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81F78">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2C191F" w:rsidP="0053696D">
      <w:pPr>
        <w:pStyle w:val="CoverB"/>
        <w:tabs>
          <w:tab w:val="clear" w:pos="4950"/>
          <w:tab w:val="center" w:pos="4680"/>
        </w:tabs>
      </w:pPr>
      <w:r>
        <w:t>6</w:t>
      </w:r>
      <w:r w:rsidR="00FA44B5" w:rsidRPr="003807CA">
        <w:rPr>
          <w:vertAlign w:val="superscript"/>
        </w:rPr>
        <w:t>th</w:t>
      </w:r>
      <w:r w:rsidR="00FA44B5" w:rsidRPr="003807CA">
        <w:t xml:space="preserve"> </w:t>
      </w:r>
      <w:r w:rsidR="008E60E9" w:rsidRPr="003807CA">
        <w:t>Session</w:t>
      </w:r>
      <w:r w:rsidR="008E60E9" w:rsidRPr="003807CA">
        <w:tab/>
        <w:t xml:space="preserve">Day </w:t>
      </w:r>
      <w:r w:rsidR="00534280">
        <w:t>14</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34280">
      <w:pPr>
        <w:pStyle w:val="COVERDATE"/>
      </w:pPr>
      <w:r>
        <w:t>Tuesday</w:t>
      </w:r>
      <w:r w:rsidR="00333224" w:rsidRPr="003807CA">
        <w:t xml:space="preserve">, </w:t>
      </w:r>
      <w:r w:rsidR="00DF756E">
        <w:t>August</w:t>
      </w:r>
      <w:r w:rsidR="006C6669" w:rsidRPr="003807CA">
        <w:t xml:space="preserve"> </w:t>
      </w:r>
      <w:r>
        <w:t>21</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34280">
        <w:t>451</w:t>
      </w:r>
      <w:r w:rsidR="006C6669" w:rsidRPr="003807CA">
        <w:t xml:space="preserve"> - </w:t>
      </w:r>
      <w:r w:rsidR="0001243A">
        <w:t>494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DB5D83" w:rsidRDefault="00284C35">
      <w:pPr>
        <w:spacing w:before="0" w:after="0"/>
        <w:rPr>
          <w:rStyle w:val="MEMBERNAME"/>
          <w:lang w:val="fr-CA"/>
        </w:rPr>
      </w:pPr>
      <w:r w:rsidRPr="00DB5D83">
        <w:rPr>
          <w:rStyle w:val="MEMBERNAME"/>
          <w:lang w:val="fr-CA"/>
        </w:rPr>
        <w:t>Hon. Charles Dent</w:t>
      </w:r>
    </w:p>
    <w:p w:rsidR="008E60E9" w:rsidRPr="00DB5D83" w:rsidRDefault="00284C35">
      <w:pPr>
        <w:spacing w:before="0" w:after="0"/>
        <w:rPr>
          <w:rStyle w:val="MEMBERNAME"/>
          <w:rFonts w:ascii="Helvetica" w:hAnsi="Helvetica"/>
          <w:b w:val="0"/>
          <w:sz w:val="19"/>
          <w:lang w:val="fr-CA"/>
        </w:rPr>
      </w:pPr>
      <w:r w:rsidRPr="00DB5D83">
        <w:rPr>
          <w:rStyle w:val="MEMBERNAME"/>
          <w:rFonts w:ascii="Helvetica" w:hAnsi="Helvetica"/>
          <w:b w:val="0"/>
          <w:sz w:val="19"/>
          <w:lang w:val="fr-CA"/>
        </w:rPr>
        <w:t>(Frame Lake</w:t>
      </w:r>
      <w:r w:rsidR="008E60E9" w:rsidRPr="00DB5D83">
        <w:rPr>
          <w:rStyle w:val="MEMBERNAME"/>
          <w:rFonts w:ascii="Helvetica" w:hAnsi="Helvetica"/>
          <w:b w:val="0"/>
          <w:sz w:val="19"/>
          <w:lang w:val="fr-CA"/>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C16789" w:rsidP="00C16789">
      <w:pPr>
        <w:pStyle w:val="Portfolio"/>
      </w:pPr>
      <w:r w:rsidRPr="003807CA">
        <w:t>Minister responsible for 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DB5D83" w:rsidRDefault="00DD07C2" w:rsidP="00284C35">
      <w:pPr>
        <w:spacing w:before="0" w:after="0"/>
        <w:rPr>
          <w:rStyle w:val="MEMBERNAME"/>
          <w:lang w:val="fr-CA"/>
        </w:rPr>
      </w:pPr>
      <w:r w:rsidRPr="00DB5D83">
        <w:rPr>
          <w:rStyle w:val="MEMBERNAME"/>
          <w:lang w:val="fr-CA"/>
        </w:rPr>
        <w:t>Mr. Robert</w:t>
      </w:r>
      <w:r w:rsidR="00284C35" w:rsidRPr="00DB5D83">
        <w:rPr>
          <w:rStyle w:val="MEMBERNAME"/>
          <w:lang w:val="fr-CA"/>
        </w:rPr>
        <w:t xml:space="preserve"> Villeneuve</w:t>
      </w:r>
    </w:p>
    <w:p w:rsidR="00284C35" w:rsidRPr="00DB5D83" w:rsidRDefault="00284C35" w:rsidP="00284C35">
      <w:pPr>
        <w:spacing w:before="0" w:after="0"/>
        <w:rPr>
          <w:rStyle w:val="MEMBERNAME"/>
          <w:rFonts w:ascii="Helvetica" w:hAnsi="Helvetica"/>
          <w:b w:val="0"/>
          <w:sz w:val="19"/>
          <w:lang w:val="fr-CA"/>
        </w:rPr>
      </w:pPr>
      <w:r w:rsidRPr="00DB5D83">
        <w:rPr>
          <w:rStyle w:val="MEMBERNAME"/>
          <w:rFonts w:ascii="Helvetica" w:hAnsi="Helvetica"/>
          <w:b w:val="0"/>
          <w:sz w:val="19"/>
          <w:lang w:val="fr-CA"/>
        </w:rPr>
        <w:t>(Tu Nedhe)</w:t>
      </w:r>
    </w:p>
    <w:p w:rsidR="00284C35" w:rsidRPr="00DB5D83" w:rsidRDefault="00284C35" w:rsidP="00284C35">
      <w:pPr>
        <w:spacing w:before="0" w:after="0"/>
        <w:rPr>
          <w:rStyle w:val="MEMBERNAME"/>
          <w:rFonts w:ascii="Times New Roman" w:hAnsi="Times New Roman"/>
          <w:b w:val="0"/>
          <w:sz w:val="18"/>
          <w:szCs w:val="18"/>
          <w:lang w:val="fr-CA"/>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534280" w:rsidP="00DD6BFB">
      <w:pPr>
        <w:tabs>
          <w:tab w:val="right" w:leader="dot" w:pos="9000"/>
        </w:tabs>
        <w:spacing w:before="0" w:after="0"/>
        <w:rPr>
          <w:b/>
        </w:rPr>
      </w:pPr>
      <w:r>
        <w:rPr>
          <w:b/>
        </w:rPr>
        <w:t>PRAYER</w:t>
      </w:r>
      <w:r>
        <w:rPr>
          <w:b/>
        </w:rPr>
        <w:tab/>
        <w:t>451</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01243A">
        <w:rPr>
          <w:b/>
        </w:rPr>
        <w:t>451</w:t>
      </w:r>
    </w:p>
    <w:p w:rsidR="00C656D8" w:rsidRPr="003807CA" w:rsidRDefault="00C656D8" w:rsidP="00DD6BFB">
      <w:pPr>
        <w:tabs>
          <w:tab w:val="right" w:leader="dot" w:pos="9000"/>
        </w:tabs>
        <w:spacing w:before="0" w:after="0"/>
        <w:rPr>
          <w:b/>
        </w:rPr>
      </w:pPr>
    </w:p>
    <w:p w:rsidR="00C656D8" w:rsidRPr="003807CA" w:rsidRDefault="0001243A" w:rsidP="00DD6BFB">
      <w:pPr>
        <w:tabs>
          <w:tab w:val="left" w:pos="360"/>
          <w:tab w:val="right" w:leader="dot" w:pos="9000"/>
        </w:tabs>
        <w:spacing w:before="0" w:after="0"/>
        <w:rPr>
          <w:smallCaps/>
          <w:szCs w:val="16"/>
        </w:rPr>
      </w:pPr>
      <w:r>
        <w:tab/>
      </w:r>
      <w:r w:rsidRPr="0001243A">
        <w:rPr>
          <w:smallCaps/>
          <w:szCs w:val="16"/>
        </w:rPr>
        <w:t>35</w:t>
      </w:r>
      <w:r w:rsidR="00733A4B" w:rsidRPr="0001243A">
        <w:rPr>
          <w:smallCaps/>
          <w:szCs w:val="16"/>
        </w:rPr>
        <w:t>-15(6</w:t>
      </w:r>
      <w:r w:rsidR="00C656D8" w:rsidRPr="0001243A">
        <w:rPr>
          <w:smallCaps/>
          <w:szCs w:val="16"/>
        </w:rPr>
        <w:t xml:space="preserve">) - </w:t>
      </w:r>
      <w:r w:rsidRPr="0001243A">
        <w:rPr>
          <w:smallCaps/>
          <w:szCs w:val="16"/>
        </w:rPr>
        <w:t>Prevention Services</w:t>
      </w:r>
      <w:r>
        <w:tab/>
        <w:t>451</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01243A">
        <w:rPr>
          <w:b/>
        </w:rPr>
        <w:t>451</w:t>
      </w:r>
    </w:p>
    <w:p w:rsidR="00C656D8" w:rsidRPr="003807CA" w:rsidRDefault="00C656D8" w:rsidP="00DD6BFB">
      <w:pPr>
        <w:tabs>
          <w:tab w:val="left" w:pos="360"/>
          <w:tab w:val="right" w:leader="dot" w:pos="9000"/>
        </w:tabs>
        <w:spacing w:before="0" w:after="0"/>
      </w:pPr>
    </w:p>
    <w:p w:rsidR="00C656D8" w:rsidRPr="0001243A" w:rsidRDefault="0001243A" w:rsidP="00DD6BFB">
      <w:pPr>
        <w:tabs>
          <w:tab w:val="left" w:pos="360"/>
          <w:tab w:val="right" w:leader="dot" w:pos="9000"/>
        </w:tabs>
        <w:spacing w:before="0" w:after="0"/>
        <w:rPr>
          <w:smallCaps/>
          <w:szCs w:val="16"/>
        </w:rPr>
      </w:pPr>
      <w:r>
        <w:tab/>
      </w:r>
      <w:r w:rsidRPr="0001243A">
        <w:rPr>
          <w:smallCaps/>
          <w:szCs w:val="16"/>
        </w:rPr>
        <w:t>Mrs. Groenewegen on Supports for Persons with Disabilities</w:t>
      </w:r>
      <w:r w:rsidRPr="0001243A">
        <w:rPr>
          <w:smallCaps/>
          <w:szCs w:val="16"/>
        </w:rPr>
        <w:tab/>
        <w:t>451</w:t>
      </w:r>
    </w:p>
    <w:p w:rsidR="0001243A" w:rsidRPr="0001243A" w:rsidRDefault="0001243A" w:rsidP="00DD6BFB">
      <w:pPr>
        <w:tabs>
          <w:tab w:val="left" w:pos="360"/>
          <w:tab w:val="right" w:leader="dot" w:pos="9000"/>
        </w:tabs>
        <w:spacing w:before="0" w:after="0"/>
        <w:rPr>
          <w:smallCaps/>
          <w:szCs w:val="16"/>
        </w:rPr>
      </w:pPr>
    </w:p>
    <w:p w:rsidR="0001243A" w:rsidRPr="0001243A" w:rsidRDefault="0001243A" w:rsidP="00DD6BFB">
      <w:pPr>
        <w:tabs>
          <w:tab w:val="left" w:pos="360"/>
          <w:tab w:val="right" w:leader="dot" w:pos="9000"/>
        </w:tabs>
        <w:spacing w:before="0" w:after="0"/>
        <w:rPr>
          <w:smallCaps/>
          <w:szCs w:val="16"/>
        </w:rPr>
      </w:pPr>
      <w:r w:rsidRPr="0001243A">
        <w:rPr>
          <w:smallCaps/>
          <w:szCs w:val="16"/>
        </w:rPr>
        <w:tab/>
        <w:t>Ms. Lee on SideDoor Youth Centre Skateboard Ministry</w:t>
      </w:r>
      <w:r w:rsidRPr="0001243A">
        <w:rPr>
          <w:smallCaps/>
          <w:szCs w:val="16"/>
        </w:rPr>
        <w:tab/>
        <w:t>452</w:t>
      </w:r>
    </w:p>
    <w:p w:rsidR="0001243A" w:rsidRPr="0001243A" w:rsidRDefault="0001243A" w:rsidP="00DD6BFB">
      <w:pPr>
        <w:tabs>
          <w:tab w:val="left" w:pos="360"/>
          <w:tab w:val="right" w:leader="dot" w:pos="9000"/>
        </w:tabs>
        <w:spacing w:before="0" w:after="0"/>
        <w:rPr>
          <w:smallCaps/>
          <w:szCs w:val="16"/>
        </w:rPr>
      </w:pPr>
    </w:p>
    <w:p w:rsidR="0001243A" w:rsidRPr="0001243A" w:rsidRDefault="0001243A" w:rsidP="00DD6BFB">
      <w:pPr>
        <w:tabs>
          <w:tab w:val="left" w:pos="360"/>
          <w:tab w:val="right" w:leader="dot" w:pos="9000"/>
        </w:tabs>
        <w:spacing w:before="0" w:after="0"/>
        <w:rPr>
          <w:smallCaps/>
          <w:szCs w:val="16"/>
        </w:rPr>
      </w:pPr>
      <w:r w:rsidRPr="0001243A">
        <w:rPr>
          <w:smallCaps/>
          <w:szCs w:val="16"/>
        </w:rPr>
        <w:tab/>
        <w:t>Mr. Lafferty on Positive Working Relations in the Tlicho Region</w:t>
      </w:r>
      <w:r w:rsidRPr="0001243A">
        <w:rPr>
          <w:smallCaps/>
          <w:szCs w:val="16"/>
        </w:rPr>
        <w:tab/>
        <w:t>453</w:t>
      </w:r>
    </w:p>
    <w:p w:rsidR="0001243A" w:rsidRPr="0001243A" w:rsidRDefault="0001243A" w:rsidP="00DD6BFB">
      <w:pPr>
        <w:tabs>
          <w:tab w:val="left" w:pos="360"/>
          <w:tab w:val="right" w:leader="dot" w:pos="9000"/>
        </w:tabs>
        <w:spacing w:before="0" w:after="0"/>
        <w:rPr>
          <w:smallCaps/>
          <w:szCs w:val="16"/>
        </w:rPr>
      </w:pPr>
    </w:p>
    <w:p w:rsidR="0001243A" w:rsidRPr="0001243A" w:rsidRDefault="0001243A" w:rsidP="00DD6BFB">
      <w:pPr>
        <w:tabs>
          <w:tab w:val="left" w:pos="360"/>
          <w:tab w:val="right" w:leader="dot" w:pos="9000"/>
        </w:tabs>
        <w:spacing w:before="0" w:after="0"/>
        <w:rPr>
          <w:smallCaps/>
          <w:szCs w:val="16"/>
        </w:rPr>
      </w:pPr>
      <w:r w:rsidRPr="0001243A">
        <w:rPr>
          <w:smallCaps/>
          <w:szCs w:val="16"/>
        </w:rPr>
        <w:tab/>
        <w:t>Mr. Villeneuve on Delivery of Social Housing Programs by Local Authorities</w:t>
      </w:r>
      <w:r w:rsidRPr="0001243A">
        <w:rPr>
          <w:smallCaps/>
          <w:szCs w:val="16"/>
        </w:rPr>
        <w:tab/>
        <w:t>453</w:t>
      </w:r>
    </w:p>
    <w:p w:rsidR="0001243A" w:rsidRPr="0001243A" w:rsidRDefault="0001243A" w:rsidP="00DD6BFB">
      <w:pPr>
        <w:tabs>
          <w:tab w:val="left" w:pos="360"/>
          <w:tab w:val="right" w:leader="dot" w:pos="9000"/>
        </w:tabs>
        <w:spacing w:before="0" w:after="0"/>
        <w:rPr>
          <w:smallCaps/>
          <w:szCs w:val="16"/>
        </w:rPr>
      </w:pPr>
    </w:p>
    <w:p w:rsidR="0001243A" w:rsidRPr="0001243A" w:rsidRDefault="0001243A" w:rsidP="00DD6BFB">
      <w:pPr>
        <w:tabs>
          <w:tab w:val="left" w:pos="360"/>
          <w:tab w:val="right" w:leader="dot" w:pos="9000"/>
        </w:tabs>
        <w:spacing w:before="0" w:after="0"/>
        <w:rPr>
          <w:smallCaps/>
          <w:szCs w:val="16"/>
        </w:rPr>
      </w:pPr>
      <w:r w:rsidRPr="0001243A">
        <w:rPr>
          <w:smallCaps/>
          <w:szCs w:val="16"/>
        </w:rPr>
        <w:tab/>
        <w:t xml:space="preserve">Mr. Pokiak on Federal Infrastructure Projects in </w:t>
      </w:r>
      <w:smartTag w:uri="urn:schemas-microsoft-com:office:smarttags" w:element="country-region">
        <w:smartTag w:uri="urn:schemas-microsoft-com:office:smarttags" w:element="place">
          <w:r w:rsidRPr="0001243A">
            <w:rPr>
              <w:smallCaps/>
              <w:szCs w:val="16"/>
            </w:rPr>
            <w:t>Canada</w:t>
          </w:r>
        </w:smartTag>
      </w:smartTag>
      <w:r w:rsidRPr="0001243A">
        <w:rPr>
          <w:smallCaps/>
          <w:szCs w:val="16"/>
        </w:rPr>
        <w:t>'s Far North</w:t>
      </w:r>
      <w:r w:rsidRPr="0001243A">
        <w:rPr>
          <w:smallCaps/>
          <w:szCs w:val="16"/>
        </w:rPr>
        <w:tab/>
        <w:t>453</w:t>
      </w:r>
    </w:p>
    <w:p w:rsidR="0001243A" w:rsidRPr="0001243A" w:rsidRDefault="0001243A" w:rsidP="00DD6BFB">
      <w:pPr>
        <w:tabs>
          <w:tab w:val="left" w:pos="360"/>
          <w:tab w:val="right" w:leader="dot" w:pos="9000"/>
        </w:tabs>
        <w:spacing w:before="0" w:after="0"/>
        <w:rPr>
          <w:smallCaps/>
          <w:szCs w:val="16"/>
        </w:rPr>
      </w:pPr>
    </w:p>
    <w:p w:rsidR="0001243A" w:rsidRPr="0001243A" w:rsidRDefault="0001243A" w:rsidP="00DD6BFB">
      <w:pPr>
        <w:tabs>
          <w:tab w:val="left" w:pos="360"/>
          <w:tab w:val="right" w:leader="dot" w:pos="9000"/>
        </w:tabs>
        <w:spacing w:before="0" w:after="0"/>
        <w:rPr>
          <w:smallCaps/>
          <w:szCs w:val="16"/>
        </w:rPr>
      </w:pPr>
      <w:r w:rsidRPr="0001243A">
        <w:rPr>
          <w:smallCaps/>
          <w:szCs w:val="16"/>
        </w:rPr>
        <w:tab/>
        <w:t>Mr. Robert McLeod on Support for Front-Line Addictions Workers</w:t>
      </w:r>
      <w:r w:rsidRPr="0001243A">
        <w:rPr>
          <w:smallCaps/>
          <w:szCs w:val="16"/>
        </w:rPr>
        <w:tab/>
        <w:t>454</w:t>
      </w:r>
    </w:p>
    <w:p w:rsidR="0001243A" w:rsidRPr="0001243A" w:rsidRDefault="0001243A" w:rsidP="00DD6BFB">
      <w:pPr>
        <w:tabs>
          <w:tab w:val="left" w:pos="360"/>
          <w:tab w:val="right" w:leader="dot" w:pos="9000"/>
        </w:tabs>
        <w:spacing w:before="0" w:after="0"/>
        <w:rPr>
          <w:smallCaps/>
          <w:szCs w:val="16"/>
        </w:rPr>
      </w:pPr>
    </w:p>
    <w:p w:rsidR="0001243A" w:rsidRPr="0001243A" w:rsidRDefault="0001243A" w:rsidP="00DD6BFB">
      <w:pPr>
        <w:tabs>
          <w:tab w:val="left" w:pos="360"/>
          <w:tab w:val="right" w:leader="dot" w:pos="9000"/>
        </w:tabs>
        <w:spacing w:before="0" w:after="0"/>
        <w:rPr>
          <w:smallCaps/>
          <w:szCs w:val="16"/>
        </w:rPr>
      </w:pPr>
      <w:r w:rsidRPr="0001243A">
        <w:rPr>
          <w:smallCaps/>
          <w:szCs w:val="16"/>
        </w:rPr>
        <w:tab/>
        <w:t>Mr. Yakeleya on Regional Wellness Centre for Sahtu Region</w:t>
      </w:r>
      <w:r w:rsidRPr="0001243A">
        <w:rPr>
          <w:smallCaps/>
          <w:szCs w:val="16"/>
        </w:rPr>
        <w:tab/>
        <w:t>454</w:t>
      </w:r>
    </w:p>
    <w:p w:rsidR="0001243A" w:rsidRPr="0001243A" w:rsidRDefault="0001243A" w:rsidP="00DD6BFB">
      <w:pPr>
        <w:tabs>
          <w:tab w:val="left" w:pos="360"/>
          <w:tab w:val="right" w:leader="dot" w:pos="9000"/>
        </w:tabs>
        <w:spacing w:before="0" w:after="0"/>
        <w:rPr>
          <w:smallCaps/>
          <w:szCs w:val="16"/>
        </w:rPr>
      </w:pPr>
    </w:p>
    <w:p w:rsidR="0001243A" w:rsidRPr="0001243A" w:rsidRDefault="0001243A" w:rsidP="00DD6BFB">
      <w:pPr>
        <w:tabs>
          <w:tab w:val="left" w:pos="360"/>
          <w:tab w:val="right" w:leader="dot" w:pos="9000"/>
        </w:tabs>
        <w:spacing w:before="0" w:after="0"/>
        <w:rPr>
          <w:smallCaps/>
          <w:szCs w:val="16"/>
        </w:rPr>
      </w:pPr>
      <w:r w:rsidRPr="0001243A">
        <w:rPr>
          <w:smallCaps/>
          <w:szCs w:val="16"/>
        </w:rPr>
        <w:tab/>
        <w:t>Mr. Ramsay on Deh Cho Bridge Project</w:t>
      </w:r>
      <w:r w:rsidRPr="0001243A">
        <w:rPr>
          <w:smallCaps/>
          <w:szCs w:val="16"/>
        </w:rPr>
        <w:tab/>
        <w:t>455</w:t>
      </w:r>
    </w:p>
    <w:p w:rsidR="0001243A" w:rsidRPr="0001243A" w:rsidRDefault="0001243A" w:rsidP="00DD6BFB">
      <w:pPr>
        <w:tabs>
          <w:tab w:val="left" w:pos="360"/>
          <w:tab w:val="right" w:leader="dot" w:pos="9000"/>
        </w:tabs>
        <w:spacing w:before="0" w:after="0"/>
        <w:rPr>
          <w:smallCaps/>
          <w:szCs w:val="16"/>
        </w:rPr>
      </w:pPr>
    </w:p>
    <w:p w:rsidR="0001243A" w:rsidRPr="0001243A" w:rsidRDefault="0001243A" w:rsidP="00DD6BFB">
      <w:pPr>
        <w:tabs>
          <w:tab w:val="left" w:pos="360"/>
          <w:tab w:val="right" w:leader="dot" w:pos="9000"/>
        </w:tabs>
        <w:spacing w:before="0" w:after="0"/>
        <w:rPr>
          <w:smallCaps/>
          <w:szCs w:val="16"/>
        </w:rPr>
      </w:pPr>
      <w:r w:rsidRPr="0001243A">
        <w:rPr>
          <w:smallCaps/>
          <w:szCs w:val="16"/>
        </w:rPr>
        <w:tab/>
        <w:t>Mr. Hawkins on Poor Condition of Highway No. 3</w:t>
      </w:r>
      <w:r w:rsidRPr="0001243A">
        <w:rPr>
          <w:smallCaps/>
          <w:szCs w:val="16"/>
        </w:rPr>
        <w:tab/>
        <w:t>455</w:t>
      </w:r>
    </w:p>
    <w:p w:rsidR="0001243A" w:rsidRPr="0001243A" w:rsidRDefault="0001243A" w:rsidP="00DD6BFB">
      <w:pPr>
        <w:tabs>
          <w:tab w:val="left" w:pos="360"/>
          <w:tab w:val="right" w:leader="dot" w:pos="9000"/>
        </w:tabs>
        <w:spacing w:before="0" w:after="0"/>
        <w:rPr>
          <w:smallCaps/>
          <w:szCs w:val="16"/>
        </w:rPr>
      </w:pPr>
    </w:p>
    <w:p w:rsidR="0001243A" w:rsidRPr="0001243A" w:rsidRDefault="0001243A" w:rsidP="00DD6BFB">
      <w:pPr>
        <w:tabs>
          <w:tab w:val="left" w:pos="360"/>
          <w:tab w:val="right" w:leader="dot" w:pos="9000"/>
        </w:tabs>
        <w:spacing w:before="0" w:after="0"/>
        <w:rPr>
          <w:smallCaps/>
          <w:szCs w:val="16"/>
        </w:rPr>
      </w:pPr>
      <w:r w:rsidRPr="0001243A">
        <w:rPr>
          <w:smallCaps/>
          <w:szCs w:val="16"/>
        </w:rPr>
        <w:tab/>
        <w:t>Mr. Braden on GNWT Caribou Management Practices</w:t>
      </w:r>
      <w:r w:rsidRPr="0001243A">
        <w:rPr>
          <w:smallCaps/>
          <w:szCs w:val="16"/>
        </w:rPr>
        <w:tab/>
        <w:t>455</w:t>
      </w:r>
    </w:p>
    <w:p w:rsidR="0001243A" w:rsidRPr="0001243A" w:rsidRDefault="0001243A" w:rsidP="00DD6BFB">
      <w:pPr>
        <w:tabs>
          <w:tab w:val="left" w:pos="360"/>
          <w:tab w:val="right" w:leader="dot" w:pos="9000"/>
        </w:tabs>
        <w:spacing w:before="0" w:after="0"/>
        <w:rPr>
          <w:smallCaps/>
          <w:szCs w:val="16"/>
        </w:rPr>
      </w:pPr>
    </w:p>
    <w:p w:rsidR="0001243A" w:rsidRPr="003807CA" w:rsidRDefault="0001243A" w:rsidP="00DD6BFB">
      <w:pPr>
        <w:tabs>
          <w:tab w:val="left" w:pos="360"/>
          <w:tab w:val="right" w:leader="dot" w:pos="9000"/>
        </w:tabs>
        <w:spacing w:before="0" w:after="0"/>
      </w:pPr>
      <w:r w:rsidRPr="0001243A">
        <w:rPr>
          <w:smallCaps/>
          <w:szCs w:val="16"/>
        </w:rPr>
        <w:tab/>
        <w:t>Hon. Michael McLeod on Condolences to the Gargan and Teasdale Families</w:t>
      </w:r>
      <w:r>
        <w:tab/>
        <w:t>456</w:t>
      </w:r>
    </w:p>
    <w:p w:rsidR="003A3CEA" w:rsidRPr="003807C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01243A">
        <w:rPr>
          <w:b/>
        </w:rPr>
        <w:t>456, 469</w:t>
      </w:r>
    </w:p>
    <w:p w:rsidR="002820B6" w:rsidRDefault="002820B6" w:rsidP="00DD6BFB">
      <w:pPr>
        <w:tabs>
          <w:tab w:val="left" w:pos="360"/>
          <w:tab w:val="right" w:leader="dot" w:pos="9000"/>
        </w:tabs>
        <w:spacing w:before="0" w:after="0"/>
        <w:rPr>
          <w:b/>
        </w:rPr>
      </w:pPr>
    </w:p>
    <w:p w:rsidR="002820B6" w:rsidRPr="002820B6" w:rsidRDefault="002820B6" w:rsidP="00DD6BFB">
      <w:pPr>
        <w:tabs>
          <w:tab w:val="left" w:pos="360"/>
          <w:tab w:val="right" w:leader="dot" w:pos="9000"/>
        </w:tabs>
        <w:spacing w:before="0" w:after="0"/>
        <w:rPr>
          <w:b/>
        </w:rPr>
      </w:pPr>
      <w:r>
        <w:rPr>
          <w:b/>
        </w:rPr>
        <w:t>ACKNOWLEDGEMENTS</w:t>
      </w:r>
      <w:r>
        <w:rPr>
          <w:b/>
        </w:rPr>
        <w:tab/>
      </w:r>
      <w:r w:rsidR="0001243A">
        <w:rPr>
          <w:b/>
        </w:rPr>
        <w:t>456</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01243A">
        <w:rPr>
          <w:b/>
        </w:rPr>
        <w:t>456</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REPLIES TO OPENING ADDRESS</w:t>
      </w:r>
      <w:r w:rsidRPr="003807CA">
        <w:rPr>
          <w:b/>
        </w:rPr>
        <w:tab/>
      </w:r>
      <w:r w:rsidR="0001243A">
        <w:rPr>
          <w:b/>
        </w:rPr>
        <w:t>468, 470</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REPORTS OF STANDING AND SPECIAL COMMITTEES</w:t>
      </w:r>
      <w:r w:rsidRPr="003807CA">
        <w:rPr>
          <w:b/>
        </w:rPr>
        <w:tab/>
      </w:r>
      <w:r w:rsidR="0001243A">
        <w:rPr>
          <w:b/>
        </w:rPr>
        <w:t>472</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01243A">
        <w:rPr>
          <w:b/>
        </w:rPr>
        <w:t>475</w:t>
      </w:r>
    </w:p>
    <w:p w:rsidR="003A3CEA" w:rsidRPr="003807CA" w:rsidRDefault="003A3CEA" w:rsidP="00C656D8">
      <w:pPr>
        <w:tabs>
          <w:tab w:val="left" w:pos="360"/>
          <w:tab w:val="right" w:leader="dot" w:pos="936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NOTICES OF MOTION</w:t>
      </w:r>
      <w:r w:rsidRPr="003807CA">
        <w:rPr>
          <w:b/>
        </w:rPr>
        <w:tab/>
      </w:r>
      <w:r w:rsidR="0001243A">
        <w:rPr>
          <w:b/>
        </w:rPr>
        <w:t>475</w:t>
      </w:r>
    </w:p>
    <w:p w:rsidR="003A3CEA" w:rsidRPr="003807CA" w:rsidRDefault="003A3CEA" w:rsidP="00DD6BFB">
      <w:pPr>
        <w:tabs>
          <w:tab w:val="left" w:pos="360"/>
          <w:tab w:val="right" w:leader="dot" w:pos="9000"/>
        </w:tabs>
        <w:spacing w:before="0" w:after="0"/>
        <w:rPr>
          <w:b/>
        </w:rPr>
      </w:pPr>
    </w:p>
    <w:p w:rsidR="003A3CEA" w:rsidRPr="003807CA" w:rsidRDefault="0001243A" w:rsidP="00DD6BFB">
      <w:pPr>
        <w:tabs>
          <w:tab w:val="left" w:pos="360"/>
          <w:tab w:val="right" w:leader="dot" w:pos="9000"/>
        </w:tabs>
        <w:spacing w:before="0" w:after="0"/>
        <w:rPr>
          <w:smallCaps/>
          <w:szCs w:val="16"/>
        </w:rPr>
      </w:pPr>
      <w:r>
        <w:tab/>
        <w:t>12</w:t>
      </w:r>
      <w:r w:rsidR="00733A4B">
        <w:t>-15(6</w:t>
      </w:r>
      <w:r w:rsidR="003A3CEA" w:rsidRPr="003807CA">
        <w:t xml:space="preserve">) - </w:t>
      </w:r>
      <w:r>
        <w:t>Appointment of Sole Adjudicators</w:t>
      </w:r>
      <w:r>
        <w:tab/>
        <w:t>475</w:t>
      </w:r>
    </w:p>
    <w:p w:rsidR="003A3CEA" w:rsidRPr="003807CA" w:rsidRDefault="003A3CEA"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sidR="0001243A">
        <w:rPr>
          <w:b/>
          <w:szCs w:val="16"/>
        </w:rPr>
        <w:t>476</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REPORT OF COMMITTEE OF THE WHOLE</w:t>
      </w:r>
      <w:r w:rsidRPr="003807CA">
        <w:rPr>
          <w:b/>
          <w:szCs w:val="16"/>
        </w:rPr>
        <w:tab/>
      </w:r>
      <w:r w:rsidR="0001243A">
        <w:rPr>
          <w:b/>
          <w:szCs w:val="16"/>
        </w:rPr>
        <w:t>492</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THIRD </w:t>
      </w:r>
      <w:smartTag w:uri="urn:schemas-microsoft-com:office:smarttags" w:element="City">
        <w:smartTag w:uri="urn:schemas-microsoft-com:office:smarttags" w:element="place">
          <w:r w:rsidRPr="003807CA">
            <w:rPr>
              <w:b/>
              <w:szCs w:val="16"/>
            </w:rPr>
            <w:t>READING</w:t>
          </w:r>
        </w:smartTag>
      </w:smartTag>
      <w:r w:rsidRPr="003807CA">
        <w:rPr>
          <w:b/>
          <w:szCs w:val="16"/>
        </w:rPr>
        <w:t xml:space="preserve"> OF BILLS</w:t>
      </w:r>
      <w:r w:rsidRPr="003807CA">
        <w:rPr>
          <w:b/>
          <w:szCs w:val="16"/>
        </w:rPr>
        <w:tab/>
      </w:r>
      <w:r w:rsidR="0001243A">
        <w:rPr>
          <w:b/>
          <w:szCs w:val="16"/>
        </w:rPr>
        <w:t>492</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smallCaps/>
          <w:szCs w:val="16"/>
        </w:rPr>
      </w:pPr>
      <w:r w:rsidRPr="003807CA">
        <w:rPr>
          <w:smallCaps/>
          <w:szCs w:val="16"/>
        </w:rPr>
        <w:tab/>
        <w:t>Bill</w:t>
      </w:r>
      <w:r w:rsidR="0001243A">
        <w:rPr>
          <w:smallCaps/>
          <w:szCs w:val="16"/>
        </w:rPr>
        <w:t xml:space="preserve"> 18</w:t>
      </w:r>
      <w:r w:rsidRPr="003807CA">
        <w:rPr>
          <w:smallCaps/>
          <w:szCs w:val="16"/>
        </w:rPr>
        <w:t xml:space="preserve"> - </w:t>
      </w:r>
      <w:r w:rsidR="0001243A">
        <w:rPr>
          <w:smallCaps/>
          <w:szCs w:val="16"/>
        </w:rPr>
        <w:t>Supplementary Appropriation Act, No. 2, 2007-2008</w:t>
      </w:r>
      <w:r w:rsidR="0001243A">
        <w:rPr>
          <w:smallCaps/>
          <w:szCs w:val="16"/>
        </w:rPr>
        <w:tab/>
        <w:t>492</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01243A">
        <w:rPr>
          <w:b/>
          <w:szCs w:val="16"/>
        </w:rPr>
        <w:t>492</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534280">
      <w:pPr>
        <w:jc w:val="center"/>
        <w:rPr>
          <w:b/>
        </w:rPr>
      </w:pPr>
      <w:r>
        <w:rPr>
          <w:b/>
        </w:rPr>
        <w:t>Tues</w:t>
      </w:r>
      <w:r w:rsidR="008E60E9" w:rsidRPr="003807CA">
        <w:rPr>
          <w:b/>
        </w:rPr>
        <w:t xml:space="preserve">day, </w:t>
      </w:r>
      <w:r w:rsidR="00DF756E">
        <w:rPr>
          <w:b/>
        </w:rPr>
        <w:t>August</w:t>
      </w:r>
      <w:r w:rsidR="00A9243B" w:rsidRPr="003807CA">
        <w:rPr>
          <w:b/>
        </w:rPr>
        <w:t xml:space="preserve"> </w:t>
      </w:r>
      <w:r>
        <w:rPr>
          <w:b/>
        </w:rPr>
        <w:t>21</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rs. Groenewegen, Hon</w:t>
      </w:r>
      <w:r w:rsidRPr="003807CA">
        <w:t>ourable</w:t>
      </w:r>
      <w:r w:rsidR="00E05751" w:rsidRPr="003807CA">
        <w:t xml:space="preserve"> Joe </w:t>
      </w:r>
      <w:r w:rsidR="008E60E9" w:rsidRPr="003807CA">
        <w:t xml:space="preserve">Handley, </w:t>
      </w:r>
      <w:r w:rsidR="00E05751" w:rsidRPr="003807CA">
        <w:t xml:space="preserve">Mr. Hawkins, </w:t>
      </w:r>
      <w:r w:rsidRPr="003807CA">
        <w:t>Honourable David</w:t>
      </w:r>
      <w:r w:rsidR="008E60E9" w:rsidRPr="003807CA">
        <w:t xml:space="preserve"> Krutko,</w:t>
      </w:r>
      <w:r w:rsidR="000500F5" w:rsidRPr="003807CA">
        <w:t xml:space="preserve"> Mr. Lafferty,</w:t>
      </w:r>
      <w:r w:rsidR="008E60E9" w:rsidRPr="003807CA">
        <w:t xml:space="preserve"> Ms. Lee, </w:t>
      </w:r>
      <w:r w:rsidR="000F48CE" w:rsidRPr="003807CA">
        <w:t xml:space="preserve">Hon. </w:t>
      </w:r>
      <w:r w:rsidRPr="003807CA">
        <w:t>Michael</w:t>
      </w:r>
      <w:r w:rsidR="008E60E9" w:rsidRPr="003807CA">
        <w:t xml:space="preserve"> McLeod,</w:t>
      </w:r>
      <w:r w:rsidR="00E05751" w:rsidRPr="003807CA">
        <w:t xml:space="preserve"> </w:t>
      </w:r>
      <w:r w:rsidR="009D0620" w:rsidRPr="003807CA">
        <w:t xml:space="preserve">Mr. McLeod, </w:t>
      </w:r>
      <w:r w:rsidR="000F48CE" w:rsidRPr="003807CA">
        <w:t>Hon. Kevin</w:t>
      </w:r>
      <w:r w:rsidR="00E05751" w:rsidRPr="003807CA">
        <w:t xml:space="preserve"> Menicoche,</w:t>
      </w:r>
      <w:r w:rsidR="008E60E9" w:rsidRPr="003807CA">
        <w:t xml:space="preserve">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Villeneuve, Mr. Yakeleya</w:t>
      </w:r>
      <w:r w:rsidR="008E60E9" w:rsidRPr="003807CA">
        <w:t xml:space="preserve"> </w:t>
      </w:r>
    </w:p>
    <w:p w:rsidR="008E60E9" w:rsidRPr="003807CA" w:rsidRDefault="008E60E9">
      <w:pPr>
        <w:sectPr w:rsidR="008E60E9" w:rsidRPr="003807CA" w:rsidSect="00534280">
          <w:headerReference w:type="default" r:id="rId14"/>
          <w:pgSz w:w="12240" w:h="15840" w:code="1"/>
          <w:pgMar w:top="1616" w:right="1440" w:bottom="1440" w:left="1440" w:header="720" w:footer="720" w:gutter="360"/>
          <w:pgNumType w:start="451"/>
          <w:cols w:space="720"/>
        </w:sectPr>
      </w:pPr>
    </w:p>
    <w:p w:rsidR="008E60E9" w:rsidRPr="003807CA" w:rsidRDefault="008E60E9"/>
    <w:p w:rsidR="008E60E9" w:rsidRPr="003807CA" w:rsidRDefault="008E60E9">
      <w:pPr>
        <w:pStyle w:val="Heading1"/>
      </w:pPr>
      <w:bookmarkStart w:id="3" w:name="_Toc2784687"/>
      <w:bookmarkStart w:id="4" w:name="_Toc4498096"/>
      <w:r w:rsidRPr="003807CA">
        <w:t xml:space="preserve">ITEM 1: </w:t>
      </w:r>
      <w:r w:rsidR="00014586">
        <w:t xml:space="preserve"> </w:t>
      </w:r>
      <w:r w:rsidRPr="003807CA">
        <w:t>PRAYER</w:t>
      </w:r>
      <w:bookmarkEnd w:id="3"/>
      <w:bookmarkEnd w:id="4"/>
    </w:p>
    <w:p w:rsidR="008E60E9" w:rsidRPr="003807CA" w:rsidRDefault="004E051B" w:rsidP="00534280">
      <w:r w:rsidRPr="003807CA">
        <w:t>--</w:t>
      </w:r>
      <w:r w:rsidR="00C832E9" w:rsidRPr="003807CA">
        <w:t>-</w:t>
      </w:r>
      <w:r w:rsidR="008E60E9" w:rsidRPr="003807CA">
        <w:t>Prayer</w:t>
      </w:r>
    </w:p>
    <w:p w:rsidR="000951AF" w:rsidRPr="000D4210" w:rsidRDefault="000951AF" w:rsidP="00BF287A">
      <w:pPr>
        <w:pStyle w:val="Heading2"/>
      </w:pPr>
      <w:r w:rsidRPr="000D4210">
        <w:t>Speaker's Ruling</w:t>
      </w:r>
    </w:p>
    <w:p w:rsidR="000951AF" w:rsidRDefault="000951AF" w:rsidP="00534280">
      <w:r w:rsidRPr="00A60EF5">
        <w:rPr>
          <w:b/>
        </w:rPr>
        <w:t xml:space="preserve">SPEAKER (Hon. Paul Delorey): </w:t>
      </w:r>
      <w:r>
        <w:t xml:space="preserve">Good afternoon, colleagues.  Before we begin, yesterday in the House, the Member for Yellowknife Centre, Mr. Hawkins, tabled a number of documents dealing with a land dispute between two residents of the </w:t>
      </w:r>
      <w:smartTag w:uri="urn:schemas-microsoft-com:office:smarttags" w:element="State">
        <w:r>
          <w:t>Northwest Territories</w:t>
        </w:r>
      </w:smartTag>
      <w:r>
        <w:t xml:space="preserve"> and the Government of the </w:t>
      </w:r>
      <w:smartTag w:uri="urn:schemas-microsoft-com:office:smarttags" w:element="place">
        <w:smartTag w:uri="urn:schemas-microsoft-com:office:smarttags" w:element="State">
          <w:r>
            <w:t>Northwest Territories</w:t>
          </w:r>
        </w:smartTag>
      </w:smartTag>
      <w:r>
        <w:t>.  Article 43 of the rules of the Legislative Assembly permits a Member to table “any document which is required to be tabled in the House by any act or order of the Assembly, or which may be in the public interest.” On initial review of the documents tabled, and there are many, I a</w:t>
      </w:r>
      <w:r w:rsidR="00DB5D83">
        <w:t>m</w:t>
      </w:r>
      <w:r>
        <w:t xml:space="preserve"> not yet satisfied that they meet the test laid out in article 43 of the rules. It would appear that much of the correspondence is between two parties to a specific land dispute and the responsible government agencies.  I am not satisfied that all the correspondence tabled was intended to be public in nature by the respective authors. In order to ensure the protection of those individuals who are not able to protect themselves in this House, I am ruling Tabled Document 52-15(6) out of order until such time as I can conduct a thorough and complete review of the matter.  Members should refrain from referencing these documents in the House until such time as I have made a final ruling on the matter.  Thank you, Members.</w:t>
      </w:r>
    </w:p>
    <w:p w:rsidR="000951AF" w:rsidRDefault="000951AF" w:rsidP="00534280">
      <w:r>
        <w:t>Orders of the day. Ministers’ statements. The honourable Minister responsible for the Workers’ Compensation Board, Mr. Krutko.</w:t>
      </w:r>
    </w:p>
    <w:p w:rsidR="000951AF" w:rsidRDefault="000951AF" w:rsidP="00BF287A">
      <w:pPr>
        <w:pStyle w:val="Heading1"/>
      </w:pPr>
      <w:r>
        <w:t>ITEM 2:  MINISTERS’ STATEMENTS</w:t>
      </w:r>
    </w:p>
    <w:p w:rsidR="000951AF" w:rsidRDefault="000951AF" w:rsidP="00BF287A">
      <w:pPr>
        <w:pStyle w:val="Heading2"/>
      </w:pPr>
      <w:r>
        <w:t>Minister’s Statement 35-15(6):  Prevention Services</w:t>
      </w:r>
    </w:p>
    <w:p w:rsidR="000951AF" w:rsidRPr="004D605E" w:rsidRDefault="000951AF" w:rsidP="00534280">
      <w:pPr>
        <w:rPr>
          <w:rFonts w:cs="Arial"/>
        </w:rPr>
      </w:pPr>
      <w:r>
        <w:rPr>
          <w:rFonts w:cs="Arial"/>
          <w:b/>
        </w:rPr>
        <w:t xml:space="preserve">HON. DAVID KRUTKO:  </w:t>
      </w:r>
      <w:r>
        <w:rPr>
          <w:rFonts w:cs="Arial"/>
        </w:rPr>
        <w:t>Thank you, Mr. Speaker.  Mr. Speaker, the Workers’ Compensation Board recently redefined its mission to reflect not only its duty to care for injured workers, but also its commitment to the promotion of workplace safety.  We need not only simply care for workers once they have been injured; it is equally important to help northern workers prevent those injuries from happening in the first place.  The WCB will continue to stress the importance of prevention as part of workplace safety, striving to reduce injuries and suffering as a result of workplace incidents.</w:t>
      </w:r>
    </w:p>
    <w:p w:rsidR="000951AF" w:rsidRDefault="000951AF" w:rsidP="00534280">
      <w:pPr>
        <w:rPr>
          <w:rFonts w:cs="Arial"/>
        </w:rPr>
      </w:pPr>
      <w:r>
        <w:rPr>
          <w:rFonts w:cs="Arial"/>
        </w:rPr>
        <w:t>To further show its commitment to prevention, and in response to its stakeholders, the WCB recently made changes to its organizational structure.  As of July 3, 2007, the mine and industrial safety units, formerly housed separately under NWT and Nunavut operations, are now part of the new prevention services unit, reporting to a common vice-president.</w:t>
      </w:r>
    </w:p>
    <w:p w:rsidR="00BF287A" w:rsidRDefault="00BF287A" w:rsidP="00534280">
      <w:pPr>
        <w:rPr>
          <w:rFonts w:cs="Arial"/>
        </w:rPr>
      </w:pPr>
    </w:p>
    <w:p w:rsidR="000951AF" w:rsidRPr="00435F53" w:rsidRDefault="000951AF" w:rsidP="00534280">
      <w:pPr>
        <w:rPr>
          <w:rFonts w:cs="Arial"/>
        </w:rPr>
      </w:pPr>
      <w:r>
        <w:rPr>
          <w:rFonts w:cs="Arial"/>
        </w:rPr>
        <w:t>WCB safety officers and inspectors will continue to be responsible for helping to keep northerners safe by ensuring compliance with the Mine Health and Safety Act and Industrial Safety Act.  The goal of the division is still to reduce workplace injuries and promote workplace safety. The new protection services unit will now share their knowledge, experience and resources.</w:t>
      </w:r>
    </w:p>
    <w:p w:rsidR="000951AF" w:rsidRDefault="000951AF" w:rsidP="00534280">
      <w:pPr>
        <w:rPr>
          <w:rFonts w:cs="Arial"/>
        </w:rPr>
      </w:pPr>
      <w:r>
        <w:rPr>
          <w:rFonts w:cs="Arial"/>
        </w:rPr>
        <w:t>The WCB will continue to help northerners build a safer culture that includes a strong emphasis on prevention.  Through safety education and training, and dedication to the well-being of the clients it serves, the WCB continues to work toward making the North a safer place to live and work. Thank you, Mr. Speaker.</w:t>
      </w:r>
    </w:p>
    <w:p w:rsidR="000951AF" w:rsidRDefault="000951AF" w:rsidP="00534280">
      <w:pPr>
        <w:rPr>
          <w:rFonts w:cs="Arial"/>
        </w:rPr>
      </w:pPr>
      <w:r>
        <w:rPr>
          <w:rFonts w:cs="Arial"/>
        </w:rPr>
        <w:t>---Applause</w:t>
      </w:r>
    </w:p>
    <w:p w:rsidR="000951AF" w:rsidRDefault="000951AF" w:rsidP="00534280">
      <w:pPr>
        <w:rPr>
          <w:rFonts w:cs="Arial"/>
        </w:rPr>
      </w:pPr>
      <w:r w:rsidRPr="004D605E">
        <w:rPr>
          <w:rFonts w:cs="Arial"/>
          <w:b/>
        </w:rPr>
        <w:t>MR. SPEAKER:</w:t>
      </w:r>
      <w:r>
        <w:rPr>
          <w:rFonts w:cs="Arial"/>
        </w:rPr>
        <w:t xml:space="preserve"> Thank you, Mr. Krutko. Ministers’ statements. Members’ statements. The honourable Member for Hay River South, Mrs. Groenewegen.</w:t>
      </w:r>
    </w:p>
    <w:p w:rsidR="000951AF" w:rsidRDefault="000951AF" w:rsidP="00BF287A">
      <w:pPr>
        <w:pStyle w:val="Heading1"/>
      </w:pPr>
      <w:r>
        <w:t>ITEM 3:  MEMBERS’ STATEMENTS</w:t>
      </w:r>
    </w:p>
    <w:p w:rsidR="000951AF" w:rsidRDefault="000951AF" w:rsidP="00BF287A">
      <w:pPr>
        <w:pStyle w:val="Heading2"/>
        <w:rPr>
          <w:rFonts w:cs="Arial"/>
        </w:rPr>
      </w:pPr>
      <w:r>
        <w:rPr>
          <w:rFonts w:cs="Arial"/>
        </w:rPr>
        <w:t xml:space="preserve">Member’s Statement On </w:t>
      </w:r>
      <w:r>
        <w:rPr>
          <w:lang w:val="en-GB"/>
        </w:rPr>
        <w:t>Supports For Persons W</w:t>
      </w:r>
      <w:r w:rsidRPr="00B87C2E">
        <w:rPr>
          <w:lang w:val="en-GB"/>
        </w:rPr>
        <w:t>ith Disabilities</w:t>
      </w:r>
    </w:p>
    <w:p w:rsidR="000951AF" w:rsidRDefault="000951AF" w:rsidP="00534280">
      <w:pPr>
        <w:rPr>
          <w:rFonts w:cs="Arial"/>
        </w:rPr>
      </w:pPr>
      <w:r>
        <w:rPr>
          <w:rFonts w:cs="Arial"/>
          <w:b/>
        </w:rPr>
        <w:t xml:space="preserve">MRS. GROENEWEGEN:  </w:t>
      </w:r>
      <w:r>
        <w:rPr>
          <w:rFonts w:cs="Arial"/>
        </w:rPr>
        <w:t>Thank you, Mr. Speaker.  Mr. Speaker, today I want to talk about some good news and some still outstanding issues regarding program services and support for persons with disabilities.</w:t>
      </w:r>
    </w:p>
    <w:p w:rsidR="001002F7" w:rsidRDefault="000951AF" w:rsidP="00534280">
      <w:pPr>
        <w:rPr>
          <w:rFonts w:cs="Arial"/>
        </w:rPr>
      </w:pPr>
      <w:r>
        <w:rPr>
          <w:rFonts w:cs="Arial"/>
        </w:rPr>
        <w:t xml:space="preserve">First, the good news.  I was pleased to participate in an event to mark the start of the demolition of the Dene K'onia Young Offenders building recently in </w:t>
      </w:r>
      <w:smartTag w:uri="urn:schemas-microsoft-com:office:smarttags" w:element="place">
        <w:r>
          <w:rPr>
            <w:rFonts w:cs="Arial"/>
          </w:rPr>
          <w:t>Hay River</w:t>
        </w:r>
      </w:smartTag>
      <w:r>
        <w:rPr>
          <w:rFonts w:cs="Arial"/>
        </w:rPr>
        <w:t xml:space="preserve">.    It was only good news because the removal will allow the construction of a new assisted living complex in </w:t>
      </w:r>
      <w:smartTag w:uri="urn:schemas-microsoft-com:office:smarttags" w:element="place">
        <w:r>
          <w:rPr>
            <w:rFonts w:cs="Arial"/>
          </w:rPr>
          <w:t>Hay River</w:t>
        </w:r>
      </w:smartTag>
      <w:r>
        <w:rPr>
          <w:rFonts w:cs="Arial"/>
        </w:rPr>
        <w:t xml:space="preserve">.  </w:t>
      </w:r>
    </w:p>
    <w:p w:rsidR="001002F7" w:rsidRDefault="000951AF" w:rsidP="00534280">
      <w:pPr>
        <w:rPr>
          <w:rFonts w:cs="Arial"/>
        </w:rPr>
      </w:pPr>
      <w:r>
        <w:rPr>
          <w:rFonts w:cs="Arial"/>
        </w:rPr>
        <w:t xml:space="preserve">For many years, we </w:t>
      </w:r>
      <w:r w:rsidR="00DB5D83">
        <w:rPr>
          <w:rFonts w:cs="Arial"/>
        </w:rPr>
        <w:t>h</w:t>
      </w:r>
      <w:r>
        <w:rPr>
          <w:rFonts w:cs="Arial"/>
        </w:rPr>
        <w:t xml:space="preserve">ave talked about the need to keep northerners who </w:t>
      </w:r>
      <w:r w:rsidR="00DB5D83">
        <w:rPr>
          <w:rFonts w:cs="Arial"/>
        </w:rPr>
        <w:t>re</w:t>
      </w:r>
      <w:r>
        <w:rPr>
          <w:rFonts w:cs="Arial"/>
        </w:rPr>
        <w:t xml:space="preserve">quire assisted living in our communities and in the North. These new facilities will provide for that opportunity as well as repatriate northerners currently living in southern placements.  I would like to thank Minister Roland for his commitment to this valuable initiative and his support for locating it in </w:t>
      </w:r>
      <w:smartTag w:uri="urn:schemas-microsoft-com:office:smarttags" w:element="place">
        <w:r>
          <w:rPr>
            <w:rFonts w:cs="Arial"/>
          </w:rPr>
          <w:t>Hay River</w:t>
        </w:r>
      </w:smartTag>
      <w:r>
        <w:rPr>
          <w:rFonts w:cs="Arial"/>
        </w:rPr>
        <w:t xml:space="preserve">.  We look forward to the details for the programming for permanent residents and day program clients.  </w:t>
      </w:r>
    </w:p>
    <w:p w:rsidR="000951AF" w:rsidRDefault="000951AF" w:rsidP="00534280">
      <w:pPr>
        <w:rPr>
          <w:rFonts w:cs="Arial"/>
        </w:rPr>
      </w:pPr>
      <w:r>
        <w:rPr>
          <w:rFonts w:cs="Arial"/>
        </w:rPr>
        <w:t xml:space="preserve">I have previously spoken in the House about the office which was opened last year by the Committee for Persons with Disabilities in </w:t>
      </w:r>
      <w:smartTag w:uri="urn:schemas-microsoft-com:office:smarttags" w:element="place">
        <w:r>
          <w:rPr>
            <w:rFonts w:cs="Arial"/>
          </w:rPr>
          <w:t>Hay River</w:t>
        </w:r>
      </w:smartTag>
      <w:r>
        <w:rPr>
          <w:rFonts w:cs="Arial"/>
        </w:rPr>
        <w:t xml:space="preserve">. This summer saw the start of our first summer day camp program for persons with disabilities and we look forward to more of this programming. Thanks to the many participants and contributors to our first summer day camp. I welcomed the news from the Minister of Human Resources that a position within the department is now dedicated to ensuring diversity in the workplace of the GNWT. Current affirmative action policy supports the inclusion of persons </w:t>
      </w:r>
      <w:r>
        <w:rPr>
          <w:rFonts w:cs="Arial"/>
        </w:rPr>
        <w:lastRenderedPageBreak/>
        <w:t xml:space="preserve">with disabilities who self-identify with priority hiring status during the competition process. The Minister further clarified that a person with a disability had been hired by Human Resources in </w:t>
      </w:r>
      <w:smartTag w:uri="urn:schemas-microsoft-com:office:smarttags" w:element="place">
        <w:r>
          <w:rPr>
            <w:rFonts w:cs="Arial"/>
          </w:rPr>
          <w:t>Hay River</w:t>
        </w:r>
      </w:smartTag>
      <w:r>
        <w:rPr>
          <w:rFonts w:cs="Arial"/>
        </w:rPr>
        <w:t xml:space="preserve"> on a casual basis.  I would like to see more positions created that would encourage participation of persons with disabilities to be involved and supported in work placements. </w:t>
      </w:r>
    </w:p>
    <w:p w:rsidR="000951AF" w:rsidRDefault="000951AF" w:rsidP="00534280">
      <w:pPr>
        <w:rPr>
          <w:rFonts w:cs="Arial"/>
        </w:rPr>
      </w:pPr>
      <w:r>
        <w:rPr>
          <w:rFonts w:cs="Arial"/>
        </w:rPr>
        <w:t xml:space="preserve">We are still awaiting progress on the barrier-free access to our medical clinic. We are also looking forward to modifications to the public use washrooms in our hospitals that would make them safe and usable by persons with disabilities.  The height of toilets, wide enough doorways, properly positioned handrails and room for help from an attendant in the washrooms are very reasonable expectations, especially in a public health facility. </w:t>
      </w:r>
    </w:p>
    <w:p w:rsidR="000951AF" w:rsidRDefault="000951AF" w:rsidP="00534280">
      <w:pPr>
        <w:rPr>
          <w:rFonts w:cs="Arial"/>
        </w:rPr>
      </w:pPr>
      <w:r>
        <w:rPr>
          <w:rFonts w:cs="Arial"/>
        </w:rPr>
        <w:t xml:space="preserve">I appreciated the exercise this summer when some of our health care providers assessed our community infrastructure by getting in a wheelchair and experiencing firsthand the good aspects and the challenges that would be experienced by persons with disabilities.  </w:t>
      </w:r>
    </w:p>
    <w:p w:rsidR="000951AF" w:rsidRDefault="000951AF" w:rsidP="00534280">
      <w:pPr>
        <w:rPr>
          <w:rFonts w:cs="Arial"/>
        </w:rPr>
      </w:pPr>
      <w:r>
        <w:rPr>
          <w:rFonts w:cs="Arial"/>
        </w:rPr>
        <w:t>In follow-up, Mr. Speaker…I would like to seek unanimous consent to conclude my statement.</w:t>
      </w:r>
    </w:p>
    <w:p w:rsidR="000951AF" w:rsidRDefault="000951AF" w:rsidP="00534280">
      <w:pPr>
        <w:rPr>
          <w:rFonts w:cs="Arial"/>
        </w:rPr>
      </w:pPr>
      <w:r w:rsidRPr="00F270B8">
        <w:rPr>
          <w:rFonts w:cs="Arial"/>
          <w:b/>
        </w:rPr>
        <w:t>MR. SPEAKER:</w:t>
      </w:r>
      <w:r>
        <w:rPr>
          <w:rFonts w:cs="Arial"/>
        </w:rPr>
        <w:t xml:space="preserve">  The Member is seeking unanimous consent to conclude her statement.  Are there any nays?  There are no nays. You may conclude your statement, Mrs. Groenewegen.</w:t>
      </w:r>
    </w:p>
    <w:p w:rsidR="000951AF" w:rsidRDefault="000951AF" w:rsidP="00534280">
      <w:pPr>
        <w:rPr>
          <w:rFonts w:cs="Arial"/>
        </w:rPr>
      </w:pPr>
      <w:r w:rsidRPr="00F270B8">
        <w:rPr>
          <w:rFonts w:cs="Arial"/>
          <w:b/>
        </w:rPr>
        <w:t>MRS. GROENEWEGEN:</w:t>
      </w:r>
      <w:r>
        <w:rPr>
          <w:rFonts w:cs="Arial"/>
        </w:rPr>
        <w:t xml:space="preserve">  Thank you, Mr. Speaker. Thank you, colleagues.  Mr. Speaker, in follow-up to something Mr. Hawkins raised yesterday regarding a constituent who was unable to work and care for a family member, along that same vein, this government must do more to accommodate employees who are caring for family members with disabilities.  More discretionary latitude must be given to managers to make allowances in schedules to consider the possibility of work that could be performed from home to accommodate these employees. It’s difficult to quantify the value to the family’s stability and the real savings to this government when we can do a little to accommodate as opposed to incurring the cost of full-time care, institutional care and when Members are willing and capable of taking care of family members with disabilities. </w:t>
      </w:r>
    </w:p>
    <w:p w:rsidR="000951AF" w:rsidRDefault="000951AF" w:rsidP="00534280">
      <w:pPr>
        <w:rPr>
          <w:rFonts w:cs="Arial"/>
        </w:rPr>
      </w:pPr>
      <w:r>
        <w:rPr>
          <w:rFonts w:cs="Arial"/>
        </w:rPr>
        <w:t>Mr. Speaker, later today I will have questions about our government’s policy surrounding accommodation of employees who are caregivers for family members with disabilities. Thank you, Mr. Speaker.</w:t>
      </w:r>
    </w:p>
    <w:p w:rsidR="000951AF" w:rsidRDefault="000951AF" w:rsidP="00534280">
      <w:pPr>
        <w:rPr>
          <w:rFonts w:cs="Arial"/>
        </w:rPr>
      </w:pPr>
      <w:r>
        <w:rPr>
          <w:rFonts w:cs="Arial"/>
        </w:rPr>
        <w:t>---Applause</w:t>
      </w:r>
    </w:p>
    <w:p w:rsidR="000951AF" w:rsidRDefault="000951AF" w:rsidP="00534280">
      <w:pPr>
        <w:rPr>
          <w:rFonts w:cs="Arial"/>
        </w:rPr>
      </w:pPr>
      <w:r w:rsidRPr="00F270B8">
        <w:rPr>
          <w:rFonts w:cs="Arial"/>
          <w:b/>
        </w:rPr>
        <w:t>MR. SPEAKER:</w:t>
      </w:r>
      <w:r>
        <w:rPr>
          <w:rFonts w:cs="Arial"/>
        </w:rPr>
        <w:t xml:space="preserve">  Thank you, Mrs. Groenewegen. Members’ statements.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0951AF" w:rsidRPr="00F270B8" w:rsidRDefault="000951AF" w:rsidP="00BF287A">
      <w:pPr>
        <w:pStyle w:val="Heading2"/>
        <w:rPr>
          <w:rFonts w:cs="Arial"/>
        </w:rPr>
      </w:pPr>
      <w:r w:rsidRPr="00F270B8">
        <w:rPr>
          <w:rFonts w:cs="Arial"/>
        </w:rPr>
        <w:t>Member’s Statement On</w:t>
      </w:r>
      <w:r>
        <w:rPr>
          <w:rFonts w:cs="Arial"/>
        </w:rPr>
        <w:t xml:space="preserve"> </w:t>
      </w:r>
      <w:r w:rsidRPr="00B87C2E">
        <w:rPr>
          <w:lang w:val="en-GB"/>
        </w:rPr>
        <w:t>SideDoor Youth Centre Skateboard Ministry</w:t>
      </w:r>
    </w:p>
    <w:p w:rsidR="000951AF" w:rsidRDefault="000951AF" w:rsidP="00534280">
      <w:pPr>
        <w:rPr>
          <w:rFonts w:cs="Arial"/>
        </w:rPr>
      </w:pPr>
      <w:r w:rsidRPr="00F270B8">
        <w:rPr>
          <w:rFonts w:cs="Arial"/>
          <w:b/>
        </w:rPr>
        <w:t>MS. LEE:</w:t>
      </w:r>
      <w:r>
        <w:rPr>
          <w:rFonts w:cs="Arial"/>
        </w:rPr>
        <w:t xml:space="preserve">  Thank you, Mr. Speaker. Mr. Speaker, I would like to speak today in support of the new program called </w:t>
      </w:r>
      <w:r w:rsidR="001002F7">
        <w:rPr>
          <w:rFonts w:cs="Arial"/>
        </w:rPr>
        <w:t>T</w:t>
      </w:r>
      <w:r>
        <w:rPr>
          <w:rFonts w:cs="Arial"/>
        </w:rPr>
        <w:t xml:space="preserve">he Rock Skateboard Ministry established by the SideDoor Youth Ministry.  Mr. Speaker, this program currently has the youth of </w:t>
      </w:r>
      <w:smartTag w:uri="urn:schemas-microsoft-com:office:smarttags" w:element="place">
        <w:smartTag w:uri="urn:schemas-microsoft-com:office:smarttags" w:element="City">
          <w:r>
            <w:rPr>
              <w:rFonts w:cs="Arial"/>
            </w:rPr>
            <w:t>Yellowknife</w:t>
          </w:r>
        </w:smartTag>
      </w:smartTag>
      <w:r>
        <w:rPr>
          <w:rFonts w:cs="Arial"/>
        </w:rPr>
        <w:t xml:space="preserve"> at the arena for the summer months and want to run this program year round. They are looking to secure a portion of the government </w:t>
      </w:r>
      <w:r>
        <w:rPr>
          <w:rFonts w:cs="Arial"/>
        </w:rPr>
        <w:lastRenderedPageBreak/>
        <w:t xml:space="preserve">warehouse building to continue this ministry and are asking for this government’s and city council for support. </w:t>
      </w:r>
    </w:p>
    <w:p w:rsidR="000951AF" w:rsidRDefault="000951AF" w:rsidP="00534280">
      <w:pPr>
        <w:rPr>
          <w:rFonts w:cs="Arial"/>
        </w:rPr>
      </w:pPr>
      <w:r>
        <w:rPr>
          <w:rFonts w:cs="Arial"/>
        </w:rPr>
        <w:t>Mr. Speaker, they have already had a very good response to the program with over 350 youth attending the King of Kings “Revolution Tour” skate demo held between April 27</w:t>
      </w:r>
      <w:r w:rsidRPr="00B677E2">
        <w:rPr>
          <w:rFonts w:cs="Arial"/>
          <w:vertAlign w:val="superscript"/>
        </w:rPr>
        <w:t>th</w:t>
      </w:r>
      <w:r>
        <w:rPr>
          <w:rFonts w:cs="Arial"/>
        </w:rPr>
        <w:t xml:space="preserve"> and 28</w:t>
      </w:r>
      <w:r w:rsidRPr="00B677E2">
        <w:rPr>
          <w:rFonts w:cs="Arial"/>
          <w:vertAlign w:val="superscript"/>
        </w:rPr>
        <w:t>th</w:t>
      </w:r>
      <w:r>
        <w:rPr>
          <w:rFonts w:cs="Arial"/>
        </w:rPr>
        <w:t xml:space="preserve">.  This event was able to draw five professional skateboarders from across the </w:t>
      </w:r>
      <w:smartTag w:uri="urn:schemas-microsoft-com:office:smarttags" w:element="country-region">
        <w:r>
          <w:rPr>
            <w:rFonts w:cs="Arial"/>
          </w:rPr>
          <w:t>U.S.</w:t>
        </w:r>
      </w:smartTag>
      <w:r>
        <w:rPr>
          <w:rFonts w:cs="Arial"/>
        </w:rPr>
        <w:t xml:space="preserve"> and </w:t>
      </w:r>
      <w:smartTag w:uri="urn:schemas-microsoft-com:office:smarttags" w:element="place">
        <w:smartTag w:uri="urn:schemas-microsoft-com:office:smarttags" w:element="country-region">
          <w:r>
            <w:rPr>
              <w:rFonts w:cs="Arial"/>
            </w:rPr>
            <w:t>Canada</w:t>
          </w:r>
        </w:smartTag>
      </w:smartTag>
      <w:r>
        <w:rPr>
          <w:rFonts w:cs="Arial"/>
        </w:rPr>
        <w:t xml:space="preserve">. </w:t>
      </w:r>
    </w:p>
    <w:p w:rsidR="000951AF" w:rsidRDefault="000951AF" w:rsidP="00534280">
      <w:pPr>
        <w:rPr>
          <w:rFonts w:cs="Arial"/>
        </w:rPr>
      </w:pPr>
      <w:r>
        <w:rPr>
          <w:rFonts w:cs="Arial"/>
        </w:rPr>
        <w:t>The SideDoor has now contracted with the King of Kings to supply a professional skateboarder for the summer months and they look forward to a mutually beneficial and longstanding relationship with them. They feel that having this calibre of athletes and well-established organizations supporting this ministry in its grassroots stage is a true blessing and they wish to have role models like this year round to connect with the youth.  These riders have made lasting impressions in the lives of the youth they have connected with in the short time they’ve been here.</w:t>
      </w:r>
    </w:p>
    <w:p w:rsidR="000951AF" w:rsidRDefault="000951AF" w:rsidP="00534280">
      <w:pPr>
        <w:rPr>
          <w:rFonts w:cs="Arial"/>
        </w:rPr>
      </w:pPr>
      <w:r>
        <w:rPr>
          <w:rFonts w:cs="Arial"/>
        </w:rPr>
        <w:t>Mr. Speaker, consistent numbers of 40 to 50 youth have attended The Roc</w:t>
      </w:r>
      <w:r w:rsidR="001002F7">
        <w:rPr>
          <w:rFonts w:cs="Arial"/>
        </w:rPr>
        <w:t>k</w:t>
      </w:r>
      <w:r>
        <w:rPr>
          <w:rFonts w:cs="Arial"/>
        </w:rPr>
        <w:t xml:space="preserve"> since it has been open during the best outdoor skate weather </w:t>
      </w:r>
      <w:smartTag w:uri="urn:schemas-microsoft-com:office:smarttags" w:element="place">
        <w:smartTag w:uri="urn:schemas-microsoft-com:office:smarttags" w:element="City">
          <w:r>
            <w:rPr>
              <w:rFonts w:cs="Arial"/>
            </w:rPr>
            <w:t>Yellowknife</w:t>
          </w:r>
        </w:smartTag>
      </w:smartTag>
      <w:r>
        <w:rPr>
          <w:rFonts w:cs="Arial"/>
        </w:rPr>
        <w:t xml:space="preserve"> has, confirming the youth’s desire for an indoor program.  This is in spite of having to have the ramps removed periodically for other community events going on in the arena and a difficulty in communicating the return of the ramp with the youth.</w:t>
      </w:r>
    </w:p>
    <w:p w:rsidR="001002F7" w:rsidRDefault="000951AF" w:rsidP="00534280">
      <w:pPr>
        <w:rPr>
          <w:rFonts w:cs="Arial"/>
        </w:rPr>
      </w:pPr>
      <w:r>
        <w:rPr>
          <w:rFonts w:cs="Arial"/>
        </w:rPr>
        <w:t xml:space="preserve">Mr. Speaker, what’s really good about this program is the numbers seem to be growing from word of mouth on the street.  With a set location and consistent days and times, they can only see these numbers increase.  Their goal is to provide the youth of </w:t>
      </w:r>
      <w:smartTag w:uri="urn:schemas-microsoft-com:office:smarttags" w:element="place">
        <w:smartTag w:uri="urn:schemas-microsoft-com:office:smarttags" w:element="City">
          <w:r>
            <w:rPr>
              <w:rFonts w:cs="Arial"/>
            </w:rPr>
            <w:t>Yellowknife</w:t>
          </w:r>
        </w:smartTag>
      </w:smartTag>
      <w:r>
        <w:rPr>
          <w:rFonts w:cs="Arial"/>
        </w:rPr>
        <w:t xml:space="preserve"> a mentored environment with healthy boundaries and limits set in an atmosphere of nurturing and acceptance. This program would continue to provide role models to reflect what it means to be a good person, with a long-term focus on helping the youth of our community reach their highest potential and encourage spiritual development and character.  </w:t>
      </w:r>
    </w:p>
    <w:p w:rsidR="000951AF" w:rsidRDefault="000951AF" w:rsidP="00534280">
      <w:pPr>
        <w:rPr>
          <w:rFonts w:cs="Arial"/>
        </w:rPr>
      </w:pPr>
      <w:r>
        <w:rPr>
          <w:rFonts w:cs="Arial"/>
        </w:rPr>
        <w:t xml:space="preserve">Mr. Speaker, over the years, I have been a strong supporter of many grassroots programs in </w:t>
      </w:r>
      <w:smartTag w:uri="urn:schemas-microsoft-com:office:smarttags" w:element="place">
        <w:smartTag w:uri="urn:schemas-microsoft-com:office:smarttags" w:element="City">
          <w:r>
            <w:rPr>
              <w:rFonts w:cs="Arial"/>
            </w:rPr>
            <w:t>Yellowknife</w:t>
          </w:r>
        </w:smartTag>
      </w:smartTag>
      <w:r>
        <w:rPr>
          <w:rFonts w:cs="Arial"/>
        </w:rPr>
        <w:t xml:space="preserve"> and two in particular. One is the program at the SideDoor.  Mr. Speaker, I would like to seek unanimous consent to conclude my statement.</w:t>
      </w:r>
    </w:p>
    <w:p w:rsidR="000951AF" w:rsidRDefault="000951AF" w:rsidP="00534280">
      <w:pPr>
        <w:rPr>
          <w:rFonts w:cs="Arial"/>
        </w:rPr>
      </w:pPr>
      <w:r w:rsidRPr="00F270B8">
        <w:rPr>
          <w:rFonts w:cs="Arial"/>
          <w:b/>
        </w:rPr>
        <w:t>MR. SPEAKER:</w:t>
      </w:r>
      <w:r>
        <w:rPr>
          <w:rFonts w:cs="Arial"/>
        </w:rPr>
        <w:t xml:space="preserve">  The Member is seeking unanimous consent to conclude her statement.  Are there any nays?  There are no nays.  You may conclude your statement, Ms. Lee.</w:t>
      </w:r>
    </w:p>
    <w:p w:rsidR="000951AF" w:rsidRDefault="000951AF" w:rsidP="00534280">
      <w:pPr>
        <w:rPr>
          <w:rFonts w:cs="Arial"/>
        </w:rPr>
      </w:pPr>
      <w:r w:rsidRPr="00F270B8">
        <w:rPr>
          <w:rFonts w:cs="Arial"/>
          <w:b/>
        </w:rPr>
        <w:t>MS. LEE:</w:t>
      </w:r>
      <w:r>
        <w:rPr>
          <w:rFonts w:cs="Arial"/>
        </w:rPr>
        <w:t xml:space="preserve">  Thank you, Mr. Speaker.  I have supported two programs in particular; one is the SideDoor program and the other is the COPs program. Mr. Speaker, I believe strongly the real work and real difference can only be made by governments working and supporting the grassroots organizations and programs like these from the bottom up, rather than introducing a solution from top to bottom.  In my opinion, the government has not done enough to support these initiatives and I urge the Minister of Justice and the Minister responsible for Youth to work with its partners and put some real money and support behind it. Thank you, Mr. Speaker.</w:t>
      </w:r>
    </w:p>
    <w:p w:rsidR="000951AF" w:rsidRDefault="000951AF" w:rsidP="00534280">
      <w:pPr>
        <w:rPr>
          <w:rFonts w:cs="Arial"/>
        </w:rPr>
      </w:pPr>
      <w:r>
        <w:rPr>
          <w:rFonts w:cs="Arial"/>
        </w:rPr>
        <w:t>---Applause</w:t>
      </w:r>
    </w:p>
    <w:p w:rsidR="000951AF" w:rsidRDefault="000951AF" w:rsidP="00534280">
      <w:pPr>
        <w:rPr>
          <w:rFonts w:cs="Arial"/>
        </w:rPr>
      </w:pPr>
      <w:r w:rsidRPr="00F270B8">
        <w:rPr>
          <w:rFonts w:cs="Arial"/>
          <w:b/>
        </w:rPr>
        <w:lastRenderedPageBreak/>
        <w:t>MR. SPEAKER:</w:t>
      </w:r>
      <w:r>
        <w:rPr>
          <w:rFonts w:cs="Arial"/>
        </w:rPr>
        <w:t xml:space="preserve">  Thank you, Ms. Lee.  Members’ statements.  The honourable Member for Monfwi, Mr. Lafferty.</w:t>
      </w:r>
    </w:p>
    <w:p w:rsidR="000951AF" w:rsidRPr="00F270B8" w:rsidRDefault="000951AF" w:rsidP="00BF287A">
      <w:pPr>
        <w:pStyle w:val="Heading2"/>
        <w:rPr>
          <w:rFonts w:cs="Arial"/>
        </w:rPr>
      </w:pPr>
      <w:r w:rsidRPr="00F270B8">
        <w:rPr>
          <w:rFonts w:cs="Arial"/>
        </w:rPr>
        <w:t>Member’s Statement On</w:t>
      </w:r>
      <w:r>
        <w:rPr>
          <w:rFonts w:cs="Arial"/>
        </w:rPr>
        <w:t xml:space="preserve"> </w:t>
      </w:r>
      <w:r>
        <w:rPr>
          <w:lang w:val="en-GB"/>
        </w:rPr>
        <w:t>Positive Working Relations I</w:t>
      </w:r>
      <w:r w:rsidRPr="00B87C2E">
        <w:rPr>
          <w:lang w:val="en-GB"/>
        </w:rPr>
        <w:t xml:space="preserve">n </w:t>
      </w:r>
      <w:r>
        <w:rPr>
          <w:lang w:val="en-GB"/>
        </w:rPr>
        <w:t>T</w:t>
      </w:r>
      <w:r w:rsidRPr="00B87C2E">
        <w:rPr>
          <w:lang w:val="en-GB"/>
        </w:rPr>
        <w:t>he Tlicho Region</w:t>
      </w:r>
    </w:p>
    <w:p w:rsidR="000951AF" w:rsidRDefault="000951AF" w:rsidP="00534280">
      <w:pPr>
        <w:rPr>
          <w:rFonts w:cs="Arial"/>
        </w:rPr>
      </w:pPr>
      <w:r w:rsidRPr="00F270B8">
        <w:rPr>
          <w:rFonts w:cs="Arial"/>
          <w:b/>
        </w:rPr>
        <w:t>MR. LAFFERTY:</w:t>
      </w:r>
      <w:r>
        <w:rPr>
          <w:rFonts w:cs="Arial"/>
        </w:rPr>
        <w:t xml:space="preserve">  Mahsi, Mr. Speaker.  (Translation)  Thank you, Mr. Speaker.   Today I will make a statement regarding working together within the government.  Today is a celebration that our government in our territory, the Tlicho Government, and the territorial government and the agency is celebrating today.  (Translation ends)</w:t>
      </w:r>
    </w:p>
    <w:p w:rsidR="000951AF" w:rsidRDefault="000951AF" w:rsidP="00534280">
      <w:pPr>
        <w:rPr>
          <w:rFonts w:cs="Arial"/>
        </w:rPr>
      </w:pPr>
      <w:r>
        <w:rPr>
          <w:rFonts w:cs="Arial"/>
        </w:rPr>
        <w:t xml:space="preserve">…territorial government, Tlicho Government and the Tlicho Community Services Agency.  We are working as a remarkable accomplishment building upon our positive working relations during this last leg of our session.  </w:t>
      </w:r>
    </w:p>
    <w:p w:rsidR="000951AF" w:rsidRDefault="000951AF" w:rsidP="00534280">
      <w:pPr>
        <w:rPr>
          <w:rFonts w:cs="Arial"/>
        </w:rPr>
      </w:pPr>
      <w:r>
        <w:rPr>
          <w:rFonts w:cs="Arial"/>
        </w:rPr>
        <w:t>Mr. Speaker, first let me highlight how we got here.  A skidoo journey throughout the Tlicho region back in April was the first initiative to build a positive working relationship with the GNWT and Tlicho Government.  The purpose of the trip was to get the Ministers and senior staff to familiarize themselves with the trails of our ancestors in the Tlicho region and how we travelled from community to community.  Because of this, they would have a better idea of the Tlicho way of life when I speak in the House, Mr. Speaker.</w:t>
      </w:r>
    </w:p>
    <w:p w:rsidR="000951AF" w:rsidRDefault="000951AF" w:rsidP="00534280">
      <w:pPr>
        <w:rPr>
          <w:rFonts w:cs="Arial"/>
        </w:rPr>
      </w:pPr>
      <w:r>
        <w:rPr>
          <w:rFonts w:cs="Arial"/>
        </w:rPr>
        <w:t xml:space="preserve">Secondly, there was a government-to-government, GNWT and Tlicho, meeting in Wekweeti back in June.  The two parties were going through some tough times dealing with some very critical issues they were faced with.  Their mission: they needed to compromise, cooperate and work collectively.  They achieved that goal, Mr. Speaker. </w:t>
      </w:r>
    </w:p>
    <w:p w:rsidR="000951AF" w:rsidRDefault="000951AF" w:rsidP="00534280">
      <w:pPr>
        <w:rPr>
          <w:rFonts w:cs="Arial"/>
        </w:rPr>
      </w:pPr>
      <w:r>
        <w:rPr>
          <w:rFonts w:cs="Arial"/>
        </w:rPr>
        <w:t>Mr. Speaker, thirdly, we had the privilege of having our Commissioner, Ministers, MLAs and MP go on a canoe journey just last month during the Dene National Assembly in Behchoko.  This is an annual event where youth, elders and community members join in on the journey, some from as far away as Wekweeti, that takes up to 10 days to paddle, Mr. Speaker. It is an ideal time for the elders to tell old stories, stories of the river, stories of the land, grave markers and so on, Mr. Speaker.</w:t>
      </w:r>
    </w:p>
    <w:p w:rsidR="000951AF" w:rsidRDefault="000951AF" w:rsidP="00534280">
      <w:pPr>
        <w:rPr>
          <w:rFonts w:cs="Arial"/>
        </w:rPr>
      </w:pPr>
      <w:r>
        <w:rPr>
          <w:rFonts w:cs="Arial"/>
        </w:rPr>
        <w:t>Mr. Speaker, finally, just yesterday again we saw three levels of government cooperate and collaborate for the good of the people. The territorial government was struggling with the school expansion project in Gameti, a challenge we’ve been having for the past two years.  Mr. Speaker, may I seek unanimous consent to conclude my statement?</w:t>
      </w:r>
    </w:p>
    <w:p w:rsidR="000951AF" w:rsidRDefault="000951AF" w:rsidP="00534280">
      <w:pPr>
        <w:rPr>
          <w:rFonts w:cs="Arial"/>
        </w:rPr>
      </w:pPr>
      <w:r w:rsidRPr="00F270B8">
        <w:rPr>
          <w:rFonts w:cs="Arial"/>
          <w:b/>
        </w:rPr>
        <w:t>MR. SPEAKER:</w:t>
      </w:r>
      <w:r>
        <w:rPr>
          <w:rFonts w:cs="Arial"/>
        </w:rPr>
        <w:t xml:space="preserve">  Thank you, Mr. Lafferty.  The Member is seeking unanimous consent to conclude his statement.  Are there any nays?  There are no nays. You may conclude your statement, Mr. Lafferty.</w:t>
      </w:r>
    </w:p>
    <w:p w:rsidR="000951AF" w:rsidRDefault="000951AF" w:rsidP="00534280">
      <w:pPr>
        <w:rPr>
          <w:rFonts w:cs="Arial"/>
        </w:rPr>
      </w:pPr>
      <w:r w:rsidRPr="00F270B8">
        <w:rPr>
          <w:rFonts w:cs="Arial"/>
          <w:b/>
        </w:rPr>
        <w:t>MR. LAFFERTY:</w:t>
      </w:r>
      <w:r>
        <w:rPr>
          <w:rFonts w:cs="Arial"/>
        </w:rPr>
        <w:t xml:space="preserve">  Mahsi, Mr. Speaker.  Mahsi, colleagues.  Mr. Speaker, the Tlicho Government and the community government decided to pitch in and invest in this important project.  After numerous calls, e-mails and making errands across the hallway, both parties agreed to proceed with the project.  The end result: a true partnership and driven initiative.  All parties contributed.  The high school in Gameti will finally become a reality.</w:t>
      </w:r>
    </w:p>
    <w:p w:rsidR="000951AF" w:rsidRDefault="000951AF" w:rsidP="00534280">
      <w:pPr>
        <w:rPr>
          <w:rFonts w:cs="Arial"/>
        </w:rPr>
      </w:pPr>
      <w:r>
        <w:rPr>
          <w:rFonts w:cs="Arial"/>
        </w:rPr>
        <w:t>---Applause</w:t>
      </w:r>
    </w:p>
    <w:p w:rsidR="000951AF" w:rsidRDefault="000951AF" w:rsidP="00534280">
      <w:pPr>
        <w:rPr>
          <w:rFonts w:cs="Arial"/>
        </w:rPr>
      </w:pPr>
      <w:r>
        <w:rPr>
          <w:rFonts w:cs="Arial"/>
        </w:rPr>
        <w:lastRenderedPageBreak/>
        <w:t>Mr. Speaker, to conclude, I would like to thank the Cabinet Members, my fellow colleagues around the table here for their generous support….</w:t>
      </w:r>
    </w:p>
    <w:p w:rsidR="000951AF" w:rsidRDefault="000951AF" w:rsidP="00534280">
      <w:pPr>
        <w:rPr>
          <w:rFonts w:cs="Arial"/>
        </w:rPr>
      </w:pPr>
      <w:r>
        <w:rPr>
          <w:rFonts w:cs="Arial"/>
        </w:rPr>
        <w:t>---Applause</w:t>
      </w:r>
    </w:p>
    <w:p w:rsidR="000951AF" w:rsidRDefault="000951AF" w:rsidP="00534280">
      <w:pPr>
        <w:rPr>
          <w:rFonts w:cs="Arial"/>
        </w:rPr>
      </w:pPr>
      <w:r>
        <w:rPr>
          <w:rFonts w:cs="Arial"/>
        </w:rPr>
        <w:t>…and consideration during our heated deliberations.  I would especially like to thank the Tlicho Government for their commitment in building a positive working relationship with GNWT as a whole. This is a great day for the Gameti students, parents and elders. Mahsi.</w:t>
      </w:r>
    </w:p>
    <w:p w:rsidR="000951AF" w:rsidRDefault="000951AF" w:rsidP="00534280">
      <w:pPr>
        <w:rPr>
          <w:rFonts w:cs="Arial"/>
        </w:rPr>
      </w:pPr>
      <w:r>
        <w:rPr>
          <w:rFonts w:cs="Arial"/>
        </w:rPr>
        <w:t>---Applause</w:t>
      </w:r>
    </w:p>
    <w:p w:rsidR="000951AF" w:rsidRDefault="000951AF" w:rsidP="00534280">
      <w:pPr>
        <w:rPr>
          <w:rFonts w:cs="Arial"/>
        </w:rPr>
      </w:pPr>
      <w:r>
        <w:rPr>
          <w:rFonts w:cs="Arial"/>
          <w:b/>
        </w:rPr>
        <w:t>MR. SPEAKER:</w:t>
      </w:r>
      <w:r>
        <w:rPr>
          <w:rFonts w:cs="Arial"/>
        </w:rPr>
        <w:t xml:space="preserve">  Thank you, Mr. Lafferty.  Members’ statements.  The honourable Member for Tu Nedhe, Mr. Villeneuve.</w:t>
      </w:r>
    </w:p>
    <w:p w:rsidR="000951AF" w:rsidRPr="00773F78" w:rsidRDefault="000951AF" w:rsidP="00BF287A">
      <w:pPr>
        <w:pStyle w:val="Heading2"/>
        <w:rPr>
          <w:rFonts w:cs="Arial"/>
        </w:rPr>
      </w:pPr>
      <w:r w:rsidRPr="00773F78">
        <w:rPr>
          <w:rFonts w:cs="Arial"/>
        </w:rPr>
        <w:t>Member’s Statement</w:t>
      </w:r>
      <w:r>
        <w:rPr>
          <w:rFonts w:cs="Arial"/>
        </w:rPr>
        <w:t xml:space="preserve"> On </w:t>
      </w:r>
      <w:r>
        <w:rPr>
          <w:lang w:val="en-GB"/>
        </w:rPr>
        <w:t>Delivery Of Social Housing Programs B</w:t>
      </w:r>
      <w:r w:rsidRPr="00B87C2E">
        <w:rPr>
          <w:lang w:val="en-GB"/>
        </w:rPr>
        <w:t>y Local Authorities</w:t>
      </w:r>
    </w:p>
    <w:p w:rsidR="000951AF" w:rsidRDefault="000951AF" w:rsidP="00534280">
      <w:pPr>
        <w:rPr>
          <w:rFonts w:cs="Arial"/>
        </w:rPr>
      </w:pPr>
      <w:r>
        <w:rPr>
          <w:rFonts w:cs="Arial"/>
          <w:b/>
        </w:rPr>
        <w:t>MR. VILLENEUVE:</w:t>
      </w:r>
      <w:r>
        <w:rPr>
          <w:rFonts w:cs="Arial"/>
        </w:rPr>
        <w:t xml:space="preserve">  Mahsi, Mr. Speaker.  Mr. Speaker, today I use my Member’s statement to talk about some of the housing delivery issues and how the delivery of the housing pertains to this government’s new approach to program delivery, especially with the new income security model.</w:t>
      </w:r>
    </w:p>
    <w:p w:rsidR="000951AF" w:rsidRDefault="000951AF" w:rsidP="00534280">
      <w:pPr>
        <w:rPr>
          <w:rFonts w:cs="Arial"/>
        </w:rPr>
      </w:pPr>
      <w:r>
        <w:rPr>
          <w:rFonts w:cs="Arial"/>
        </w:rPr>
        <w:t>Mr. Speaker, the income security model has clearly stated that monitoring, evaluation and reporting are vital operational elements in order for this program to be successful and is based on the best available data, evidence and analysis of program recipients.  I can only hope that this accountability process is diligently enforced and acted upon should there be changes required for future delivery and program success.  Just as important, Mr. Speaker, the delivery of our social housing by our LHOs should also be diligently monitored, evaluated and reported by the NWT Housing Corporation’s regional offices to ensure fairness of delivery and transparency of spending our public dollars on social housing that will ensure that those most in need of social housing can receive assistance as soon as possible.</w:t>
      </w:r>
    </w:p>
    <w:p w:rsidR="000951AF" w:rsidRDefault="000951AF" w:rsidP="00534280">
      <w:pPr>
        <w:rPr>
          <w:rFonts w:cs="Arial"/>
        </w:rPr>
      </w:pPr>
      <w:r>
        <w:rPr>
          <w:rFonts w:cs="Arial"/>
        </w:rPr>
        <w:t>I can easily point out many situations in many communities, Mr. Speaker, especially here in Yellowknife and all of the other smaller communities, where LHOs continue to provide social housing to clients who are not in need.  Many public housing clients have new vehicles, new boats, quads, skidoos and RVs parked around their social housing units and have never provided the LHOs with accurate information on the present circumstances related to their income or options that may be available to them through family support networks.  This is the monitoring I am talking about, Mr. Speaker.  This government has to regain responsibility of our public dollars we provide to our LHOs to operate the public housing sector of our society so that we do not see more families</w:t>
      </w:r>
      <w:r w:rsidR="001002F7">
        <w:rPr>
          <w:rFonts w:cs="Arial"/>
        </w:rPr>
        <w:t>,</w:t>
      </w:r>
      <w:r>
        <w:rPr>
          <w:rFonts w:cs="Arial"/>
        </w:rPr>
        <w:t xml:space="preserve"> like the mother of six camping at Fred Henne Park, who are in dire need of social housing left out in the cold, Mr. Speaker.  Thank you.</w:t>
      </w:r>
    </w:p>
    <w:p w:rsidR="000951AF" w:rsidRDefault="000951AF" w:rsidP="00534280">
      <w:pPr>
        <w:rPr>
          <w:rFonts w:cs="Arial"/>
        </w:rPr>
      </w:pPr>
      <w:r>
        <w:rPr>
          <w:rFonts w:cs="Arial"/>
        </w:rPr>
        <w:t>---Applause</w:t>
      </w:r>
    </w:p>
    <w:p w:rsidR="000951AF" w:rsidRDefault="000951AF" w:rsidP="00534280">
      <w:pPr>
        <w:rPr>
          <w:rFonts w:cs="Arial"/>
        </w:rPr>
      </w:pPr>
      <w:r>
        <w:rPr>
          <w:rFonts w:cs="Arial"/>
          <w:b/>
        </w:rPr>
        <w:t>MR. SPEAKER:</w:t>
      </w:r>
      <w:r>
        <w:rPr>
          <w:rFonts w:cs="Arial"/>
        </w:rPr>
        <w:t xml:space="preserve">  Thank you, Mr. Villeneuve.  Members’ statements.  The honourable Member for Nunakput, Mr. Pokiak.</w:t>
      </w:r>
    </w:p>
    <w:p w:rsidR="000951AF" w:rsidRPr="00773F78" w:rsidRDefault="000951AF" w:rsidP="00BF287A">
      <w:pPr>
        <w:pStyle w:val="Heading2"/>
        <w:rPr>
          <w:rFonts w:cs="Arial"/>
        </w:rPr>
      </w:pPr>
      <w:r w:rsidRPr="00773F78">
        <w:rPr>
          <w:rFonts w:cs="Arial"/>
        </w:rPr>
        <w:lastRenderedPageBreak/>
        <w:t>Member’s Statement</w:t>
      </w:r>
      <w:r>
        <w:rPr>
          <w:rFonts w:cs="Arial"/>
        </w:rPr>
        <w:t xml:space="preserve"> On </w:t>
      </w:r>
      <w:r w:rsidRPr="00B87C2E">
        <w:rPr>
          <w:lang w:val="en-GB"/>
        </w:rPr>
        <w:t>F</w:t>
      </w:r>
      <w:r>
        <w:rPr>
          <w:lang w:val="en-GB"/>
        </w:rPr>
        <w:t>ederal Infrastructure Projects I</w:t>
      </w:r>
      <w:r w:rsidRPr="00B87C2E">
        <w:rPr>
          <w:lang w:val="en-GB"/>
        </w:rPr>
        <w:t>n Canada’s Far North</w:t>
      </w:r>
    </w:p>
    <w:p w:rsidR="000951AF" w:rsidRDefault="000951AF" w:rsidP="00534280">
      <w:pPr>
        <w:rPr>
          <w:rFonts w:cs="Arial"/>
        </w:rPr>
      </w:pPr>
      <w:r>
        <w:rPr>
          <w:rFonts w:cs="Arial"/>
          <w:b/>
        </w:rPr>
        <w:t>MR. POKIAK:</w:t>
      </w:r>
      <w:r>
        <w:rPr>
          <w:rFonts w:cs="Arial"/>
        </w:rPr>
        <w:t xml:space="preserve">  Thank you, Mr. Speaker.  Mr. Speaker, the Right Honourable Prime Minister Stephen Harper visited </w:t>
      </w:r>
      <w:smartTag w:uri="urn:schemas-microsoft-com:office:smarttags" w:element="place">
        <w:smartTag w:uri="urn:schemas-microsoft-com:office:smarttags" w:element="State">
          <w:r>
            <w:rPr>
              <w:rFonts w:cs="Arial"/>
            </w:rPr>
            <w:t>Nunavut</w:t>
          </w:r>
        </w:smartTag>
      </w:smartTag>
      <w:r>
        <w:rPr>
          <w:rFonts w:cs="Arial"/>
        </w:rPr>
        <w:t xml:space="preserve"> to announce the deepwater port.  During his visit to </w:t>
      </w:r>
      <w:smartTag w:uri="urn:schemas-microsoft-com:office:smarttags" w:element="State">
        <w:r>
          <w:rPr>
            <w:rFonts w:cs="Arial"/>
          </w:rPr>
          <w:t>Nunavut</w:t>
        </w:r>
      </w:smartTag>
      <w:r>
        <w:rPr>
          <w:rFonts w:cs="Arial"/>
        </w:rPr>
        <w:t xml:space="preserve">, he made two announcements for a deepwater port in </w:t>
      </w:r>
      <w:smartTag w:uri="urn:schemas-microsoft-com:office:smarttags" w:element="City">
        <w:r>
          <w:rPr>
            <w:rFonts w:cs="Arial"/>
          </w:rPr>
          <w:t>Nanisivik</w:t>
        </w:r>
      </w:smartTag>
      <w:r>
        <w:rPr>
          <w:rFonts w:cs="Arial"/>
        </w:rPr>
        <w:t xml:space="preserve">, </w:t>
      </w:r>
      <w:smartTag w:uri="urn:schemas-microsoft-com:office:smarttags" w:element="State">
        <w:r>
          <w:rPr>
            <w:rFonts w:cs="Arial"/>
          </w:rPr>
          <w:t>Nunavut</w:t>
        </w:r>
      </w:smartTag>
      <w:r>
        <w:rPr>
          <w:rFonts w:cs="Arial"/>
        </w:rPr>
        <w:t xml:space="preserve">, and the military training base in </w:t>
      </w:r>
      <w:smartTag w:uri="urn:schemas-microsoft-com:office:smarttags" w:element="place">
        <w:smartTag w:uri="urn:schemas-microsoft-com:office:smarttags" w:element="City">
          <w:r>
            <w:rPr>
              <w:rFonts w:cs="Arial"/>
            </w:rPr>
            <w:t>Resolute Bay</w:t>
          </w:r>
        </w:smartTag>
        <w:r>
          <w:rPr>
            <w:rFonts w:cs="Arial"/>
          </w:rPr>
          <w:t xml:space="preserve">, </w:t>
        </w:r>
        <w:smartTag w:uri="urn:schemas-microsoft-com:office:smarttags" w:element="State">
          <w:r>
            <w:rPr>
              <w:rFonts w:cs="Arial"/>
            </w:rPr>
            <w:t>Nunavut</w:t>
          </w:r>
        </w:smartTag>
      </w:smartTag>
      <w:r>
        <w:rPr>
          <w:rFonts w:cs="Arial"/>
        </w:rPr>
        <w:t>.</w:t>
      </w:r>
    </w:p>
    <w:p w:rsidR="000951AF" w:rsidRDefault="000951AF" w:rsidP="00534280">
      <w:pPr>
        <w:rPr>
          <w:rFonts w:cs="Arial"/>
        </w:rPr>
      </w:pPr>
      <w:r>
        <w:rPr>
          <w:rFonts w:cs="Arial"/>
        </w:rPr>
        <w:t>Mr. Speaker, it is encouraging to see the fe</w:t>
      </w:r>
      <w:r w:rsidR="00DC444C">
        <w:rPr>
          <w:rFonts w:cs="Arial"/>
        </w:rPr>
        <w:t>deral</w:t>
      </w:r>
      <w:r>
        <w:rPr>
          <w:rFonts w:cs="Arial"/>
        </w:rPr>
        <w:t xml:space="preserve"> government is concerned about the Northwest Passage and </w:t>
      </w:r>
      <w:smartTag w:uri="urn:schemas-microsoft-com:office:smarttags" w:element="country-region">
        <w:smartTag w:uri="urn:schemas-microsoft-com:office:smarttags" w:element="place">
          <w:r>
            <w:rPr>
              <w:rFonts w:cs="Arial"/>
            </w:rPr>
            <w:t>Canada</w:t>
          </w:r>
        </w:smartTag>
      </w:smartTag>
      <w:r>
        <w:rPr>
          <w:rFonts w:cs="Arial"/>
        </w:rPr>
        <w:t xml:space="preserve">’s claim for the Far North.  It appears that the fellow government will move forward with a deepwater port and military training centre because of this announcement.  However, Mr. Speaker, it is unfortunate the Prime Minister did not consider establishing a deepwater port for military training as well in the </w:t>
      </w:r>
      <w:smartTag w:uri="urn:schemas-microsoft-com:office:smarttags" w:element="place">
        <w:smartTag w:uri="urn:schemas-microsoft-com:office:smarttags" w:element="State">
          <w:r>
            <w:rPr>
              <w:rFonts w:cs="Arial"/>
            </w:rPr>
            <w:t>Northwest Territories</w:t>
          </w:r>
        </w:smartTag>
      </w:smartTag>
      <w:r>
        <w:rPr>
          <w:rFonts w:cs="Arial"/>
        </w:rPr>
        <w:t>.</w:t>
      </w:r>
    </w:p>
    <w:p w:rsidR="000951AF" w:rsidRDefault="000951AF" w:rsidP="00534280">
      <w:pPr>
        <w:rPr>
          <w:rFonts w:cs="Arial"/>
        </w:rPr>
      </w:pPr>
      <w:r>
        <w:rPr>
          <w:rFonts w:cs="Arial"/>
        </w:rPr>
        <w:t>Mr. Speaker, a logical location by the deepwater port for a military training facility would be Tuktoyaktuk, as Tuktoyaktuk already serves as a major transportation centre for the Canadian Coast Guard and NTC</w:t>
      </w:r>
      <w:r w:rsidR="00DC444C">
        <w:rPr>
          <w:rFonts w:cs="Arial"/>
        </w:rPr>
        <w:t>L</w:t>
      </w:r>
      <w:r>
        <w:rPr>
          <w:rFonts w:cs="Arial"/>
        </w:rPr>
        <w:t xml:space="preserve"> operations.</w:t>
      </w:r>
      <w:r w:rsidR="001002F7">
        <w:rPr>
          <w:rFonts w:cs="Arial"/>
        </w:rPr>
        <w:t xml:space="preserve">  </w:t>
      </w:r>
      <w:r>
        <w:rPr>
          <w:rFonts w:cs="Arial"/>
        </w:rPr>
        <w:t>With regard to a military training facility, Tuktoyaktuk would also be an appropriate location because we have the facilities available to accommodate over 200 personnel at two camps located at Tuktoyaktuk.</w:t>
      </w:r>
    </w:p>
    <w:p w:rsidR="000951AF" w:rsidRDefault="000951AF" w:rsidP="00534280">
      <w:pPr>
        <w:rPr>
          <w:rFonts w:cs="Arial"/>
        </w:rPr>
      </w:pPr>
      <w:r>
        <w:rPr>
          <w:rFonts w:cs="Arial"/>
        </w:rPr>
        <w:t>Mr. Speaker, although the announcements made by the Prime Minister establishes a deepwater port and military training facility in Nunavut, I would like this government to lobby</w:t>
      </w:r>
      <w:r w:rsidR="001002F7">
        <w:rPr>
          <w:rFonts w:cs="Arial"/>
        </w:rPr>
        <w:t>,</w:t>
      </w:r>
      <w:r>
        <w:rPr>
          <w:rFonts w:cs="Arial"/>
        </w:rPr>
        <w:t xml:space="preserve"> on behalf of the Beaufort and the Northwest Territories</w:t>
      </w:r>
      <w:r w:rsidR="001002F7">
        <w:rPr>
          <w:rFonts w:cs="Arial"/>
        </w:rPr>
        <w:t>,</w:t>
      </w:r>
      <w:r>
        <w:rPr>
          <w:rFonts w:cs="Arial"/>
        </w:rPr>
        <w:t xml:space="preserve"> to request the federal government to reconsider establishing a deepwater port for military training facility in Tuktoyaktuk or Sachs Harbour, Northwest Territories.  First</w:t>
      </w:r>
      <w:r w:rsidR="001002F7">
        <w:rPr>
          <w:rFonts w:cs="Arial"/>
        </w:rPr>
        <w:t>,</w:t>
      </w:r>
      <w:r>
        <w:rPr>
          <w:rFonts w:cs="Arial"/>
        </w:rPr>
        <w:t xml:space="preserve"> by establishing a deepwater port or a military training facility, it will bring economic and business opportunities to the Beaufort-Delta.</w:t>
      </w:r>
    </w:p>
    <w:p w:rsidR="000951AF" w:rsidRDefault="000951AF" w:rsidP="00534280">
      <w:pPr>
        <w:rPr>
          <w:rFonts w:cs="Arial"/>
        </w:rPr>
      </w:pPr>
      <w:r>
        <w:rPr>
          <w:rFonts w:cs="Arial"/>
        </w:rPr>
        <w:t>In closing, this will enable the Beaufort-Delta residents not to rely on the oil and gas activities presently taking place.  This will bring much needed long-term employment and business to the region.  Thank you, Mr. Speaker.</w:t>
      </w:r>
    </w:p>
    <w:p w:rsidR="000951AF" w:rsidRDefault="000951AF" w:rsidP="00534280">
      <w:pPr>
        <w:rPr>
          <w:rFonts w:cs="Arial"/>
        </w:rPr>
      </w:pPr>
      <w:r>
        <w:rPr>
          <w:rFonts w:cs="Arial"/>
        </w:rPr>
        <w:t>---Applause</w:t>
      </w:r>
    </w:p>
    <w:p w:rsidR="000951AF" w:rsidRDefault="000951AF" w:rsidP="00534280">
      <w:pPr>
        <w:rPr>
          <w:rFonts w:cs="Arial"/>
        </w:rPr>
      </w:pPr>
      <w:r>
        <w:rPr>
          <w:rFonts w:cs="Arial"/>
          <w:b/>
        </w:rPr>
        <w:t>MR. SPEAKER:</w:t>
      </w:r>
      <w:r>
        <w:rPr>
          <w:rFonts w:cs="Arial"/>
        </w:rPr>
        <w:t xml:space="preserve">  Thank you, Mr. Pokiak.  Members’ statements.  The honourable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McLeod.</w:t>
      </w:r>
    </w:p>
    <w:p w:rsidR="000951AF" w:rsidRPr="00F655DB" w:rsidRDefault="000951AF" w:rsidP="00BF287A">
      <w:pPr>
        <w:pStyle w:val="Heading2"/>
        <w:rPr>
          <w:rFonts w:cs="Arial"/>
        </w:rPr>
      </w:pPr>
      <w:r w:rsidRPr="00F655DB">
        <w:rPr>
          <w:rFonts w:cs="Arial"/>
        </w:rPr>
        <w:t>Member’s Statement</w:t>
      </w:r>
      <w:r>
        <w:rPr>
          <w:rFonts w:cs="Arial"/>
        </w:rPr>
        <w:t xml:space="preserve"> On </w:t>
      </w:r>
      <w:r>
        <w:rPr>
          <w:lang w:val="en-GB"/>
        </w:rPr>
        <w:t>Support F</w:t>
      </w:r>
      <w:r w:rsidRPr="00B87C2E">
        <w:rPr>
          <w:lang w:val="en-GB"/>
        </w:rPr>
        <w:t>or Front-Line Addictions Workers</w:t>
      </w:r>
    </w:p>
    <w:p w:rsidR="000951AF" w:rsidRDefault="000951AF" w:rsidP="00534280">
      <w:pPr>
        <w:rPr>
          <w:rFonts w:cs="Arial"/>
        </w:rPr>
      </w:pPr>
      <w:r w:rsidRPr="00F655DB">
        <w:rPr>
          <w:rFonts w:cs="Arial"/>
          <w:b/>
        </w:rPr>
        <w:t xml:space="preserve">MR. MCLEOD:  </w:t>
      </w:r>
      <w:r>
        <w:rPr>
          <w:rFonts w:cs="Arial"/>
        </w:rPr>
        <w:t xml:space="preserve">Thank you, Mr. Speaker.  Mr. Speaker, we talked about our concerns with addictions across the </w:t>
      </w:r>
      <w:smartTag w:uri="urn:schemas-microsoft-com:office:smarttags" w:element="place">
        <w:smartTag w:uri="urn:schemas-microsoft-com:office:smarttags" w:element="State">
          <w:r>
            <w:rPr>
              <w:rFonts w:cs="Arial"/>
            </w:rPr>
            <w:t>Northwest Territories</w:t>
          </w:r>
        </w:smartTag>
      </w:smartTag>
      <w:r>
        <w:rPr>
          <w:rFonts w:cs="Arial"/>
        </w:rPr>
        <w:t xml:space="preserve">.  We have studies on addictions across the </w:t>
      </w:r>
      <w:smartTag w:uri="urn:schemas-microsoft-com:office:smarttags" w:element="place">
        <w:smartTag w:uri="urn:schemas-microsoft-com:office:smarttags" w:element="State">
          <w:r>
            <w:rPr>
              <w:rFonts w:cs="Arial"/>
            </w:rPr>
            <w:t>Northwest Territories</w:t>
          </w:r>
        </w:smartTag>
      </w:smartTag>
      <w:r>
        <w:rPr>
          <w:rFonts w:cs="Arial"/>
        </w:rPr>
        <w:t>.  We have people, Mr. Speaker, who work the front lines.  They not only talk about all of these concerns, but they want to do something about it.  They are hard working and caring people who do their job 24/7, Mr. Speaker, because they care about the clients they serve.  They do this, for the most part, very cheaply.  We have board members who are volunteers who do it for nothing.</w:t>
      </w:r>
    </w:p>
    <w:p w:rsidR="000951AF" w:rsidRDefault="000951AF" w:rsidP="00534280">
      <w:pPr>
        <w:rPr>
          <w:rFonts w:cs="Arial"/>
        </w:rPr>
      </w:pPr>
      <w:r>
        <w:rPr>
          <w:rFonts w:cs="Arial"/>
        </w:rPr>
        <w:t xml:space="preserve">It came to my attention, Mr. Speaker, last night </w:t>
      </w:r>
      <w:r w:rsidR="00DB5D83">
        <w:rPr>
          <w:rFonts w:cs="Arial"/>
        </w:rPr>
        <w:t>as</w:t>
      </w:r>
      <w:r>
        <w:rPr>
          <w:rFonts w:cs="Arial"/>
        </w:rPr>
        <w:t xml:space="preserve"> we </w:t>
      </w:r>
      <w:r w:rsidR="00DB5D83">
        <w:rPr>
          <w:rFonts w:cs="Arial"/>
        </w:rPr>
        <w:t xml:space="preserve">went </w:t>
      </w:r>
      <w:r>
        <w:rPr>
          <w:rFonts w:cs="Arial"/>
        </w:rPr>
        <w:t xml:space="preserve">through the budget process.  We go through the supplementary appropriation process, and I see all of this money that is thrown around, Mr. Speaker.  I see </w:t>
      </w:r>
      <w:r>
        <w:rPr>
          <w:rFonts w:cs="Arial"/>
        </w:rPr>
        <w:lastRenderedPageBreak/>
        <w:t xml:space="preserve">thousands of dollars on a trip to </w:t>
      </w:r>
      <w:smartTag w:uri="urn:schemas-microsoft-com:office:smarttags" w:element="place">
        <w:smartTag w:uri="urn:schemas-microsoft-com:office:smarttags" w:element="country-region">
          <w:r>
            <w:rPr>
              <w:rFonts w:cs="Arial"/>
            </w:rPr>
            <w:t>China</w:t>
          </w:r>
        </w:smartTag>
      </w:smartTag>
      <w:r>
        <w:rPr>
          <w:rFonts w:cs="Arial"/>
        </w:rPr>
        <w:t xml:space="preserve"> and yet we make these people who work the front lines, they scratch, claw and beg for every nickel they can get.  It just doesn’t make sense, Mr. Speaker.  They have enough on their plate with the work that they do to worry about where their next dollar is coming from.  The transition house in </w:t>
      </w:r>
      <w:smartTag w:uri="urn:schemas-microsoft-com:office:smarttags" w:element="place">
        <w:r>
          <w:rPr>
            <w:rFonts w:cs="Arial"/>
          </w:rPr>
          <w:t>Inuvik</w:t>
        </w:r>
      </w:smartTag>
      <w:r>
        <w:rPr>
          <w:rFonts w:cs="Arial"/>
        </w:rPr>
        <w:t xml:space="preserve"> is always having to wait for their funding.  The Inuvik Interagency Committee ran out of funding.  They can’t operate anymore and now they are trying to access the community capacity building fund just so they can keep going.  Family Counselling Centre closed after 23 years because they couldn’t compete with what the government was paying out.  They couldn’t compete with it, so they had to close their doors after 23 years of providing a service for </w:t>
      </w:r>
      <w:smartTag w:uri="urn:schemas-microsoft-com:office:smarttags" w:element="place">
        <w:r>
          <w:rPr>
            <w:rFonts w:cs="Arial"/>
          </w:rPr>
          <w:t>Inuvik</w:t>
        </w:r>
      </w:smartTag>
      <w:r>
        <w:rPr>
          <w:rFonts w:cs="Arial"/>
        </w:rPr>
        <w:t>.  Mr. Speaker, these front-line workers work in the trenches and they not only talk about doing something about problems with addictions, but they want to go and charge these problems head on.  What do we do?  We arm them with a squirt gun to go charge the problems.</w:t>
      </w:r>
    </w:p>
    <w:p w:rsidR="000951AF" w:rsidRDefault="000951AF" w:rsidP="00534280">
      <w:pPr>
        <w:rPr>
          <w:rFonts w:cs="Arial"/>
        </w:rPr>
      </w:pPr>
      <w:r>
        <w:rPr>
          <w:rFonts w:cs="Arial"/>
        </w:rPr>
        <w:t xml:space="preserve">Mr. Speaker, it is time that we took a serious look at how we do business here.  It is time that we put our money where our mouth is and not just talk about these problems across the NWT and pay thousands of dollars to tell us about these problems for the NWT.  We have to support the NGOs who provide a valuable service because they care about the well-being of the residents of the </w:t>
      </w:r>
      <w:smartTag w:uri="urn:schemas-microsoft-com:office:smarttags" w:element="place">
        <w:smartTag w:uri="urn:schemas-microsoft-com:office:smarttags" w:element="State">
          <w:r>
            <w:rPr>
              <w:rFonts w:cs="Arial"/>
            </w:rPr>
            <w:t>Northwest Territories</w:t>
          </w:r>
        </w:smartTag>
      </w:smartTag>
      <w:r>
        <w:rPr>
          <w:rFonts w:cs="Arial"/>
        </w:rPr>
        <w:t>.  It is about time that we did</w:t>
      </w:r>
      <w:r w:rsidR="001002F7">
        <w:rPr>
          <w:rFonts w:cs="Arial"/>
        </w:rPr>
        <w:t>,</w:t>
      </w:r>
      <w:r>
        <w:rPr>
          <w:rFonts w:cs="Arial"/>
        </w:rPr>
        <w:t xml:space="preserve"> too.  Thank you.</w:t>
      </w:r>
    </w:p>
    <w:p w:rsidR="000951AF" w:rsidRDefault="000951AF" w:rsidP="00534280">
      <w:pPr>
        <w:rPr>
          <w:rFonts w:cs="Arial"/>
        </w:rPr>
      </w:pPr>
      <w:r>
        <w:rPr>
          <w:rFonts w:cs="Arial"/>
        </w:rPr>
        <w:t>---Applause</w:t>
      </w:r>
    </w:p>
    <w:p w:rsidR="000951AF" w:rsidRDefault="000951AF" w:rsidP="00534280">
      <w:pPr>
        <w:rPr>
          <w:rFonts w:cs="Arial"/>
        </w:rPr>
      </w:pPr>
      <w:r>
        <w:rPr>
          <w:rFonts w:cs="Arial"/>
          <w:b/>
        </w:rPr>
        <w:t>MR. SPEAKER:</w:t>
      </w:r>
      <w:r>
        <w:rPr>
          <w:rFonts w:cs="Arial"/>
        </w:rPr>
        <w:t xml:space="preserve">  Thank you, Mr. McLeod.  Members’ statements.  The honourable Member for the Sahtu, Mr. Yakeleya.</w:t>
      </w:r>
    </w:p>
    <w:p w:rsidR="000951AF" w:rsidRPr="00F655DB" w:rsidRDefault="000951AF" w:rsidP="00BF287A">
      <w:pPr>
        <w:pStyle w:val="Heading2"/>
        <w:rPr>
          <w:rFonts w:cs="Arial"/>
        </w:rPr>
      </w:pPr>
      <w:r w:rsidRPr="00F655DB">
        <w:rPr>
          <w:rFonts w:cs="Arial"/>
        </w:rPr>
        <w:t>Member’s Statement</w:t>
      </w:r>
      <w:r>
        <w:rPr>
          <w:rFonts w:cs="Arial"/>
        </w:rPr>
        <w:t xml:space="preserve"> On </w:t>
      </w:r>
      <w:r>
        <w:rPr>
          <w:lang w:val="en-GB"/>
        </w:rPr>
        <w:t>Regional Wellness Centre F</w:t>
      </w:r>
      <w:r w:rsidRPr="00B87C2E">
        <w:rPr>
          <w:lang w:val="en-GB"/>
        </w:rPr>
        <w:t>or Sahtu Region</w:t>
      </w:r>
    </w:p>
    <w:p w:rsidR="000951AF" w:rsidRDefault="000951AF" w:rsidP="00534280">
      <w:pPr>
        <w:rPr>
          <w:rFonts w:cs="Arial"/>
        </w:rPr>
      </w:pPr>
      <w:r>
        <w:rPr>
          <w:rFonts w:cs="Arial"/>
          <w:b/>
        </w:rPr>
        <w:t>MR. YAKELEYA:</w:t>
      </w:r>
      <w:r>
        <w:rPr>
          <w:rFonts w:cs="Arial"/>
        </w:rPr>
        <w:t xml:space="preserve">  Thank you, Mr. Speaker.  Mr. Speaker, several months or weeks ago, I heard the federal government make an announcement on the patient wait guarantee time in </w:t>
      </w:r>
      <w:smartTag w:uri="urn:schemas-microsoft-com:office:smarttags" w:element="place">
        <w:smartTag w:uri="urn:schemas-microsoft-com:office:smarttags" w:element="country-region">
          <w:r>
            <w:rPr>
              <w:rFonts w:cs="Arial"/>
            </w:rPr>
            <w:t>Canada</w:t>
          </w:r>
        </w:smartTag>
      </w:smartTag>
      <w:r>
        <w:rPr>
          <w:rFonts w:cs="Arial"/>
        </w:rPr>
        <w:t xml:space="preserve">.  I was quite delighted to hear about this, Mr. Speaker.  I wasn’t too sure how the interpretation was going to be interpreted or how it was to be translated into our region.  The way I looked at it is this region here I am talking about is the Sahtu region.  Patients are guaranteed to wait for health services, Mr. Speaker.  Patient wait guarantee time for us.  We are asking again in terms of like the highway, in terms of other issues that we are looking at this government to start planning a regional wellness centre like any regional centres they have in the </w:t>
      </w:r>
      <w:smartTag w:uri="urn:schemas-microsoft-com:office:smarttags" w:element="State">
        <w:smartTag w:uri="urn:schemas-microsoft-com:office:smarttags" w:element="place">
          <w:r>
            <w:rPr>
              <w:rFonts w:cs="Arial"/>
            </w:rPr>
            <w:t>Northwest Territories</w:t>
          </w:r>
        </w:smartTag>
      </w:smartTag>
      <w:r>
        <w:rPr>
          <w:rFonts w:cs="Arial"/>
        </w:rPr>
        <w:t>.  Put it high on their priority, Mr. Speaker.</w:t>
      </w:r>
    </w:p>
    <w:p w:rsidR="000951AF" w:rsidRDefault="000951AF" w:rsidP="00534280">
      <w:pPr>
        <w:rPr>
          <w:rFonts w:cs="Arial"/>
        </w:rPr>
      </w:pPr>
      <w:r>
        <w:rPr>
          <w:rFonts w:cs="Arial"/>
        </w:rPr>
        <w:t>Mr. Speaker, our region here is being left out so many times that it is ludicrous when we go into a community like Tulita when we see the health centre where they have a sign that says Inuvik Regional Health Authority.  Now, Mr. Speaker, three years ago the Sahtu assumed the authority of its own health services</w:t>
      </w:r>
      <w:r w:rsidR="001002F7">
        <w:rPr>
          <w:rFonts w:cs="Arial"/>
        </w:rPr>
        <w:t>,</w:t>
      </w:r>
      <w:r>
        <w:rPr>
          <w:rFonts w:cs="Arial"/>
        </w:rPr>
        <w:t xml:space="preserve"> yet they still haven’t changed that sign on the health centre, so we are far back.  Some people call us the catch-up region, catch up on this and catch up on that.  We always seem to be catching up on things, Mr. Speaker.  </w:t>
      </w:r>
    </w:p>
    <w:p w:rsidR="000951AF" w:rsidRDefault="000951AF" w:rsidP="00534280">
      <w:pPr>
        <w:rPr>
          <w:rFonts w:cs="Arial"/>
        </w:rPr>
      </w:pPr>
      <w:r>
        <w:rPr>
          <w:rFonts w:cs="Arial"/>
        </w:rPr>
        <w:t xml:space="preserve">Mr. Speaker, I ask that this government look at putting this agenda in terms of a regional wellness centre into our region.  We deserve the same programs and services as other regions in the </w:t>
      </w:r>
      <w:smartTag w:uri="urn:schemas-microsoft-com:office:smarttags" w:element="place">
        <w:smartTag w:uri="urn:schemas-microsoft-com:office:smarttags" w:element="State">
          <w:r>
            <w:rPr>
              <w:rFonts w:cs="Arial"/>
            </w:rPr>
            <w:t>Northwest Territories</w:t>
          </w:r>
        </w:smartTag>
      </w:smartTag>
      <w:r>
        <w:rPr>
          <w:rFonts w:cs="Arial"/>
        </w:rPr>
        <w:t xml:space="preserve">.  It is time to get </w:t>
      </w:r>
      <w:r>
        <w:rPr>
          <w:rFonts w:cs="Arial"/>
        </w:rPr>
        <w:lastRenderedPageBreak/>
        <w:t>it out of the medieval times of health care in the Sahtu and bring it up to modern standards like what kind of services they have in other regions in the Northwest Territories and put some real dollars and real cents and really look at the people in the hearts and the eyes in the Sahtu region and say you are no different than any other people in the other regions that deserve health care.  Tell that to my people first and then start putting things into action.  Thank you, Mr. Speaker.</w:t>
      </w:r>
    </w:p>
    <w:p w:rsidR="000951AF" w:rsidRDefault="000951AF" w:rsidP="00534280">
      <w:pPr>
        <w:rPr>
          <w:rFonts w:cs="Arial"/>
        </w:rPr>
      </w:pPr>
      <w:r>
        <w:rPr>
          <w:rFonts w:cs="Arial"/>
        </w:rPr>
        <w:t>---Applause</w:t>
      </w:r>
    </w:p>
    <w:p w:rsidR="000951AF" w:rsidRDefault="000951AF" w:rsidP="00534280">
      <w:pPr>
        <w:rPr>
          <w:rFonts w:cs="Arial"/>
        </w:rPr>
      </w:pPr>
      <w:r>
        <w:rPr>
          <w:rFonts w:cs="Arial"/>
          <w:b/>
        </w:rPr>
        <w:t>MR. SPEAKER:</w:t>
      </w:r>
      <w:r>
        <w:rPr>
          <w:rFonts w:cs="Arial"/>
        </w:rPr>
        <w:t xml:space="preserve">  Thank you, Mr. Yakeleya.  Members’ statements.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0951AF" w:rsidRPr="0049681F" w:rsidRDefault="000951AF" w:rsidP="00BF287A">
      <w:pPr>
        <w:pStyle w:val="Heading2"/>
      </w:pPr>
      <w:r w:rsidRPr="0049681F">
        <w:t>Member’s Statement</w:t>
      </w:r>
      <w:r>
        <w:t xml:space="preserve"> On </w:t>
      </w:r>
      <w:r w:rsidRPr="00B87C2E">
        <w:rPr>
          <w:lang w:val="en-GB"/>
        </w:rPr>
        <w:t>Deh Cho Bridge Project</w:t>
      </w:r>
    </w:p>
    <w:p w:rsidR="000951AF" w:rsidRDefault="000951AF" w:rsidP="00534280">
      <w:pPr>
        <w:rPr>
          <w:rFonts w:cs="Arial"/>
        </w:rPr>
      </w:pPr>
      <w:r w:rsidRPr="0049681F">
        <w:rPr>
          <w:rFonts w:cs="Arial"/>
          <w:b/>
        </w:rPr>
        <w:t>MR. RAMSAY:</w:t>
      </w:r>
      <w:r>
        <w:rPr>
          <w:rFonts w:cs="Arial"/>
        </w:rPr>
        <w:t xml:space="preserve">  Thank you, Mr. Speaker.  I want to speak again today about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xml:space="preserve"> and how it is that the government is marching full speed ahead on a project that continues to have more questions than answers.</w:t>
      </w:r>
    </w:p>
    <w:p w:rsidR="000951AF" w:rsidRDefault="000951AF" w:rsidP="00534280">
      <w:pPr>
        <w:rPr>
          <w:rFonts w:cs="Arial"/>
        </w:rPr>
      </w:pPr>
      <w:r>
        <w:rPr>
          <w:rFonts w:cs="Arial"/>
        </w:rPr>
        <w:t xml:space="preserve">Yesterday, I questioned the Premier on why the government has not provided proof to Members of the House, stakeholders and to the public, on how the proposed </w:t>
      </w:r>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r>
        <w:rPr>
          <w:rFonts w:cs="Arial"/>
        </w:rPr>
        <w:t xml:space="preserve"> would impact the cost of living in </w:t>
      </w:r>
      <w:smartTag w:uri="urn:schemas-microsoft-com:office:smarttags" w:element="place">
        <w:smartTag w:uri="urn:schemas-microsoft-com:office:smarttags" w:element="City">
          <w:r>
            <w:rPr>
              <w:rFonts w:cs="Arial"/>
            </w:rPr>
            <w:t>Yellowknife</w:t>
          </w:r>
        </w:smartTag>
      </w:smartTag>
      <w:r>
        <w:rPr>
          <w:rFonts w:cs="Arial"/>
        </w:rPr>
        <w:t xml:space="preserve"> and the North Slave region.  Mr. Speaker, all I want is proof.  Why can’t anyone show me evidence or proof that for $150 million and $6.75 a tonne, this project would not adversely affect the cost of living here.</w:t>
      </w:r>
    </w:p>
    <w:p w:rsidR="000951AF" w:rsidRDefault="000951AF" w:rsidP="00534280">
      <w:pPr>
        <w:rPr>
          <w:rFonts w:cs="Arial"/>
        </w:rPr>
      </w:pPr>
      <w:r>
        <w:rPr>
          <w:rFonts w:cs="Arial"/>
        </w:rPr>
        <w:t>During my tenure here in this House, the cost of living has remained one of the biggest issues in all of our constituencies.  Why would the government put in a piece of public infrastructure that would add to the cost of living for over half of our residents?  There remains no proof or no evidence to the contrary, Mr. Speaker.  That is why I am standing here again today questioning why this bridge is such a priority.  If the Premier is so confident that the bridge would not increase costs, why hasn’t he shown us?  Is that too much to ask?  The bridge project would have seemed a good fit, Mr. Speaker, for a thorough analysis by our new macroeconomic policy shop.  I wonder what they would have said.  I guess we will never know</w:t>
      </w:r>
      <w:r w:rsidR="001002F7">
        <w:rPr>
          <w:rFonts w:cs="Arial"/>
        </w:rPr>
        <w:t>;</w:t>
      </w:r>
      <w:r>
        <w:rPr>
          <w:rFonts w:cs="Arial"/>
        </w:rPr>
        <w:t xml:space="preserve"> </w:t>
      </w:r>
      <w:r w:rsidR="001002F7">
        <w:rPr>
          <w:rFonts w:cs="Arial"/>
        </w:rPr>
        <w:t>o</w:t>
      </w:r>
      <w:r>
        <w:rPr>
          <w:rFonts w:cs="Arial"/>
        </w:rPr>
        <w:t xml:space="preserve">r perhaps someday we will </w:t>
      </w:r>
      <w:r w:rsidR="00DB5D83">
        <w:rPr>
          <w:rFonts w:cs="Arial"/>
        </w:rPr>
        <w:t xml:space="preserve">go </w:t>
      </w:r>
      <w:r>
        <w:rPr>
          <w:rFonts w:cs="Arial"/>
        </w:rPr>
        <w:t>down the road when every government for the next 35 years will be putting $2 million extra into this bridge.  Perhaps somebody, Mr. Speaker, will figure it out.</w:t>
      </w:r>
    </w:p>
    <w:p w:rsidR="000951AF" w:rsidRDefault="000951AF" w:rsidP="00534280">
      <w:pPr>
        <w:rPr>
          <w:rFonts w:cs="Arial"/>
        </w:rPr>
      </w:pPr>
      <w:r>
        <w:rPr>
          <w:rFonts w:cs="Arial"/>
        </w:rPr>
        <w:t>The cost of the bridge has gone from 60 to 70 million dollars to what will be well over $150 million, yet the Premier and government have not come back to Regular Members to see if, based on supporting evidence, we could support it.  The fact of the matter is, Mr. Speaker, based on what many of us have seen or not seen on this side of the House and with no federal funding, a free vote by Members of this House would clearly show the majority of Members would not support this project as it has been rolled out.</w:t>
      </w:r>
    </w:p>
    <w:p w:rsidR="000951AF" w:rsidRDefault="000951AF" w:rsidP="00534280">
      <w:pPr>
        <w:rPr>
          <w:rFonts w:cs="Arial"/>
        </w:rPr>
      </w:pPr>
      <w:r>
        <w:rPr>
          <w:rFonts w:cs="Arial"/>
        </w:rPr>
        <w:t xml:space="preserve">There is currently a statement of claim in the Supreme Court of the </w:t>
      </w:r>
      <w:smartTag w:uri="urn:schemas-microsoft-com:office:smarttags" w:element="place">
        <w:smartTag w:uri="urn:schemas-microsoft-com:office:smarttags" w:element="State">
          <w:r>
            <w:rPr>
              <w:rFonts w:cs="Arial"/>
            </w:rPr>
            <w:t>Northwest Territories</w:t>
          </w:r>
        </w:smartTag>
      </w:smartTag>
      <w:r>
        <w:rPr>
          <w:rFonts w:cs="Arial"/>
        </w:rPr>
        <w:t xml:space="preserve"> against the Deh Cho Bridge Corporation.  Of course, Mr. Speaker, I can’t talk about specifics of that claim, but what I want to get a handle on is the potential liability to the GNWT through this action.  Mr. Speaker, it makes me wonder what other liabilities exist in our future negotiations.</w:t>
      </w:r>
    </w:p>
    <w:p w:rsidR="000951AF" w:rsidRDefault="000951AF" w:rsidP="00534280">
      <w:pPr>
        <w:rPr>
          <w:rFonts w:cs="Arial"/>
        </w:rPr>
      </w:pPr>
      <w:r>
        <w:rPr>
          <w:rFonts w:cs="Arial"/>
        </w:rPr>
        <w:lastRenderedPageBreak/>
        <w:t xml:space="preserve">Mr. Speaker, I will have questions for the Premier at the appropriate time.  I do thank him for my invitation to the ceremony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Providence</w:t>
          </w:r>
        </w:smartTag>
      </w:smartTag>
      <w:r>
        <w:rPr>
          <w:rFonts w:cs="Arial"/>
        </w:rPr>
        <w:t xml:space="preserve"> on Friday.  Mahsi.</w:t>
      </w:r>
    </w:p>
    <w:p w:rsidR="000951AF" w:rsidRDefault="000951AF" w:rsidP="00534280">
      <w:pPr>
        <w:rPr>
          <w:rFonts w:cs="Arial"/>
        </w:rPr>
      </w:pPr>
      <w:r>
        <w:rPr>
          <w:rFonts w:cs="Arial"/>
        </w:rPr>
        <w:t>---Laughter</w:t>
      </w:r>
    </w:p>
    <w:p w:rsidR="000951AF" w:rsidRDefault="000951AF" w:rsidP="00534280">
      <w:pPr>
        <w:rPr>
          <w:rFonts w:cs="Arial"/>
        </w:rPr>
      </w:pPr>
      <w:r>
        <w:rPr>
          <w:rFonts w:cs="Arial"/>
          <w:b/>
        </w:rPr>
        <w:t>MR. SPEAKER:</w:t>
      </w:r>
      <w:r>
        <w:rPr>
          <w:rFonts w:cs="Arial"/>
        </w:rPr>
        <w:t xml:space="preserve">  Thank you, Mr. Ramsay.  Members’ statements.  The honourable Member for Yellowknife Centre, Mr. Hawkins.</w:t>
      </w:r>
    </w:p>
    <w:p w:rsidR="000951AF" w:rsidRPr="0049681F" w:rsidRDefault="000951AF" w:rsidP="00BF287A">
      <w:pPr>
        <w:pStyle w:val="Heading2"/>
        <w:rPr>
          <w:rFonts w:cs="Arial"/>
        </w:rPr>
      </w:pPr>
      <w:r w:rsidRPr="0049681F">
        <w:rPr>
          <w:rFonts w:cs="Arial"/>
        </w:rPr>
        <w:t>Member’s Statement</w:t>
      </w:r>
      <w:r>
        <w:rPr>
          <w:rFonts w:cs="Arial"/>
        </w:rPr>
        <w:t xml:space="preserve"> On </w:t>
      </w:r>
      <w:r>
        <w:rPr>
          <w:lang w:val="en-GB"/>
        </w:rPr>
        <w:t>Poor Condition O</w:t>
      </w:r>
      <w:r w:rsidRPr="00B87C2E">
        <w:rPr>
          <w:lang w:val="en-GB"/>
        </w:rPr>
        <w:t>f</w:t>
      </w:r>
      <w:r>
        <w:rPr>
          <w:lang w:val="en-GB"/>
        </w:rPr>
        <w:t xml:space="preserve"> Highway No. </w:t>
      </w:r>
      <w:r w:rsidRPr="00B87C2E">
        <w:rPr>
          <w:lang w:val="en-GB"/>
        </w:rPr>
        <w:t>3</w:t>
      </w:r>
    </w:p>
    <w:p w:rsidR="000951AF" w:rsidRDefault="000951AF" w:rsidP="00534280">
      <w:pPr>
        <w:rPr>
          <w:rFonts w:cs="Arial"/>
        </w:rPr>
      </w:pPr>
      <w:r>
        <w:rPr>
          <w:rFonts w:cs="Arial"/>
          <w:b/>
        </w:rPr>
        <w:t>MR. HAWKINS:</w:t>
      </w:r>
      <w:r>
        <w:rPr>
          <w:rFonts w:cs="Arial"/>
        </w:rPr>
        <w:t xml:space="preserve">  Thank you, Mr. Speaker.  I am hearing from RVers and others who have been bottoming out on the Highway No. 3’s dips and ruts.  My concerns are twofold.  Firstly, this is a newly paved road.  I don’t think we should be experiencing these kinds of problems so soon after completion.  Secondly, I am concerned about what is being done to our tourism industry image.  RVers are in contact with each other about facilities and road conditions.  It is a huge community, Mr. Speaker.  We would do well to pay attention to their concerns.  The Japanese are being turned away from </w:t>
      </w:r>
      <w:smartTag w:uri="urn:schemas-microsoft-com:office:smarttags" w:element="place">
        <w:smartTag w:uri="urn:schemas-microsoft-com:office:smarttags" w:element="country-region">
          <w:r>
            <w:rPr>
              <w:rFonts w:cs="Arial"/>
            </w:rPr>
            <w:t>Canada</w:t>
          </w:r>
        </w:smartTag>
      </w:smartTag>
      <w:r>
        <w:rPr>
          <w:rFonts w:cs="Arial"/>
        </w:rPr>
        <w:t xml:space="preserve"> and they are looking elsewhere for vacations.  Can we afford to turn away the RVers too?  I am concerned about the poor highway conditions of Highway No. 3 between </w:t>
      </w:r>
      <w:smartTag w:uri="urn:schemas-microsoft-com:office:smarttags" w:element="place">
        <w:smartTag w:uri="urn:schemas-microsoft-com:office:smarttags" w:element="City">
          <w:r>
            <w:rPr>
              <w:rFonts w:cs="Arial"/>
            </w:rPr>
            <w:t>Yellowknife</w:t>
          </w:r>
        </w:smartTag>
      </w:smartTag>
      <w:r>
        <w:rPr>
          <w:rFonts w:cs="Arial"/>
        </w:rPr>
        <w:t xml:space="preserve"> and Behchoko.  I don’t accept climate change as the excuse that they keep flogging.  The same climate conditions happen on both sides of Behchoko on Highway No. 3, but I am not sure what they are doing about it because the answers addressing the dips seem to be dipless or foolish.</w:t>
      </w:r>
    </w:p>
    <w:p w:rsidR="000951AF" w:rsidRDefault="000951AF" w:rsidP="00534280">
      <w:pPr>
        <w:rPr>
          <w:rFonts w:cs="Arial"/>
        </w:rPr>
      </w:pPr>
      <w:r>
        <w:rPr>
          <w:rFonts w:cs="Arial"/>
        </w:rPr>
        <w:t>Mr. Speaker, ITI document Tourism 2010 mentions the need to provide world-class services if the NWT wants to move forward by tracking a vibrant tourist community.  The older RV group is becoming an increasing</w:t>
      </w:r>
      <w:r w:rsidR="001002F7">
        <w:rPr>
          <w:rFonts w:cs="Arial"/>
        </w:rPr>
        <w:t>ly</w:t>
      </w:r>
      <w:r>
        <w:rPr>
          <w:rFonts w:cs="Arial"/>
        </w:rPr>
        <w:t xml:space="preserve"> dominant group of tourists.  They form what ITI calls the general touring group.  They spent over $6 million in the NWT in 2004 and 2005.  More and more baby</w:t>
      </w:r>
      <w:r w:rsidR="001002F7">
        <w:rPr>
          <w:rFonts w:cs="Arial"/>
        </w:rPr>
        <w:t xml:space="preserve"> </w:t>
      </w:r>
      <w:r>
        <w:rPr>
          <w:rFonts w:cs="Arial"/>
        </w:rPr>
        <w:t xml:space="preserve">boomers are retiring and taking that lifelong dream of travelling all around </w:t>
      </w:r>
      <w:smartTag w:uri="urn:schemas-microsoft-com:office:smarttags" w:element="place">
        <w:smartTag w:uri="urn:schemas-microsoft-com:office:smarttags" w:element="country-region">
          <w:r>
            <w:rPr>
              <w:rFonts w:cs="Arial"/>
            </w:rPr>
            <w:t>Canada</w:t>
          </w:r>
        </w:smartTag>
      </w:smartTag>
      <w:r>
        <w:rPr>
          <w:rFonts w:cs="Arial"/>
        </w:rPr>
        <w:t>.  This is a booming industry.  However, with the cost of fuel and the condition of Highway No. 3, Mr. Speaker, what are we doing to attract them?  Mr. Speaker, I am not sure I am prepared to turn away $6 million of tourism revenue, new money for opportunity for northern businesses or tourism operators.  I would certainly hope that the Minister of Transportation would feel the same.</w:t>
      </w:r>
    </w:p>
    <w:p w:rsidR="000951AF" w:rsidRDefault="000951AF" w:rsidP="00534280">
      <w:pPr>
        <w:rPr>
          <w:rFonts w:cs="Arial"/>
        </w:rPr>
      </w:pPr>
      <w:r>
        <w:rPr>
          <w:rFonts w:cs="Arial"/>
        </w:rPr>
        <w:t>Mr. Speaker, a year ago we had the launch of what was called the completion of Highway No. 3.  I certainly hope no one had a little sign out there that said mission accomplished</w:t>
      </w:r>
      <w:r w:rsidR="001002F7">
        <w:rPr>
          <w:rFonts w:cs="Arial"/>
        </w:rPr>
        <w:t>,</w:t>
      </w:r>
      <w:r>
        <w:rPr>
          <w:rFonts w:cs="Arial"/>
        </w:rPr>
        <w:t xml:space="preserve"> because we are going to have to go back and airbrush that photo because this highway needs a lot more work.  We need a plan to start fixing it.  Thank you, Mr. Speaker.</w:t>
      </w:r>
    </w:p>
    <w:p w:rsidR="000951AF" w:rsidRDefault="000951AF" w:rsidP="00534280">
      <w:pPr>
        <w:rPr>
          <w:rFonts w:cs="Arial"/>
        </w:rPr>
      </w:pPr>
      <w:r>
        <w:rPr>
          <w:rFonts w:cs="Arial"/>
        </w:rPr>
        <w:t>---Applause</w:t>
      </w:r>
    </w:p>
    <w:p w:rsidR="000951AF" w:rsidRDefault="000951AF" w:rsidP="00534280">
      <w:pPr>
        <w:rPr>
          <w:rFonts w:cs="Arial"/>
        </w:rPr>
      </w:pPr>
      <w:r>
        <w:rPr>
          <w:rFonts w:cs="Arial"/>
          <w:b/>
        </w:rPr>
        <w:t>MR. SPEAKER:</w:t>
      </w:r>
      <w:r>
        <w:rPr>
          <w:rFonts w:cs="Arial"/>
        </w:rPr>
        <w:t xml:space="preserve">  Thank you, Mr. Hawkins.  Members’ statements.  The honourable Member for Great Slave, Mr. Braden.</w:t>
      </w:r>
    </w:p>
    <w:p w:rsidR="000951AF" w:rsidRPr="00661318" w:rsidRDefault="000951AF" w:rsidP="00BF287A">
      <w:pPr>
        <w:pStyle w:val="Heading2"/>
        <w:rPr>
          <w:rFonts w:cs="Arial"/>
        </w:rPr>
      </w:pPr>
      <w:r w:rsidRPr="00661318">
        <w:rPr>
          <w:rFonts w:cs="Arial"/>
        </w:rPr>
        <w:t>Member’s Statement</w:t>
      </w:r>
      <w:r>
        <w:rPr>
          <w:rFonts w:cs="Arial"/>
        </w:rPr>
        <w:t xml:space="preserve"> On </w:t>
      </w:r>
      <w:r w:rsidRPr="00B87C2E">
        <w:rPr>
          <w:lang w:val="en-GB"/>
        </w:rPr>
        <w:t>GNWT Caribou Management Practices</w:t>
      </w:r>
    </w:p>
    <w:p w:rsidR="000951AF" w:rsidRDefault="000951AF" w:rsidP="00534280">
      <w:pPr>
        <w:rPr>
          <w:rFonts w:cs="Arial"/>
        </w:rPr>
      </w:pPr>
      <w:r>
        <w:rPr>
          <w:rFonts w:cs="Arial"/>
          <w:b/>
        </w:rPr>
        <w:t>MR. BRADEN:</w:t>
      </w:r>
      <w:r>
        <w:rPr>
          <w:rFonts w:cs="Arial"/>
        </w:rPr>
        <w:t xml:space="preserve">  Mahsi, Mr. Speaker.  In January of this year, along with many other territorial leaders and wildlife </w:t>
      </w:r>
      <w:r>
        <w:rPr>
          <w:rFonts w:cs="Arial"/>
        </w:rPr>
        <w:lastRenderedPageBreak/>
        <w:t xml:space="preserve">professionals and outfitters, I attended the most successful Caribou Summit in </w:t>
      </w:r>
      <w:smartTag w:uri="urn:schemas-microsoft-com:office:smarttags" w:element="place">
        <w:r>
          <w:rPr>
            <w:rFonts w:cs="Arial"/>
          </w:rPr>
          <w:t>Inuvik</w:t>
        </w:r>
      </w:smartTag>
      <w:r>
        <w:rPr>
          <w:rFonts w:cs="Arial"/>
        </w:rPr>
        <w:t xml:space="preserve"> hosted by the former Minister of Environment and Natural Resources.  There was a strong sense of a need for urgent collective action in the face of substantially declining caribou herds in the NWT, the </w:t>
      </w:r>
      <w:smartTag w:uri="urn:schemas-microsoft-com:office:smarttags" w:element="State">
        <w:r>
          <w:rPr>
            <w:rFonts w:cs="Arial"/>
          </w:rPr>
          <w:t>Yukon</w:t>
        </w:r>
      </w:smartTag>
      <w:r>
        <w:rPr>
          <w:rFonts w:cs="Arial"/>
        </w:rPr>
        <w:t xml:space="preserve"> and </w:t>
      </w:r>
      <w:smartTag w:uri="urn:schemas-microsoft-com:office:smarttags" w:element="place">
        <w:smartTag w:uri="urn:schemas-microsoft-com:office:smarttags" w:element="State">
          <w:r>
            <w:rPr>
              <w:rFonts w:cs="Arial"/>
            </w:rPr>
            <w:t>Nunavut</w:t>
          </w:r>
        </w:smartTag>
      </w:smartTag>
      <w:r>
        <w:rPr>
          <w:rFonts w:cs="Arial"/>
        </w:rPr>
        <w:t>.</w:t>
      </w:r>
    </w:p>
    <w:p w:rsidR="000951AF" w:rsidRDefault="000951AF" w:rsidP="00534280">
      <w:pPr>
        <w:rPr>
          <w:rFonts w:cs="Arial"/>
        </w:rPr>
      </w:pPr>
      <w:r>
        <w:rPr>
          <w:rFonts w:cs="Arial"/>
        </w:rPr>
        <w:t>Mr. Speaker, caribou is an absolutely essential part of the lifestyle, economy and the livelihoods of people here in the NWT, all northerners who have come to rely on this remarkable natural resource.</w:t>
      </w:r>
    </w:p>
    <w:p w:rsidR="000951AF" w:rsidRDefault="000951AF" w:rsidP="00534280">
      <w:pPr>
        <w:rPr>
          <w:rFonts w:cs="Arial"/>
        </w:rPr>
      </w:pPr>
      <w:r>
        <w:rPr>
          <w:rFonts w:cs="Arial"/>
        </w:rPr>
        <w:t>Prompted by this, the Minister undertook a number of prompt and dramatic actions.  One of them was to bring a request before this Assembly to I believe almost double our budget for surveying caribou herds this year to over $800,000 and that was readily accepted by this Assembly.  The Minister also took prompt and dramatic action to cut allocations to caribou sport hunting outfitters, Mr. Speaker, reducing the allocation by almost half this year to 750 and half again next year to some 350 tags in total.</w:t>
      </w:r>
    </w:p>
    <w:p w:rsidR="000951AF" w:rsidRDefault="000951AF" w:rsidP="00534280">
      <w:pPr>
        <w:rPr>
          <w:rFonts w:cs="Arial"/>
        </w:rPr>
      </w:pPr>
      <w:r>
        <w:rPr>
          <w:rFonts w:cs="Arial"/>
        </w:rPr>
        <w:t>Mr. Speaker, the government also promptly, dramatically and unfortunately locked horns with the Wekweezhii Resource Management Board by going into some very unknown and confusing territory and frustrating dispute over jurisdiction, Mr. Speaker, based on the Tlicho land claim</w:t>
      </w:r>
      <w:r w:rsidR="00DC444C">
        <w:rPr>
          <w:rFonts w:cs="Arial"/>
        </w:rPr>
        <w:t>,</w:t>
      </w:r>
      <w:r>
        <w:rPr>
          <w:rFonts w:cs="Arial"/>
        </w:rPr>
        <w:t xml:space="preserve"> that put our government at odds with the Tlicho o</w:t>
      </w:r>
      <w:r w:rsidR="00DC444C">
        <w:rPr>
          <w:rFonts w:cs="Arial"/>
        </w:rPr>
        <w:t>ve</w:t>
      </w:r>
      <w:r>
        <w:rPr>
          <w:rFonts w:cs="Arial"/>
        </w:rPr>
        <w:t>r who is responsible for management of this resource in Tlicho land.</w:t>
      </w:r>
    </w:p>
    <w:p w:rsidR="000951AF" w:rsidRDefault="000951AF" w:rsidP="00534280">
      <w:pPr>
        <w:rPr>
          <w:rFonts w:cs="Arial"/>
        </w:rPr>
      </w:pPr>
      <w:r>
        <w:rPr>
          <w:rFonts w:cs="Arial"/>
        </w:rPr>
        <w:t>Mr. Speaker, the survival of caribou is a paramount issue across the North and all of our communities.  It is also a real source of cash and opportunity in our tourism industry.  I am going to be asking some very carefully worded questions for the Minister of ENR later today.  Thank you, Mr. Speaker.</w:t>
      </w:r>
    </w:p>
    <w:p w:rsidR="000951AF" w:rsidRDefault="000951AF" w:rsidP="00534280">
      <w:pPr>
        <w:rPr>
          <w:rFonts w:cs="Arial"/>
        </w:rPr>
      </w:pPr>
      <w:r>
        <w:rPr>
          <w:rFonts w:cs="Arial"/>
        </w:rPr>
        <w:t>---Applause</w:t>
      </w:r>
    </w:p>
    <w:p w:rsidR="000951AF" w:rsidRDefault="000951AF" w:rsidP="00534280">
      <w:pPr>
        <w:rPr>
          <w:rFonts w:cs="Arial"/>
        </w:rPr>
      </w:pPr>
      <w:r>
        <w:rPr>
          <w:rFonts w:cs="Arial"/>
          <w:b/>
        </w:rPr>
        <w:t>MR. SPEAKER:</w:t>
      </w:r>
      <w:r>
        <w:rPr>
          <w:rFonts w:cs="Arial"/>
        </w:rPr>
        <w:t xml:space="preserve">  Thank you, Mr. Braden.  Members’ statements.  The honourable Member for the Deh Cho, Mr. McLeod.</w:t>
      </w:r>
    </w:p>
    <w:p w:rsidR="000951AF" w:rsidRPr="00DD48E5" w:rsidRDefault="000951AF" w:rsidP="00BF287A">
      <w:pPr>
        <w:pStyle w:val="Heading2"/>
        <w:rPr>
          <w:rFonts w:cs="Arial"/>
        </w:rPr>
      </w:pPr>
      <w:r w:rsidRPr="00DD48E5">
        <w:rPr>
          <w:rFonts w:cs="Arial"/>
        </w:rPr>
        <w:t>Member’s Statement</w:t>
      </w:r>
      <w:r>
        <w:rPr>
          <w:rFonts w:cs="Arial"/>
        </w:rPr>
        <w:t xml:space="preserve"> On </w:t>
      </w:r>
      <w:r>
        <w:rPr>
          <w:lang w:val="en-GB"/>
        </w:rPr>
        <w:t>Condolences T</w:t>
      </w:r>
      <w:r w:rsidRPr="00B87C2E">
        <w:rPr>
          <w:lang w:val="en-GB"/>
        </w:rPr>
        <w:t xml:space="preserve">o </w:t>
      </w:r>
      <w:r>
        <w:rPr>
          <w:lang w:val="en-GB"/>
        </w:rPr>
        <w:t>The Gargan A</w:t>
      </w:r>
      <w:r w:rsidRPr="00B87C2E">
        <w:rPr>
          <w:lang w:val="en-GB"/>
        </w:rPr>
        <w:t>nd Teasdale Families</w:t>
      </w:r>
    </w:p>
    <w:p w:rsidR="000951AF" w:rsidRDefault="000951AF" w:rsidP="00534280">
      <w:pPr>
        <w:rPr>
          <w:rFonts w:cs="Arial"/>
        </w:rPr>
      </w:pPr>
      <w:r>
        <w:rPr>
          <w:rFonts w:cs="Arial"/>
          <w:b/>
        </w:rPr>
        <w:t>HON. MICHAEL MCLEOD:</w:t>
      </w:r>
      <w:r>
        <w:rPr>
          <w:rFonts w:cs="Arial"/>
        </w:rPr>
        <w:t xml:space="preserve">  Mr. Speaker, it is with great sadness that I rise to mark the passing of two members of the same family from my home town of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Providence</w:t>
          </w:r>
        </w:smartTag>
      </w:smartTag>
      <w:r>
        <w:rPr>
          <w:rFonts w:cs="Arial"/>
        </w:rPr>
        <w:t xml:space="preserve">.  Elise Gargan and her daughter, Rose-Marie Teasdale, or Rosa as she is better known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Providence</w:t>
          </w:r>
        </w:smartTag>
      </w:smartTag>
      <w:r>
        <w:rPr>
          <w:rFonts w:cs="Arial"/>
        </w:rPr>
        <w:t xml:space="preserve">, passed away within a week of each other in July of this year.  Elise Gargan was 81 years old.  She was born in 1926.  Her daughter Rosa was 61.  Elise was married to Baptiste Gargan.  During her long life, she gave birth to 17 children.  The couple lived a very traditional life, hunting, fishing and trapping along the Mackenzie River and more specifically lived around the </w:t>
      </w:r>
      <w:smartTag w:uri="urn:schemas-microsoft-com:office:smarttags" w:element="place">
        <w:smartTag w:uri="urn:schemas-microsoft-com:office:smarttags" w:element="PlaceName">
          <w:r>
            <w:rPr>
              <w:rFonts w:cs="Arial"/>
            </w:rPr>
            <w:t>Redknife</w:t>
          </w:r>
        </w:smartTag>
        <w:r>
          <w:rPr>
            <w:rFonts w:cs="Arial"/>
          </w:rPr>
          <w:t xml:space="preserve"> </w:t>
        </w:r>
        <w:smartTag w:uri="urn:schemas-microsoft-com:office:smarttags" w:element="PlaceType">
          <w:r>
            <w:rPr>
              <w:rFonts w:cs="Arial"/>
            </w:rPr>
            <w:t>River</w:t>
          </w:r>
        </w:smartTag>
      </w:smartTag>
      <w:r>
        <w:rPr>
          <w:rFonts w:cs="Arial"/>
        </w:rPr>
        <w:t xml:space="preserve"> area.  In their later years, along with their children, they moved to the community of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Providence</w:t>
          </w:r>
        </w:smartTag>
      </w:smartTag>
      <w:r>
        <w:rPr>
          <w:rFonts w:cs="Arial"/>
        </w:rPr>
        <w:t xml:space="preserve"> so their children could attend school.</w:t>
      </w:r>
    </w:p>
    <w:p w:rsidR="000951AF" w:rsidRDefault="000951AF" w:rsidP="00534280">
      <w:pPr>
        <w:rPr>
          <w:rFonts w:cs="Arial"/>
        </w:rPr>
      </w:pPr>
      <w:r>
        <w:rPr>
          <w:rFonts w:cs="Arial"/>
        </w:rPr>
        <w:t xml:space="preserve">Rosa lived most of her life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Providence</w:t>
          </w:r>
        </w:smartTag>
      </w:smartTag>
      <w:r>
        <w:rPr>
          <w:rFonts w:cs="Arial"/>
        </w:rPr>
        <w:t xml:space="preserve"> and also lived in the community of Pine Point.  She had four children: Ricky, Barb, Bobby and Colleen.  My condolences go out to all of them and also to her partner, Morris Nadli.  Mr. Speaker, both of these women will be greatly missed by the Gargan and Teasdale families, by </w:t>
      </w:r>
      <w:r>
        <w:rPr>
          <w:rFonts w:cs="Arial"/>
        </w:rPr>
        <w:lastRenderedPageBreak/>
        <w:t>their many friends and by the community that they were such a big part of.  Thank you, Mr. Speaker.</w:t>
      </w:r>
    </w:p>
    <w:p w:rsidR="000951AF" w:rsidRPr="00DD48E5" w:rsidRDefault="000951AF" w:rsidP="00534280">
      <w:pPr>
        <w:rPr>
          <w:rFonts w:cs="Arial"/>
        </w:rPr>
      </w:pPr>
      <w:r>
        <w:rPr>
          <w:rFonts w:cs="Arial"/>
          <w:b/>
        </w:rPr>
        <w:t>MR. SPEAKER:</w:t>
      </w:r>
      <w:r>
        <w:rPr>
          <w:rFonts w:cs="Arial"/>
        </w:rPr>
        <w:t xml:space="preserve">  Thank you, Mr. McLeod.  Members’ statements.  Returns to oral questions.  Recognition of visitors in the gallery.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0951AF" w:rsidRPr="003335CC" w:rsidRDefault="000951AF" w:rsidP="00BF287A">
      <w:pPr>
        <w:pStyle w:val="Heading1"/>
      </w:pPr>
      <w:r>
        <w:t xml:space="preserve">ITEM 5: </w:t>
      </w:r>
      <w:r w:rsidR="00A804AB">
        <w:t xml:space="preserve"> </w:t>
      </w:r>
      <w:r>
        <w:t xml:space="preserve"> </w:t>
      </w:r>
      <w:r w:rsidRPr="003335CC">
        <w:t>RECOGNITION OF VISITORS IN THE GALLERY</w:t>
      </w:r>
    </w:p>
    <w:p w:rsidR="000951AF" w:rsidRDefault="000951AF" w:rsidP="00534280">
      <w:pPr>
        <w:rPr>
          <w:rFonts w:cs="Arial"/>
        </w:rPr>
      </w:pPr>
      <w:r>
        <w:rPr>
          <w:rFonts w:cs="Arial"/>
          <w:b/>
        </w:rPr>
        <w:t>MS. LEE:</w:t>
      </w:r>
      <w:r>
        <w:rPr>
          <w:rFonts w:cs="Arial"/>
        </w:rPr>
        <w:t xml:space="preserve">  Thank you, Mr. Speaker.  Mr. Speaker, I have a number of visitors I would like to recognize.  First, two teachers from St. Joe’s who are spending part of their summer holiday to visit us.  I don’t think we could see from this side, but it is my constituent Rosemarie Critch and her friend Linda Nickerson.</w:t>
      </w:r>
    </w:p>
    <w:p w:rsidR="000951AF" w:rsidRDefault="000951AF" w:rsidP="00534280">
      <w:pPr>
        <w:rPr>
          <w:rFonts w:cs="Arial"/>
        </w:rPr>
      </w:pPr>
      <w:r>
        <w:rPr>
          <w:rFonts w:cs="Arial"/>
        </w:rPr>
        <w:t>---Applause</w:t>
      </w:r>
    </w:p>
    <w:p w:rsidR="000951AF" w:rsidRDefault="000951AF" w:rsidP="00534280">
      <w:pPr>
        <w:rPr>
          <w:rFonts w:cs="Arial"/>
        </w:rPr>
      </w:pPr>
      <w:r>
        <w:rPr>
          <w:rFonts w:cs="Arial"/>
        </w:rPr>
        <w:t xml:space="preserve">I would also like to recognize my family, my mother-in-law who is visiting from </w:t>
      </w:r>
      <w:smartTag w:uri="urn:schemas-microsoft-com:office:smarttags" w:element="place">
        <w:smartTag w:uri="urn:schemas-microsoft-com:office:smarttags" w:element="country-region">
          <w:r>
            <w:rPr>
              <w:rFonts w:cs="Arial"/>
            </w:rPr>
            <w:t>England</w:t>
          </w:r>
        </w:smartTag>
      </w:smartTag>
      <w:r>
        <w:rPr>
          <w:rFonts w:cs="Arial"/>
        </w:rPr>
        <w:t>, Peggy Radcliffe; my brother-in-law, Steve Radcliffe, and my other half</w:t>
      </w:r>
      <w:r w:rsidR="001002F7">
        <w:rPr>
          <w:rFonts w:cs="Arial"/>
        </w:rPr>
        <w:t>,</w:t>
      </w:r>
      <w:r>
        <w:rPr>
          <w:rFonts w:cs="Arial"/>
        </w:rPr>
        <w:t xml:space="preserve"> Mr. Dave Radcliffe</w:t>
      </w:r>
      <w:r w:rsidR="001002F7">
        <w:rPr>
          <w:rFonts w:cs="Arial"/>
        </w:rPr>
        <w:t>,</w:t>
      </w:r>
      <w:r>
        <w:rPr>
          <w:rFonts w:cs="Arial"/>
        </w:rPr>
        <w:t xml:space="preserve"> who is also a teacher.</w:t>
      </w:r>
    </w:p>
    <w:p w:rsidR="000951AF" w:rsidRDefault="000951AF" w:rsidP="00534280">
      <w:pPr>
        <w:rPr>
          <w:rFonts w:cs="Arial"/>
        </w:rPr>
      </w:pPr>
      <w:r>
        <w:rPr>
          <w:rFonts w:cs="Arial"/>
        </w:rPr>
        <w:t>---Applause</w:t>
      </w:r>
    </w:p>
    <w:p w:rsidR="000951AF" w:rsidRDefault="000951AF" w:rsidP="00534280">
      <w:pPr>
        <w:rPr>
          <w:rFonts w:cs="Arial"/>
        </w:rPr>
      </w:pPr>
      <w:r>
        <w:rPr>
          <w:rFonts w:cs="Arial"/>
          <w:b/>
        </w:rPr>
        <w:t>MR. SPEAKER:</w:t>
      </w:r>
      <w:r>
        <w:rPr>
          <w:rFonts w:cs="Arial"/>
        </w:rPr>
        <w:t xml:space="preserve">  Thank you, Ms. Lee.  Recognition of visitors in the gallery.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0951AF" w:rsidRDefault="000951AF" w:rsidP="00534280">
      <w:pPr>
        <w:rPr>
          <w:rFonts w:cs="Arial"/>
        </w:rPr>
      </w:pPr>
      <w:r>
        <w:rPr>
          <w:rFonts w:cs="Arial"/>
          <w:b/>
        </w:rPr>
        <w:t>MR. RAMSAY:</w:t>
      </w:r>
      <w:r>
        <w:rPr>
          <w:rFonts w:cs="Arial"/>
        </w:rPr>
        <w:t xml:space="preserve">  Thank you, Mr. Speaker.  I would like to recognize all of the visitors in the gallery today.  In particular, I have a constituent, Mr. </w:t>
      </w:r>
      <w:smartTag w:uri="urn:schemas-microsoft-com:office:smarttags" w:element="PersonName">
        <w:r>
          <w:rPr>
            <w:rFonts w:cs="Arial"/>
          </w:rPr>
          <w:t>Allen</w:t>
        </w:r>
      </w:smartTag>
      <w:r>
        <w:rPr>
          <w:rFonts w:cs="Arial"/>
        </w:rPr>
        <w:t xml:space="preserve"> Hartman, with the Department of Transportation.  Welcome, </w:t>
      </w:r>
      <w:smartTag w:uri="urn:schemas-microsoft-com:office:smarttags" w:element="PersonName">
        <w:r>
          <w:rPr>
            <w:rFonts w:cs="Arial"/>
          </w:rPr>
          <w:t>Allen</w:t>
        </w:r>
      </w:smartTag>
      <w:r>
        <w:rPr>
          <w:rFonts w:cs="Arial"/>
        </w:rPr>
        <w:t>.  Also a former co-worker at the former Department of ED&amp;T, Mr. Glen Abern</w:t>
      </w:r>
      <w:r w:rsidR="00DC444C">
        <w:rPr>
          <w:rFonts w:cs="Arial"/>
        </w:rPr>
        <w:t>e</w:t>
      </w:r>
      <w:r>
        <w:rPr>
          <w:rFonts w:cs="Arial"/>
        </w:rPr>
        <w:t xml:space="preserve">thy.  Welcome.  </w:t>
      </w:r>
    </w:p>
    <w:p w:rsidR="000951AF" w:rsidRDefault="000951AF" w:rsidP="00534280">
      <w:pPr>
        <w:rPr>
          <w:rFonts w:cs="Arial"/>
        </w:rPr>
      </w:pPr>
      <w:r>
        <w:rPr>
          <w:rFonts w:cs="Arial"/>
        </w:rPr>
        <w:t>---Applause</w:t>
      </w:r>
    </w:p>
    <w:p w:rsidR="000951AF" w:rsidRDefault="000951AF" w:rsidP="00534280">
      <w:pPr>
        <w:rPr>
          <w:rFonts w:cs="Arial"/>
        </w:rPr>
      </w:pPr>
      <w:r>
        <w:rPr>
          <w:rFonts w:cs="Arial"/>
          <w:b/>
        </w:rPr>
        <w:t>MR. SPEAKER:</w:t>
      </w:r>
      <w:r>
        <w:rPr>
          <w:rFonts w:cs="Arial"/>
        </w:rPr>
        <w:t xml:space="preserve">  Thank you, Mr. Ramsay.  Recognition of visitors in the gallery.  If we have missed anyone in the gallery today, welcome to the House.  I hope you’re enjoying the proceedings.  It’s always nice to have an audience here.  Acknowledgements.  The honourable Member for Monfwi, Mr. Lafferty.</w:t>
      </w:r>
    </w:p>
    <w:p w:rsidR="000951AF" w:rsidRPr="007C05A1" w:rsidRDefault="000951AF" w:rsidP="00BF287A">
      <w:pPr>
        <w:pStyle w:val="Heading1"/>
      </w:pPr>
      <w:r w:rsidRPr="007C05A1">
        <w:t xml:space="preserve">ITEM </w:t>
      </w:r>
      <w:r>
        <w:t>6</w:t>
      </w:r>
      <w:r w:rsidRPr="007C05A1">
        <w:t>:  ACKNOWLEDGEMENTS</w:t>
      </w:r>
    </w:p>
    <w:p w:rsidR="000951AF" w:rsidRDefault="000951AF" w:rsidP="00534280">
      <w:pPr>
        <w:rPr>
          <w:rFonts w:cs="Arial"/>
        </w:rPr>
      </w:pPr>
      <w:r>
        <w:rPr>
          <w:rFonts w:cs="Arial"/>
          <w:b/>
        </w:rPr>
        <w:t xml:space="preserve">MR. LAFFERTY:  </w:t>
      </w:r>
      <w:r>
        <w:rPr>
          <w:rFonts w:cs="Arial"/>
        </w:rPr>
        <w:t>Mahsi, Mr. Speaker.  Mr. Speaker, on June 26, 2007, the Tlicho Community Services Agency was once again recognized for their innovative management, this time internationally.  They were recognized by the 7</w:t>
      </w:r>
      <w:r w:rsidRPr="007C05A1">
        <w:rPr>
          <w:rFonts w:cs="Arial"/>
          <w:vertAlign w:val="superscript"/>
        </w:rPr>
        <w:t>th</w:t>
      </w:r>
      <w:r>
        <w:rPr>
          <w:rFonts w:cs="Arial"/>
        </w:rPr>
        <w:t xml:space="preserve"> Global Forum in </w:t>
      </w:r>
      <w:smartTag w:uri="urn:schemas-microsoft-com:office:smarttags" w:element="place">
        <w:smartTag w:uri="urn:schemas-microsoft-com:office:smarttags" w:element="City">
          <w:r>
            <w:rPr>
              <w:rFonts w:cs="Arial"/>
            </w:rPr>
            <w:t>Vienna</w:t>
          </w:r>
        </w:smartTag>
        <w:r>
          <w:rPr>
            <w:rFonts w:cs="Arial"/>
          </w:rPr>
          <w:t xml:space="preserve">, </w:t>
        </w:r>
        <w:smartTag w:uri="urn:schemas-microsoft-com:office:smarttags" w:element="country-region">
          <w:r>
            <w:rPr>
              <w:rFonts w:cs="Arial"/>
            </w:rPr>
            <w:t>Austria</w:t>
          </w:r>
        </w:smartTag>
      </w:smartTag>
      <w:r>
        <w:rPr>
          <w:rFonts w:cs="Arial"/>
        </w:rPr>
        <w:t xml:space="preserve">.  Mr. Speaker, we were honoured and privileged to have attended the celebration in </w:t>
      </w:r>
      <w:smartTag w:uri="urn:schemas-microsoft-com:office:smarttags" w:element="place">
        <w:smartTag w:uri="urn:schemas-microsoft-com:office:smarttags" w:element="country-region">
          <w:r>
            <w:rPr>
              <w:rFonts w:cs="Arial"/>
            </w:rPr>
            <w:t>Austria</w:t>
          </w:r>
        </w:smartTag>
      </w:smartTag>
      <w:r>
        <w:rPr>
          <w:rFonts w:cs="Arial"/>
        </w:rPr>
        <w:t xml:space="preserve">.  Members who joined the journey were myself; Mr. Charles Dent from ECE; Alphonse Nitsiza, the chair of the Tlicho Community Services Agency; Joseph Mackenzie, vice-chair; and Anna Beals, the director of Health and Social Services.  Mr. Speaker, I would like to recognize the Tlicho Community Services Agency staff and board members for their contribution and commitment to make this happen.  Without them this would not have been a reality.  Mahsi cho.  </w:t>
      </w:r>
    </w:p>
    <w:p w:rsidR="000951AF" w:rsidRDefault="000951AF" w:rsidP="00534280">
      <w:pPr>
        <w:rPr>
          <w:rFonts w:cs="Arial"/>
        </w:rPr>
      </w:pPr>
      <w:r>
        <w:rPr>
          <w:rFonts w:cs="Arial"/>
        </w:rPr>
        <w:t>---Applause</w:t>
      </w:r>
    </w:p>
    <w:p w:rsidR="000951AF" w:rsidRDefault="000951AF" w:rsidP="00534280">
      <w:pPr>
        <w:rPr>
          <w:rFonts w:cs="Arial"/>
        </w:rPr>
      </w:pPr>
      <w:r>
        <w:rPr>
          <w:rFonts w:cs="Arial"/>
          <w:b/>
        </w:rPr>
        <w:t>MR. SPEAKER:</w:t>
      </w:r>
      <w:r>
        <w:rPr>
          <w:rFonts w:cs="Arial"/>
        </w:rPr>
        <w:t xml:space="preserve">  Thank you, Mr. Lafferty.  Acknowledgements.  Oral questions.  The honourable Member for Sahtu, Mr. Yakeleya.  </w:t>
      </w:r>
    </w:p>
    <w:p w:rsidR="000951AF" w:rsidRDefault="000951AF" w:rsidP="00BF287A">
      <w:pPr>
        <w:pStyle w:val="Heading1"/>
      </w:pPr>
      <w:r>
        <w:lastRenderedPageBreak/>
        <w:t>ITEM 7:  ORAL QUESTIONS</w:t>
      </w:r>
    </w:p>
    <w:p w:rsidR="000951AF" w:rsidRDefault="000951AF" w:rsidP="00BF287A">
      <w:pPr>
        <w:pStyle w:val="Heading2"/>
      </w:pPr>
      <w:r>
        <w:t xml:space="preserve">Question 161-15(6):  </w:t>
      </w:r>
      <w:r w:rsidRPr="009B3E7B">
        <w:rPr>
          <w:lang w:val="en-GB"/>
        </w:rPr>
        <w:t xml:space="preserve">Regional Wellness Centre </w:t>
      </w:r>
      <w:r>
        <w:rPr>
          <w:lang w:val="en-GB"/>
        </w:rPr>
        <w:t>I</w:t>
      </w:r>
      <w:r w:rsidRPr="009B3E7B">
        <w:rPr>
          <w:lang w:val="en-GB"/>
        </w:rPr>
        <w:t xml:space="preserve">n </w:t>
      </w:r>
      <w:r>
        <w:rPr>
          <w:lang w:val="en-GB"/>
        </w:rPr>
        <w:t>T</w:t>
      </w:r>
      <w:r w:rsidRPr="009B3E7B">
        <w:rPr>
          <w:lang w:val="en-GB"/>
        </w:rPr>
        <w:t>he Sahtu</w:t>
      </w:r>
    </w:p>
    <w:p w:rsidR="000951AF" w:rsidRDefault="000951AF" w:rsidP="00534280">
      <w:pPr>
        <w:rPr>
          <w:rFonts w:cs="Arial"/>
        </w:rPr>
      </w:pPr>
      <w:r>
        <w:rPr>
          <w:rFonts w:cs="Arial"/>
          <w:b/>
        </w:rPr>
        <w:t>MR. YAKELEYA:</w:t>
      </w:r>
      <w:r>
        <w:rPr>
          <w:rFonts w:cs="Arial"/>
        </w:rPr>
        <w:t xml:space="preserve">  Thank you, Mr. Speaker.  Mr. Speaker, my question is to the Minister of Health and Social Services, Mr. Roland.  In terms of the Sahtu’s wish to…I don’t know how you interpret the patient wait time guarantee in terms of what does it take in terms of our board, our community here, communities in the Sahtu, to look at the possibility of having a regional wellness centre in the planning stages of the upcoming government in terms of we want to have regional wellness centres?</w:t>
      </w:r>
    </w:p>
    <w:p w:rsidR="000951AF" w:rsidRDefault="000951AF" w:rsidP="00534280">
      <w:pPr>
        <w:rPr>
          <w:rFonts w:cs="Arial"/>
        </w:rPr>
      </w:pPr>
      <w:r>
        <w:rPr>
          <w:rFonts w:cs="Arial"/>
          <w:b/>
        </w:rPr>
        <w:t>MR. SPEAKER:</w:t>
      </w:r>
      <w:r>
        <w:rPr>
          <w:rFonts w:cs="Arial"/>
        </w:rPr>
        <w:t xml:space="preserve">  Thank you, Mr. Yakeleya.  The honourable Minister responsible for Health and Social Services, Mr. Roland.</w:t>
      </w:r>
    </w:p>
    <w:p w:rsidR="000951AF" w:rsidRDefault="000951AF" w:rsidP="00BF287A">
      <w:pPr>
        <w:pStyle w:val="Heading3"/>
      </w:pPr>
      <w:r>
        <w:t xml:space="preserve">Return To Question 161-15(6):  </w:t>
      </w:r>
      <w:r w:rsidRPr="009B3E7B">
        <w:rPr>
          <w:lang w:val="en-GB"/>
        </w:rPr>
        <w:t xml:space="preserve">Regional Wellness Centre </w:t>
      </w:r>
      <w:r>
        <w:rPr>
          <w:lang w:val="en-GB"/>
        </w:rPr>
        <w:t>I</w:t>
      </w:r>
      <w:r w:rsidRPr="009B3E7B">
        <w:rPr>
          <w:lang w:val="en-GB"/>
        </w:rPr>
        <w:t xml:space="preserve">n </w:t>
      </w:r>
      <w:r>
        <w:rPr>
          <w:lang w:val="en-GB"/>
        </w:rPr>
        <w:t>T</w:t>
      </w:r>
      <w:r w:rsidRPr="009B3E7B">
        <w:rPr>
          <w:lang w:val="en-GB"/>
        </w:rPr>
        <w:t>he Sahtu</w:t>
      </w:r>
    </w:p>
    <w:p w:rsidR="000951AF" w:rsidRPr="00E5724D" w:rsidRDefault="000951AF" w:rsidP="00534280">
      <w:pPr>
        <w:rPr>
          <w:rFonts w:cs="Arial"/>
        </w:rPr>
      </w:pPr>
      <w:r>
        <w:rPr>
          <w:rFonts w:cs="Arial"/>
          <w:b/>
        </w:rPr>
        <w:t>HON. FLOYD ROLAND:</w:t>
      </w:r>
      <w:r>
        <w:rPr>
          <w:rFonts w:cs="Arial"/>
        </w:rPr>
        <w:t xml:space="preserve">  Thank you, Mr. Speaker.  Mr. Speaker, there are a couple of items there</w:t>
      </w:r>
      <w:r w:rsidR="001002F7">
        <w:rPr>
          <w:rFonts w:cs="Arial"/>
        </w:rPr>
        <w:t xml:space="preserve">. </w:t>
      </w:r>
      <w:r>
        <w:rPr>
          <w:rFonts w:cs="Arial"/>
        </w:rPr>
        <w:t xml:space="preserve"> One, although the Member’s had a play on words with the patient wait times guarantee process we’ve set up with the federal government, our goal is to get nurses into our smaller communities through our community health nurse initiative.  That’s ongoing and that’s targeted at the front line where people in our communities don’t have doctors, so that they can see the nurse in there and making sure those are fully operational.  The other area the Member is speaking about is a regional facility as the Sahtu area is taking on more and more responsibility.  The Sahtu now has the Sahtu Health and Social Services Authority and the department is working with them on a master development plan as well as community development plans.  Thank you, Mr. Speaker.  </w:t>
      </w:r>
    </w:p>
    <w:p w:rsidR="000951AF" w:rsidRDefault="000951AF" w:rsidP="00534280">
      <w:pPr>
        <w:rPr>
          <w:rFonts w:cs="Arial"/>
        </w:rPr>
      </w:pPr>
      <w:r w:rsidRPr="00E5724D">
        <w:rPr>
          <w:rFonts w:cs="Arial"/>
          <w:b/>
        </w:rPr>
        <w:t>MR. SPEAKER:</w:t>
      </w:r>
      <w:r>
        <w:rPr>
          <w:rFonts w:cs="Arial"/>
          <w:b/>
        </w:rPr>
        <w:t xml:space="preserve">  </w:t>
      </w:r>
      <w:r>
        <w:rPr>
          <w:rFonts w:cs="Arial"/>
        </w:rPr>
        <w:t>Thank you, Mr. Roland.  Supplementary, Mr. Yakeleya.</w:t>
      </w:r>
    </w:p>
    <w:p w:rsidR="000951AF" w:rsidRDefault="000951AF" w:rsidP="00BF287A">
      <w:pPr>
        <w:pStyle w:val="Heading3"/>
      </w:pPr>
      <w:r>
        <w:t xml:space="preserve">Supplementary To Question 161-15(6):  </w:t>
      </w:r>
      <w:r w:rsidRPr="009B3E7B">
        <w:rPr>
          <w:lang w:val="en-GB"/>
        </w:rPr>
        <w:t xml:space="preserve">Regional Wellness Centre </w:t>
      </w:r>
      <w:r>
        <w:rPr>
          <w:lang w:val="en-GB"/>
        </w:rPr>
        <w:t>I</w:t>
      </w:r>
      <w:r w:rsidRPr="009B3E7B">
        <w:rPr>
          <w:lang w:val="en-GB"/>
        </w:rPr>
        <w:t xml:space="preserve">n </w:t>
      </w:r>
      <w:r>
        <w:rPr>
          <w:lang w:val="en-GB"/>
        </w:rPr>
        <w:t>T</w:t>
      </w:r>
      <w:r w:rsidRPr="009B3E7B">
        <w:rPr>
          <w:lang w:val="en-GB"/>
        </w:rPr>
        <w:t>he Sahtu</w:t>
      </w:r>
    </w:p>
    <w:p w:rsidR="000951AF" w:rsidRDefault="000951AF" w:rsidP="00534280">
      <w:pPr>
        <w:rPr>
          <w:rFonts w:cs="Arial"/>
        </w:rPr>
      </w:pPr>
      <w:r>
        <w:rPr>
          <w:rFonts w:cs="Arial"/>
          <w:b/>
        </w:rPr>
        <w:t>MR. YAKELEYA:</w:t>
      </w:r>
      <w:r>
        <w:rPr>
          <w:rFonts w:cs="Arial"/>
        </w:rPr>
        <w:t xml:space="preserve">  Thank you, Mr. Speaker.  Mr. Speaker, would the department look at an initiative brought by the Sahtu leadership in terms of looking at a P3 model in terms of helping out with this government?  We want to be part of the government.  Would something like that be feasible by this government to look at a P3 model in terms of building a regional wellness centre?  </w:t>
      </w:r>
    </w:p>
    <w:p w:rsidR="000951AF" w:rsidRDefault="000951AF" w:rsidP="00534280">
      <w:pPr>
        <w:rPr>
          <w:rFonts w:cs="Arial"/>
        </w:rPr>
      </w:pPr>
      <w:r w:rsidRPr="00E5724D">
        <w:rPr>
          <w:rFonts w:cs="Arial"/>
          <w:b/>
        </w:rPr>
        <w:t>MR. SPEAKER:</w:t>
      </w:r>
      <w:r>
        <w:rPr>
          <w:rFonts w:cs="Arial"/>
          <w:b/>
        </w:rPr>
        <w:t xml:space="preserve">  </w:t>
      </w:r>
      <w:r>
        <w:rPr>
          <w:rFonts w:cs="Arial"/>
        </w:rPr>
        <w:t xml:space="preserve">Thank you, Mr. Yakeleya.  Mr.  Roland.  </w:t>
      </w:r>
    </w:p>
    <w:p w:rsidR="000951AF" w:rsidRDefault="000951AF" w:rsidP="00BF287A">
      <w:pPr>
        <w:pStyle w:val="Heading3"/>
      </w:pPr>
      <w:r>
        <w:t xml:space="preserve">Further Return To Question 161-15(6):  </w:t>
      </w:r>
      <w:r w:rsidRPr="009B3E7B">
        <w:rPr>
          <w:lang w:val="en-GB"/>
        </w:rPr>
        <w:t xml:space="preserve">Regional Wellness Centre </w:t>
      </w:r>
      <w:r>
        <w:rPr>
          <w:lang w:val="en-GB"/>
        </w:rPr>
        <w:t>I</w:t>
      </w:r>
      <w:r w:rsidRPr="009B3E7B">
        <w:rPr>
          <w:lang w:val="en-GB"/>
        </w:rPr>
        <w:t xml:space="preserve">n </w:t>
      </w:r>
      <w:r>
        <w:rPr>
          <w:lang w:val="en-GB"/>
        </w:rPr>
        <w:t>T</w:t>
      </w:r>
      <w:r w:rsidRPr="009B3E7B">
        <w:rPr>
          <w:lang w:val="en-GB"/>
        </w:rPr>
        <w:t>he Sahtu</w:t>
      </w:r>
    </w:p>
    <w:p w:rsidR="000951AF" w:rsidRDefault="000951AF" w:rsidP="00534280">
      <w:pPr>
        <w:rPr>
          <w:rFonts w:cs="Arial"/>
        </w:rPr>
      </w:pPr>
      <w:r>
        <w:rPr>
          <w:rFonts w:cs="Arial"/>
          <w:b/>
        </w:rPr>
        <w:t>HON. FLOYD ROLAND:</w:t>
      </w:r>
      <w:r>
        <w:rPr>
          <w:rFonts w:cs="Arial"/>
        </w:rPr>
        <w:t xml:space="preserve">  Thank you, Mr. Speaker.  Mr. Speaker, before we can look at a proposal, we have to work with the Sahtu Health and Social Services Authority on that master development plan and look at the infrastructure we have in the region, then at that point decide if further steps need to be taken, then look at how we can build that into our plan as a department and requesting funds from this Assembly.  Thank you.  </w:t>
      </w:r>
    </w:p>
    <w:p w:rsidR="000951AF" w:rsidRDefault="000951AF" w:rsidP="00534280">
      <w:pPr>
        <w:rPr>
          <w:rFonts w:cs="Arial"/>
        </w:rPr>
      </w:pPr>
      <w:r w:rsidRPr="00E5724D">
        <w:rPr>
          <w:rFonts w:cs="Arial"/>
          <w:b/>
        </w:rPr>
        <w:t>MR. SPEAKER:</w:t>
      </w:r>
      <w:r>
        <w:rPr>
          <w:rFonts w:cs="Arial"/>
          <w:b/>
        </w:rPr>
        <w:t xml:space="preserve">  </w:t>
      </w:r>
      <w:r>
        <w:rPr>
          <w:rFonts w:cs="Arial"/>
        </w:rPr>
        <w:t>Thank you, Mr. Roland.  Supplementary, Mr. Yakeleya.</w:t>
      </w:r>
    </w:p>
    <w:p w:rsidR="000951AF" w:rsidRDefault="000951AF" w:rsidP="00BF287A">
      <w:pPr>
        <w:pStyle w:val="Heading3"/>
      </w:pPr>
      <w:r>
        <w:lastRenderedPageBreak/>
        <w:t xml:space="preserve">Supplementary To Question 161-15(6):  </w:t>
      </w:r>
      <w:r w:rsidRPr="009B3E7B">
        <w:rPr>
          <w:lang w:val="en-GB"/>
        </w:rPr>
        <w:t xml:space="preserve">Regional Wellness Centre </w:t>
      </w:r>
      <w:r>
        <w:rPr>
          <w:lang w:val="en-GB"/>
        </w:rPr>
        <w:t>I</w:t>
      </w:r>
      <w:r w:rsidRPr="009B3E7B">
        <w:rPr>
          <w:lang w:val="en-GB"/>
        </w:rPr>
        <w:t xml:space="preserve">n </w:t>
      </w:r>
      <w:r>
        <w:rPr>
          <w:lang w:val="en-GB"/>
        </w:rPr>
        <w:t>T</w:t>
      </w:r>
      <w:r w:rsidRPr="009B3E7B">
        <w:rPr>
          <w:lang w:val="en-GB"/>
        </w:rPr>
        <w:t>he Sahtu</w:t>
      </w:r>
    </w:p>
    <w:p w:rsidR="000951AF" w:rsidRDefault="000951AF" w:rsidP="00534280">
      <w:pPr>
        <w:rPr>
          <w:rFonts w:cs="Arial"/>
        </w:rPr>
      </w:pPr>
      <w:r>
        <w:rPr>
          <w:rFonts w:cs="Arial"/>
          <w:b/>
        </w:rPr>
        <w:t>MR. YAKELEYA:</w:t>
      </w:r>
      <w:r>
        <w:rPr>
          <w:rFonts w:cs="Arial"/>
        </w:rPr>
        <w:t xml:space="preserve">  Thank you, Mr. Speaker.  Mr. Speaker, some of the response</w:t>
      </w:r>
      <w:r w:rsidR="001002F7">
        <w:rPr>
          <w:rFonts w:cs="Arial"/>
        </w:rPr>
        <w:t>s</w:t>
      </w:r>
      <w:r>
        <w:rPr>
          <w:rFonts w:cs="Arial"/>
        </w:rPr>
        <w:t xml:space="preserve"> from the other Ministers in terms of the work that we want to do in the Sahtu, we want to ask this Minister what would it take for them, for this department to say this is urgent, this is a need that needs to be happening right away in the Sahtu in terms of establishing a wellness centre?  What does it take from the Sahtu people to say we want something like the Deh Cho, something in the South Slave, something they can…(inaudible)…to say we want a regional wellness centre, also?  What will it take, Mr. Speaker?  </w:t>
      </w:r>
    </w:p>
    <w:p w:rsidR="000951AF" w:rsidRDefault="000951AF" w:rsidP="00534280">
      <w:pPr>
        <w:rPr>
          <w:rFonts w:cs="Arial"/>
        </w:rPr>
      </w:pPr>
      <w:r w:rsidRPr="00E5724D">
        <w:rPr>
          <w:rFonts w:cs="Arial"/>
          <w:b/>
        </w:rPr>
        <w:t>MR. SPEAKER:</w:t>
      </w:r>
      <w:r>
        <w:rPr>
          <w:rFonts w:cs="Arial"/>
          <w:b/>
        </w:rPr>
        <w:t xml:space="preserve">  </w:t>
      </w:r>
      <w:r>
        <w:rPr>
          <w:rFonts w:cs="Arial"/>
        </w:rPr>
        <w:t xml:space="preserve">Thank you, Mr. Yakeleya.  Mr. Roland.  </w:t>
      </w:r>
    </w:p>
    <w:p w:rsidR="000951AF" w:rsidRDefault="000951AF" w:rsidP="00BF287A">
      <w:pPr>
        <w:pStyle w:val="Heading3"/>
      </w:pPr>
      <w:r>
        <w:t xml:space="preserve">Further Return To Question 161-15(6):  </w:t>
      </w:r>
      <w:r w:rsidRPr="009B3E7B">
        <w:rPr>
          <w:lang w:val="en-GB"/>
        </w:rPr>
        <w:t xml:space="preserve">Regional Wellness Centre </w:t>
      </w:r>
      <w:r>
        <w:rPr>
          <w:lang w:val="en-GB"/>
        </w:rPr>
        <w:t>I</w:t>
      </w:r>
      <w:r w:rsidRPr="009B3E7B">
        <w:rPr>
          <w:lang w:val="en-GB"/>
        </w:rPr>
        <w:t xml:space="preserve">n </w:t>
      </w:r>
      <w:r>
        <w:rPr>
          <w:lang w:val="en-GB"/>
        </w:rPr>
        <w:t>T</w:t>
      </w:r>
      <w:r w:rsidRPr="009B3E7B">
        <w:rPr>
          <w:lang w:val="en-GB"/>
        </w:rPr>
        <w:t>he Sahtu</w:t>
      </w:r>
    </w:p>
    <w:p w:rsidR="000951AF" w:rsidRDefault="000951AF" w:rsidP="00534280">
      <w:pPr>
        <w:rPr>
          <w:rFonts w:cs="Arial"/>
        </w:rPr>
      </w:pPr>
      <w:r>
        <w:rPr>
          <w:rFonts w:cs="Arial"/>
          <w:b/>
        </w:rPr>
        <w:t>HON. FLOYD ROLAND:</w:t>
      </w:r>
      <w:r>
        <w:rPr>
          <w:rFonts w:cs="Arial"/>
        </w:rPr>
        <w:t xml:space="preserve">  Thank you, Mr. Speaker.  Mr. Speaker, first and foremost it would take having a master development plan agreed with between the Sahtu Health and Social Services Authority and the Department of Health and Social Services.  That would be a starting point.  Thank you.  </w:t>
      </w:r>
    </w:p>
    <w:p w:rsidR="000951AF" w:rsidRDefault="000951AF" w:rsidP="00534280">
      <w:pPr>
        <w:rPr>
          <w:rFonts w:cs="Arial"/>
        </w:rPr>
      </w:pPr>
      <w:r w:rsidRPr="00E5724D">
        <w:rPr>
          <w:rFonts w:cs="Arial"/>
          <w:b/>
        </w:rPr>
        <w:t>MR. SPEAKER:</w:t>
      </w:r>
      <w:r>
        <w:rPr>
          <w:rFonts w:cs="Arial"/>
          <w:b/>
        </w:rPr>
        <w:t xml:space="preserve">  </w:t>
      </w:r>
      <w:r>
        <w:rPr>
          <w:rFonts w:cs="Arial"/>
        </w:rPr>
        <w:t>Thank you, Mr. Roland.  Your final supplementary, Mr. Yakeleya.</w:t>
      </w:r>
    </w:p>
    <w:p w:rsidR="000951AF" w:rsidRDefault="000951AF" w:rsidP="00BF287A">
      <w:pPr>
        <w:pStyle w:val="Heading3"/>
      </w:pPr>
      <w:r>
        <w:t xml:space="preserve">Supplementary To Question 161-15(6):  </w:t>
      </w:r>
      <w:r w:rsidRPr="009B3E7B">
        <w:rPr>
          <w:lang w:val="en-GB"/>
        </w:rPr>
        <w:t xml:space="preserve">Regional Wellness Centre </w:t>
      </w:r>
      <w:r>
        <w:rPr>
          <w:lang w:val="en-GB"/>
        </w:rPr>
        <w:t>I</w:t>
      </w:r>
      <w:r w:rsidRPr="009B3E7B">
        <w:rPr>
          <w:lang w:val="en-GB"/>
        </w:rPr>
        <w:t xml:space="preserve">n </w:t>
      </w:r>
      <w:r>
        <w:rPr>
          <w:lang w:val="en-GB"/>
        </w:rPr>
        <w:t>T</w:t>
      </w:r>
      <w:r w:rsidRPr="009B3E7B">
        <w:rPr>
          <w:lang w:val="en-GB"/>
        </w:rPr>
        <w:t>he Sahtu</w:t>
      </w:r>
    </w:p>
    <w:p w:rsidR="000951AF" w:rsidRDefault="000951AF" w:rsidP="00534280">
      <w:pPr>
        <w:rPr>
          <w:rFonts w:cs="Arial"/>
        </w:rPr>
      </w:pPr>
      <w:r>
        <w:rPr>
          <w:rFonts w:cs="Arial"/>
          <w:b/>
        </w:rPr>
        <w:t>MR. YAKELEYA:</w:t>
      </w:r>
      <w:r>
        <w:rPr>
          <w:rFonts w:cs="Arial"/>
        </w:rPr>
        <w:t xml:space="preserve">  Thank you, Mr. Speaker.  Mr. Speaker, in light of that, getting the process in place with the department and the Sahtu regional health board, would the Minister look at committing to put together a feasibility study in terms of looking at a regional wellness centre and putting that on the agenda with the next government?</w:t>
      </w:r>
    </w:p>
    <w:p w:rsidR="000951AF" w:rsidRDefault="000951AF" w:rsidP="00534280">
      <w:pPr>
        <w:rPr>
          <w:rFonts w:cs="Arial"/>
        </w:rPr>
      </w:pPr>
      <w:r w:rsidRPr="00E5724D">
        <w:rPr>
          <w:rFonts w:cs="Arial"/>
          <w:b/>
        </w:rPr>
        <w:t>MR. SPEAKER:</w:t>
      </w:r>
      <w:r>
        <w:rPr>
          <w:rFonts w:cs="Arial"/>
          <w:b/>
        </w:rPr>
        <w:t xml:space="preserve">  </w:t>
      </w:r>
      <w:r>
        <w:rPr>
          <w:rFonts w:cs="Arial"/>
        </w:rPr>
        <w:t xml:space="preserve">Thank you, Mr. Yakeleya.  Mr. Roland.  </w:t>
      </w:r>
    </w:p>
    <w:p w:rsidR="000951AF" w:rsidRDefault="000951AF" w:rsidP="00BF287A">
      <w:pPr>
        <w:pStyle w:val="Heading3"/>
      </w:pPr>
      <w:r>
        <w:t xml:space="preserve">Further Return To Question 161-15(6):  </w:t>
      </w:r>
      <w:r w:rsidRPr="009B3E7B">
        <w:rPr>
          <w:lang w:val="en-GB"/>
        </w:rPr>
        <w:t xml:space="preserve">Regional Wellness Centre </w:t>
      </w:r>
      <w:r>
        <w:rPr>
          <w:lang w:val="en-GB"/>
        </w:rPr>
        <w:t>I</w:t>
      </w:r>
      <w:r w:rsidRPr="009B3E7B">
        <w:rPr>
          <w:lang w:val="en-GB"/>
        </w:rPr>
        <w:t xml:space="preserve">n </w:t>
      </w:r>
      <w:r>
        <w:rPr>
          <w:lang w:val="en-GB"/>
        </w:rPr>
        <w:t>T</w:t>
      </w:r>
      <w:r w:rsidRPr="009B3E7B">
        <w:rPr>
          <w:lang w:val="en-GB"/>
        </w:rPr>
        <w:t>he Sahtu</w:t>
      </w:r>
    </w:p>
    <w:p w:rsidR="000951AF" w:rsidRDefault="000951AF" w:rsidP="00534280">
      <w:pPr>
        <w:rPr>
          <w:rFonts w:cs="Arial"/>
        </w:rPr>
      </w:pPr>
      <w:r>
        <w:rPr>
          <w:rFonts w:cs="Arial"/>
          <w:b/>
        </w:rPr>
        <w:t>HON. FLOYD ROLAND:</w:t>
      </w:r>
      <w:r>
        <w:rPr>
          <w:rFonts w:cs="Arial"/>
        </w:rPr>
        <w:t xml:space="preserve">  Thank you, Mr. Speaker.  I can’t speak for the next government but on our process as we’re working, we are working</w:t>
      </w:r>
      <w:r w:rsidR="001002F7">
        <w:rPr>
          <w:rFonts w:cs="Arial"/>
        </w:rPr>
        <w:t>,</w:t>
      </w:r>
      <w:r>
        <w:rPr>
          <w:rFonts w:cs="Arial"/>
        </w:rPr>
        <w:t xml:space="preserve"> from a department level, with all of the authorities and we continue to review our development plans.  We have a master development plan with every group that looks at community infrastructure and regional infrastructure.  So first things first is we need to get agreement on a master development plan with the Sahtu Health and Social Services Authority which would take into consideration the population served and the facilities they have at their disposal for providing programs and services to residents.  So that would be the first part.  Once we have that, then we can, as I stated earlier, as a department if that priority comes through, is bring it forward in our departmental plans and then bring forward a plan that would require the approval of the Assembly.  Thank you, Mr. Speaker.</w:t>
      </w:r>
    </w:p>
    <w:p w:rsidR="000951AF" w:rsidRDefault="000951AF" w:rsidP="00534280">
      <w:pPr>
        <w:rPr>
          <w:rFonts w:cs="Arial"/>
        </w:rPr>
      </w:pPr>
      <w:r w:rsidRPr="00E5724D">
        <w:rPr>
          <w:rFonts w:cs="Arial"/>
          <w:b/>
        </w:rPr>
        <w:t>MR. SPEAKER:</w:t>
      </w:r>
      <w:r>
        <w:rPr>
          <w:rFonts w:cs="Arial"/>
          <w:b/>
        </w:rPr>
        <w:t xml:space="preserve">  </w:t>
      </w:r>
      <w:r>
        <w:rPr>
          <w:rFonts w:cs="Arial"/>
        </w:rPr>
        <w:t>Thank you, Mr. Roland.  Oral questions.  The honourable Member for Yellowknife Centre, Mr. Hawkins.</w:t>
      </w:r>
    </w:p>
    <w:p w:rsidR="000951AF" w:rsidRDefault="000951AF" w:rsidP="00BF287A">
      <w:pPr>
        <w:pStyle w:val="Heading2"/>
      </w:pPr>
      <w:r>
        <w:t xml:space="preserve">Question 162-15(6):  </w:t>
      </w:r>
      <w:r>
        <w:rPr>
          <w:lang w:val="en-GB"/>
        </w:rPr>
        <w:t xml:space="preserve">Condition Of Highway No. </w:t>
      </w:r>
      <w:r w:rsidRPr="009B3E7B">
        <w:rPr>
          <w:lang w:val="en-GB"/>
        </w:rPr>
        <w:t>3</w:t>
      </w:r>
    </w:p>
    <w:p w:rsidR="000951AF" w:rsidRDefault="000951AF" w:rsidP="00534280">
      <w:pPr>
        <w:rPr>
          <w:rFonts w:cs="Arial"/>
        </w:rPr>
      </w:pPr>
      <w:r>
        <w:rPr>
          <w:rFonts w:cs="Arial"/>
          <w:b/>
        </w:rPr>
        <w:t>MR. HAWKINS:</w:t>
      </w:r>
      <w:r>
        <w:rPr>
          <w:rFonts w:cs="Arial"/>
        </w:rPr>
        <w:t xml:space="preserve">  Thank you, Mr. Speaker.  As I highlighted in my Member's statement today, there are a </w:t>
      </w:r>
      <w:r>
        <w:rPr>
          <w:rFonts w:cs="Arial"/>
        </w:rPr>
        <w:lastRenderedPageBreak/>
        <w:t xml:space="preserve">lot of concerns, as I see it and RVers see it coming to </w:t>
      </w:r>
      <w:smartTag w:uri="urn:schemas-microsoft-com:office:smarttags" w:element="place">
        <w:smartTag w:uri="urn:schemas-microsoft-com:office:smarttags" w:element="City">
          <w:r>
            <w:rPr>
              <w:rFonts w:cs="Arial"/>
            </w:rPr>
            <w:t>Yellowknife</w:t>
          </w:r>
        </w:smartTag>
      </w:smartTag>
      <w:r>
        <w:rPr>
          <w:rFonts w:cs="Arial"/>
        </w:rPr>
        <w:t>, with that Highway No. 3.  Mr. Speaker, some sections are very good; I’ll say that for a fact.  But some sections are very less good let me tell you, Mr. Speaker</w:t>
      </w:r>
      <w:r w:rsidR="001002F7">
        <w:rPr>
          <w:rFonts w:cs="Arial"/>
        </w:rPr>
        <w:t>…</w:t>
      </w:r>
      <w:r>
        <w:rPr>
          <w:rFonts w:cs="Arial"/>
        </w:rPr>
        <w:t xml:space="preserve">  </w:t>
      </w:r>
    </w:p>
    <w:p w:rsidR="000951AF" w:rsidRDefault="000951AF" w:rsidP="00534280">
      <w:pPr>
        <w:rPr>
          <w:rFonts w:cs="Arial"/>
        </w:rPr>
      </w:pPr>
      <w:r>
        <w:rPr>
          <w:rFonts w:cs="Arial"/>
        </w:rPr>
        <w:t>---Laughter</w:t>
      </w:r>
    </w:p>
    <w:p w:rsidR="000951AF" w:rsidRDefault="000951AF" w:rsidP="00534280">
      <w:pPr>
        <w:rPr>
          <w:rFonts w:cs="Arial"/>
        </w:rPr>
      </w:pPr>
      <w:r>
        <w:rPr>
          <w:rFonts w:cs="Arial"/>
        </w:rPr>
        <w:t>Mr. Speaker, that highway cost us approximately $200 million and I’d say that’s probably $200 million well spent on a dust control program but not a highway, Mr. Speaker.  So, Mr. Speaker, I’d like to know</w:t>
      </w:r>
      <w:r w:rsidR="001002F7">
        <w:rPr>
          <w:rFonts w:cs="Arial"/>
        </w:rPr>
        <w:t>,</w:t>
      </w:r>
      <w:r>
        <w:rPr>
          <w:rFonts w:cs="Arial"/>
        </w:rPr>
        <w:t xml:space="preserve"> has the Minister of Transportation done any work in finding out what it will cost to fix those dips in that highway?  Thank you, Mr. Speaker.  </w:t>
      </w:r>
    </w:p>
    <w:p w:rsidR="000951AF" w:rsidRDefault="000951AF" w:rsidP="00534280">
      <w:pPr>
        <w:rPr>
          <w:rFonts w:cs="Arial"/>
        </w:rPr>
      </w:pPr>
      <w:r>
        <w:rPr>
          <w:rFonts w:cs="Arial"/>
          <w:b/>
        </w:rPr>
        <w:t>MR. SPEAKER:</w:t>
      </w:r>
      <w:r>
        <w:rPr>
          <w:rFonts w:cs="Arial"/>
        </w:rPr>
        <w:t xml:space="preserve">  Thank you, Mr. Hawkins.  The honourable Minister responsible for Transportation, Mr. Menicoche.</w:t>
      </w:r>
    </w:p>
    <w:p w:rsidR="000951AF" w:rsidRDefault="000951AF" w:rsidP="00BF287A">
      <w:pPr>
        <w:pStyle w:val="Heading3"/>
      </w:pPr>
      <w:r>
        <w:t xml:space="preserve">Return To Question 162-15(6):  </w:t>
      </w:r>
      <w:r>
        <w:rPr>
          <w:lang w:val="en-GB"/>
        </w:rPr>
        <w:t xml:space="preserve">Condition Of Highway No. </w:t>
      </w:r>
      <w:r w:rsidRPr="009B3E7B">
        <w:rPr>
          <w:lang w:val="en-GB"/>
        </w:rPr>
        <w:t>3</w:t>
      </w:r>
    </w:p>
    <w:p w:rsidR="000951AF" w:rsidRDefault="000951AF" w:rsidP="00534280">
      <w:pPr>
        <w:rPr>
          <w:rFonts w:cs="Arial"/>
        </w:rPr>
      </w:pPr>
      <w:r>
        <w:rPr>
          <w:rFonts w:cs="Arial"/>
          <w:b/>
        </w:rPr>
        <w:t>HON. KEVIN MENICOCHE:</w:t>
      </w:r>
      <w:r>
        <w:rPr>
          <w:rFonts w:cs="Arial"/>
        </w:rPr>
        <w:t xml:space="preserve">  Thank you very much, Mr. Speaker.  Transportation takes concerns raised by the travelling public very seriously.  </w:t>
      </w:r>
    </w:p>
    <w:p w:rsidR="000951AF" w:rsidRDefault="000951AF" w:rsidP="00534280">
      <w:pPr>
        <w:rPr>
          <w:rFonts w:cs="Arial"/>
        </w:rPr>
      </w:pPr>
      <w:r>
        <w:rPr>
          <w:rFonts w:cs="Arial"/>
          <w:b/>
        </w:rPr>
        <w:t>SOME HON. MEMBERS:</w:t>
      </w:r>
      <w:r>
        <w:rPr>
          <w:rFonts w:cs="Arial"/>
        </w:rPr>
        <w:t xml:space="preserve">  Hear!  Hear!  </w:t>
      </w:r>
    </w:p>
    <w:p w:rsidR="000951AF" w:rsidRDefault="000951AF" w:rsidP="00534280">
      <w:pPr>
        <w:rPr>
          <w:rFonts w:cs="Arial"/>
        </w:rPr>
      </w:pPr>
      <w:r>
        <w:rPr>
          <w:rFonts w:cs="Arial"/>
        </w:rPr>
        <w:t>---Applause</w:t>
      </w:r>
    </w:p>
    <w:p w:rsidR="000951AF" w:rsidRDefault="000951AF" w:rsidP="00534280">
      <w:pPr>
        <w:rPr>
          <w:rFonts w:cs="Arial"/>
        </w:rPr>
      </w:pPr>
      <w:r>
        <w:rPr>
          <w:rFonts w:cs="Arial"/>
          <w:b/>
        </w:rPr>
        <w:t>HON. KEVIN MENICOCHE:</w:t>
      </w:r>
      <w:r>
        <w:rPr>
          <w:rFonts w:cs="Arial"/>
        </w:rPr>
        <w:t xml:space="preserve">  The concerns raised on Highway No. 3 have been raised by the chief of Behchoko as well as the MLA…</w:t>
      </w:r>
    </w:p>
    <w:p w:rsidR="000951AF" w:rsidRDefault="000951AF" w:rsidP="00534280">
      <w:pPr>
        <w:rPr>
          <w:rFonts w:cs="Arial"/>
        </w:rPr>
      </w:pPr>
      <w:r>
        <w:rPr>
          <w:rFonts w:cs="Arial"/>
          <w:b/>
        </w:rPr>
        <w:t>AN HON. MEMBER</w:t>
      </w:r>
      <w:r w:rsidR="00A804AB">
        <w:rPr>
          <w:rFonts w:cs="Arial"/>
          <w:b/>
        </w:rPr>
        <w:t xml:space="preserve">:  </w:t>
      </w:r>
      <w:r>
        <w:rPr>
          <w:rFonts w:cs="Arial"/>
        </w:rPr>
        <w:t>Numerous times.</w:t>
      </w:r>
    </w:p>
    <w:p w:rsidR="000951AF" w:rsidRDefault="000951AF" w:rsidP="00534280">
      <w:pPr>
        <w:rPr>
          <w:rFonts w:cs="Arial"/>
        </w:rPr>
      </w:pPr>
      <w:r>
        <w:rPr>
          <w:rFonts w:cs="Arial"/>
          <w:b/>
        </w:rPr>
        <w:t>HON. KEVIN MENICOCHE:</w:t>
      </w:r>
      <w:r>
        <w:rPr>
          <w:rFonts w:cs="Arial"/>
        </w:rPr>
        <w:t xml:space="preserve">  …numerous times and I just have to remind the Member, as well, that the Government of the Northwest Territories has invested millions of dollars over the past many years and the highway is now wider, straighter and safer overall.  We continue to monitor any major concerns and we’ll address them as such, Mr. Speaker.  Thank you.</w:t>
      </w:r>
    </w:p>
    <w:p w:rsidR="000951AF" w:rsidRDefault="000951AF" w:rsidP="00534280">
      <w:pPr>
        <w:rPr>
          <w:rFonts w:cs="Arial"/>
        </w:rPr>
      </w:pPr>
      <w:r>
        <w:rPr>
          <w:rFonts w:cs="Arial"/>
          <w:b/>
        </w:rPr>
        <w:t>MR. SPEAKER:</w:t>
      </w:r>
      <w:r>
        <w:rPr>
          <w:rFonts w:cs="Arial"/>
        </w:rPr>
        <w:t xml:space="preserve">  Thank you, Mr. Menicoche.  Supplementary, Mr. Hawkins.  </w:t>
      </w:r>
    </w:p>
    <w:p w:rsidR="000951AF" w:rsidRDefault="000951AF" w:rsidP="00BF287A">
      <w:pPr>
        <w:pStyle w:val="Heading3"/>
      </w:pPr>
      <w:r>
        <w:t xml:space="preserve">Supplementary To Question 162-15(6):  </w:t>
      </w:r>
      <w:r>
        <w:rPr>
          <w:lang w:val="en-GB"/>
        </w:rPr>
        <w:t xml:space="preserve">Condition Of Highway No. </w:t>
      </w:r>
      <w:r w:rsidRPr="009B3E7B">
        <w:rPr>
          <w:lang w:val="en-GB"/>
        </w:rPr>
        <w:t>3</w:t>
      </w:r>
    </w:p>
    <w:p w:rsidR="000951AF" w:rsidRPr="00847A8F" w:rsidRDefault="000951AF" w:rsidP="00534280">
      <w:pPr>
        <w:rPr>
          <w:rFonts w:cs="Arial"/>
        </w:rPr>
      </w:pPr>
      <w:r>
        <w:rPr>
          <w:rFonts w:cs="Arial"/>
          <w:b/>
        </w:rPr>
        <w:t>MR. HAWKINS:</w:t>
      </w:r>
      <w:r>
        <w:rPr>
          <w:rFonts w:cs="Arial"/>
        </w:rPr>
        <w:t xml:space="preserve">  Thank you, Mr. Speaker.  Well, Mr. Speaker, the Minister of Transportation reads that script very well.  I almost believe him.  But I didn’t.  So, Mr. Speaker, the fact is the warranty of this project seems to have gone by the wayside.  I’d like to know was there a warranty in place or did we get a second-rate job at a second-rate price?  Thank you, Mr. Speaker.  </w:t>
      </w:r>
    </w:p>
    <w:p w:rsidR="000951AF" w:rsidRDefault="000951AF" w:rsidP="00534280">
      <w:pPr>
        <w:rPr>
          <w:rFonts w:cs="Arial"/>
        </w:rPr>
      </w:pPr>
      <w:r>
        <w:rPr>
          <w:rFonts w:cs="Arial"/>
          <w:b/>
        </w:rPr>
        <w:t>MR. SPEAKER:</w:t>
      </w:r>
      <w:r>
        <w:rPr>
          <w:rFonts w:cs="Arial"/>
        </w:rPr>
        <w:t xml:space="preserve">  Thank you, Mr. Hawkins.  Mr. Menicoche.</w:t>
      </w:r>
    </w:p>
    <w:p w:rsidR="000951AF" w:rsidRDefault="000951AF" w:rsidP="00BF287A">
      <w:pPr>
        <w:pStyle w:val="Heading3"/>
      </w:pPr>
      <w:r>
        <w:t xml:space="preserve">Further Return To Question 162-15(6):  </w:t>
      </w:r>
      <w:r>
        <w:rPr>
          <w:lang w:val="en-GB"/>
        </w:rPr>
        <w:t xml:space="preserve">Condition Of Highway No. </w:t>
      </w:r>
      <w:r w:rsidRPr="009B3E7B">
        <w:rPr>
          <w:lang w:val="en-GB"/>
        </w:rPr>
        <w:t>3</w:t>
      </w:r>
    </w:p>
    <w:p w:rsidR="000951AF" w:rsidRPr="007A4B64" w:rsidRDefault="000951AF" w:rsidP="00534280">
      <w:pPr>
        <w:rPr>
          <w:rFonts w:cs="Arial"/>
        </w:rPr>
      </w:pPr>
      <w:r>
        <w:rPr>
          <w:rFonts w:cs="Arial"/>
          <w:b/>
        </w:rPr>
        <w:t>HON. KEVIN MENICOCHE:</w:t>
      </w:r>
      <w:r>
        <w:rPr>
          <w:rFonts w:cs="Arial"/>
        </w:rPr>
        <w:t xml:space="preserve">  Thank you very much, Mr. Speaker.  The department takes great pride in all its projects.  We complete them to the best of our ability and we will continue to do so.  We pride the contractors that work for our department as well.  The Member did mention that climate change is affecting the highway and we do maintain that, as well, Mr. Speaker.  There are </w:t>
      </w:r>
      <w:r>
        <w:rPr>
          <w:rFonts w:cs="Arial"/>
        </w:rPr>
        <w:lastRenderedPageBreak/>
        <w:t xml:space="preserve">many, many ice lenses that were discovered during construction and we continue to repair those and mitigate them as conditions dictate.  Mahsi.  </w:t>
      </w:r>
    </w:p>
    <w:p w:rsidR="000951AF" w:rsidRDefault="000951AF" w:rsidP="00534280">
      <w:pPr>
        <w:rPr>
          <w:rFonts w:cs="Arial"/>
        </w:rPr>
      </w:pPr>
      <w:r>
        <w:rPr>
          <w:rFonts w:cs="Arial"/>
          <w:b/>
        </w:rPr>
        <w:t>MR. SPEAKER:</w:t>
      </w:r>
      <w:r>
        <w:rPr>
          <w:rFonts w:cs="Arial"/>
        </w:rPr>
        <w:t xml:space="preserve">  Thank you, Mr. Menicoche.  Supplementary, Mr. Hawkins.  </w:t>
      </w:r>
    </w:p>
    <w:p w:rsidR="000951AF" w:rsidRDefault="000951AF" w:rsidP="00BF287A">
      <w:pPr>
        <w:pStyle w:val="Heading3"/>
      </w:pPr>
      <w:r>
        <w:t xml:space="preserve">Supplementary To Question 162-15(6):  </w:t>
      </w:r>
      <w:r>
        <w:rPr>
          <w:lang w:val="en-GB"/>
        </w:rPr>
        <w:t xml:space="preserve">Condition Of Highway No. </w:t>
      </w:r>
      <w:r w:rsidRPr="009B3E7B">
        <w:rPr>
          <w:lang w:val="en-GB"/>
        </w:rPr>
        <w:t>3</w:t>
      </w:r>
    </w:p>
    <w:p w:rsidR="000951AF" w:rsidRDefault="000951AF" w:rsidP="00534280">
      <w:pPr>
        <w:rPr>
          <w:rFonts w:cs="Arial"/>
        </w:rPr>
      </w:pPr>
      <w:r>
        <w:rPr>
          <w:rFonts w:cs="Arial"/>
          <w:b/>
        </w:rPr>
        <w:t>MR. HAWKINS:</w:t>
      </w:r>
      <w:r>
        <w:rPr>
          <w:rFonts w:cs="Arial"/>
        </w:rPr>
        <w:t xml:space="preserve">  Thank you, Mr. Speaker.  I appreciate the Minister with his very thorough answer on the lenses and climate change problem, but it’s interesting because on one side of Behchoko, the side that </w:t>
      </w:r>
      <w:smartTag w:uri="urn:schemas-microsoft-com:office:smarttags" w:element="City">
        <w:r>
          <w:rPr>
            <w:rFonts w:cs="Arial"/>
          </w:rPr>
          <w:t>Yellowknife</w:t>
        </w:r>
      </w:smartTag>
      <w:r>
        <w:rPr>
          <w:rFonts w:cs="Arial"/>
        </w:rPr>
        <w:t xml:space="preserve"> is on, the highway goes up and down like a roller coaster and the other side between Behchoko and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Providence</w:t>
          </w:r>
        </w:smartTag>
      </w:smartTag>
      <w:r>
        <w:rPr>
          <w:rFonts w:cs="Arial"/>
        </w:rPr>
        <w:t xml:space="preserve"> is relatively smooth; it’s a great quality highway.  So, Mr. Speaker, maybe the Minister of Transportation can enlighten this House on why our side of Highway No. 3 is in such poor condition in reference to why the other side is in so much better condition.  Can he help me with that?  Thank you, Mr. Speaker. </w:t>
      </w:r>
    </w:p>
    <w:p w:rsidR="000951AF" w:rsidRDefault="000951AF" w:rsidP="00534280">
      <w:pPr>
        <w:rPr>
          <w:rFonts w:cs="Arial"/>
        </w:rPr>
      </w:pPr>
      <w:r>
        <w:rPr>
          <w:rFonts w:cs="Arial"/>
          <w:b/>
        </w:rPr>
        <w:t>MR. SPEAKER:</w:t>
      </w:r>
      <w:r>
        <w:rPr>
          <w:rFonts w:cs="Arial"/>
        </w:rPr>
        <w:t xml:space="preserve">  Thank you, Mr. Hawkins.  Mr. Menicoche.</w:t>
      </w:r>
    </w:p>
    <w:p w:rsidR="000951AF" w:rsidRDefault="000951AF" w:rsidP="00BF287A">
      <w:pPr>
        <w:pStyle w:val="Heading3"/>
      </w:pPr>
      <w:r>
        <w:t xml:space="preserve">Further Return To Question 162-15(6):  </w:t>
      </w:r>
      <w:r>
        <w:rPr>
          <w:lang w:val="en-GB"/>
        </w:rPr>
        <w:t xml:space="preserve">Condition Of Highway No. </w:t>
      </w:r>
      <w:r w:rsidRPr="009B3E7B">
        <w:rPr>
          <w:lang w:val="en-GB"/>
        </w:rPr>
        <w:t>3</w:t>
      </w:r>
    </w:p>
    <w:p w:rsidR="000951AF" w:rsidRDefault="000951AF" w:rsidP="00534280">
      <w:pPr>
        <w:rPr>
          <w:rFonts w:cs="Arial"/>
        </w:rPr>
      </w:pPr>
      <w:r>
        <w:rPr>
          <w:rFonts w:cs="Arial"/>
          <w:b/>
        </w:rPr>
        <w:t xml:space="preserve">HON. KEVIN MENICOCHE:  </w:t>
      </w:r>
      <w:r>
        <w:rPr>
          <w:rFonts w:cs="Arial"/>
        </w:rPr>
        <w:t>Mr. Speaker…</w:t>
      </w:r>
    </w:p>
    <w:p w:rsidR="000951AF" w:rsidRDefault="000951AF" w:rsidP="00534280">
      <w:pPr>
        <w:rPr>
          <w:rFonts w:cs="Arial"/>
        </w:rPr>
      </w:pPr>
      <w:r>
        <w:rPr>
          <w:rFonts w:cs="Arial"/>
        </w:rPr>
        <w:t>---Laughter</w:t>
      </w:r>
    </w:p>
    <w:p w:rsidR="000951AF" w:rsidRDefault="000951AF" w:rsidP="00534280">
      <w:pPr>
        <w:rPr>
          <w:rFonts w:cs="Arial"/>
        </w:rPr>
      </w:pPr>
      <w:r>
        <w:rPr>
          <w:rFonts w:cs="Arial"/>
        </w:rPr>
        <w:t>…the Member’s asking for enlightenment and I’ll try my best to do that.</w:t>
      </w:r>
    </w:p>
    <w:p w:rsidR="000951AF" w:rsidRDefault="000951AF" w:rsidP="00534280">
      <w:pPr>
        <w:rPr>
          <w:rFonts w:cs="Arial"/>
        </w:rPr>
      </w:pPr>
      <w:r>
        <w:rPr>
          <w:rFonts w:cs="Arial"/>
        </w:rPr>
        <w:t>---Laughter</w:t>
      </w:r>
    </w:p>
    <w:p w:rsidR="000951AF" w:rsidRDefault="000951AF" w:rsidP="00534280">
      <w:pPr>
        <w:rPr>
          <w:rFonts w:cs="Arial"/>
        </w:rPr>
      </w:pPr>
      <w:r>
        <w:rPr>
          <w:rFonts w:cs="Arial"/>
        </w:rPr>
        <w:t xml:space="preserve">He’s got to remember that the new Highway No. 3, there </w:t>
      </w:r>
      <w:r w:rsidR="00DB5D83">
        <w:rPr>
          <w:rFonts w:cs="Arial"/>
        </w:rPr>
        <w:t>were</w:t>
      </w:r>
      <w:r>
        <w:rPr>
          <w:rFonts w:cs="Arial"/>
        </w:rPr>
        <w:t xml:space="preserve"> some major realignments which means we had to cross some new sections; some of them had these ice lenses in them.  So that’s what’s causing the slumping and erosion that’s going on to this date, Mr. Speaker.  Also, because it’s a fairly new highway, it will take about seven to 10 years i</w:t>
      </w:r>
      <w:r w:rsidR="00DB5D83">
        <w:rPr>
          <w:rFonts w:cs="Arial"/>
        </w:rPr>
        <w:t>t’</w:t>
      </w:r>
      <w:r>
        <w:rPr>
          <w:rFonts w:cs="Arial"/>
        </w:rPr>
        <w:t>s estimated for it to settle and maintain that solid base.  Thank you.</w:t>
      </w:r>
    </w:p>
    <w:p w:rsidR="000951AF" w:rsidRDefault="000951AF" w:rsidP="00534280">
      <w:pPr>
        <w:rPr>
          <w:rFonts w:cs="Arial"/>
        </w:rPr>
      </w:pPr>
      <w:r>
        <w:rPr>
          <w:rFonts w:cs="Arial"/>
          <w:b/>
        </w:rPr>
        <w:t>MR. SPEAKER:</w:t>
      </w:r>
      <w:r>
        <w:rPr>
          <w:rFonts w:cs="Arial"/>
        </w:rPr>
        <w:t xml:space="preserve">  Thank you, Mr. Menicoche.  Final supplementary, Mr. Hawkins.  </w:t>
      </w:r>
    </w:p>
    <w:p w:rsidR="000951AF" w:rsidRDefault="000951AF" w:rsidP="00BF287A">
      <w:pPr>
        <w:pStyle w:val="Heading3"/>
      </w:pPr>
      <w:r>
        <w:t xml:space="preserve">Supplementary To Question 162-15(6):  </w:t>
      </w:r>
      <w:r>
        <w:rPr>
          <w:lang w:val="en-GB"/>
        </w:rPr>
        <w:t xml:space="preserve">Condition Of Highway No. </w:t>
      </w:r>
      <w:r w:rsidRPr="009B3E7B">
        <w:rPr>
          <w:lang w:val="en-GB"/>
        </w:rPr>
        <w:t>3</w:t>
      </w:r>
    </w:p>
    <w:p w:rsidR="000951AF" w:rsidRDefault="000951AF" w:rsidP="00534280">
      <w:pPr>
        <w:rPr>
          <w:rFonts w:cs="Arial"/>
        </w:rPr>
      </w:pPr>
      <w:r>
        <w:rPr>
          <w:rFonts w:cs="Arial"/>
          <w:b/>
        </w:rPr>
        <w:t>MR. HAWKINS:</w:t>
      </w:r>
      <w:r>
        <w:rPr>
          <w:rFonts w:cs="Arial"/>
        </w:rPr>
        <w:t xml:space="preserve">  Thank you, Mr. Speaker.  Mr. Speaker, I think all through this we’ve missed the answer of how we’re going to fix this and how we’re going to deal with it.  We’re going to hear just sit and wait, but we just had a mission accomplished or a big celebration last year.  Well, Mr. Speaker, yes, it was a great celebration that it sort of got done, but when are we going to actually go back and just finish the job?  So how much is it going to cost to fix and when are we going to get started on that?  Thank you, Mr. Speaker. </w:t>
      </w:r>
    </w:p>
    <w:p w:rsidR="000951AF" w:rsidRDefault="000951AF" w:rsidP="00534280">
      <w:pPr>
        <w:rPr>
          <w:rFonts w:cs="Arial"/>
        </w:rPr>
      </w:pPr>
      <w:r>
        <w:rPr>
          <w:rFonts w:cs="Arial"/>
          <w:b/>
        </w:rPr>
        <w:t>MR. SPEAKER:</w:t>
      </w:r>
      <w:r>
        <w:rPr>
          <w:rFonts w:cs="Arial"/>
        </w:rPr>
        <w:t xml:space="preserve">  Thank you, Mr. Hawkins.  Mr. Menicoche.</w:t>
      </w:r>
    </w:p>
    <w:p w:rsidR="000951AF" w:rsidRDefault="000951AF" w:rsidP="00BF287A">
      <w:pPr>
        <w:pStyle w:val="Heading3"/>
      </w:pPr>
      <w:r>
        <w:lastRenderedPageBreak/>
        <w:t xml:space="preserve">Further Return To Question 162-15(6):  </w:t>
      </w:r>
      <w:r>
        <w:rPr>
          <w:lang w:val="en-GB"/>
        </w:rPr>
        <w:t xml:space="preserve">Condition Of Highway No. </w:t>
      </w:r>
      <w:r w:rsidRPr="009B3E7B">
        <w:rPr>
          <w:lang w:val="en-GB"/>
        </w:rPr>
        <w:t>3</w:t>
      </w:r>
    </w:p>
    <w:p w:rsidR="000951AF" w:rsidRDefault="000951AF" w:rsidP="00534280">
      <w:pPr>
        <w:rPr>
          <w:rFonts w:cs="Arial"/>
        </w:rPr>
      </w:pPr>
      <w:r>
        <w:rPr>
          <w:rFonts w:cs="Arial"/>
          <w:b/>
        </w:rPr>
        <w:t xml:space="preserve">HON. KEVIN MENICOCHE:  </w:t>
      </w:r>
      <w:r>
        <w:rPr>
          <w:rFonts w:cs="Arial"/>
        </w:rPr>
        <w:t xml:space="preserve">Thank you very much, Mr. Speaker.  Our Chipseal Program is something that we monitor.  There </w:t>
      </w:r>
      <w:r w:rsidR="00DB5D83">
        <w:rPr>
          <w:rFonts w:cs="Arial"/>
        </w:rPr>
        <w:t>is</w:t>
      </w:r>
      <w:r>
        <w:rPr>
          <w:rFonts w:cs="Arial"/>
        </w:rPr>
        <w:t xml:space="preserve"> a five-year cycle for it; it takes about five years for the chipseal…It does deteriorate.  We do have an annual budget to address this on Highway No. 3. that’s about $650,000 to $700,000.  The first sections that were done on Highway No. 3 were about five years ago and we’re addressing those right now, Mr. Speaker.  Mahsi.  </w:t>
      </w:r>
    </w:p>
    <w:p w:rsidR="000951AF" w:rsidRDefault="000951AF" w:rsidP="00534280">
      <w:pPr>
        <w:rPr>
          <w:rFonts w:cs="Arial"/>
        </w:rPr>
      </w:pPr>
      <w:r>
        <w:rPr>
          <w:rFonts w:cs="Arial"/>
          <w:b/>
        </w:rPr>
        <w:t>MR. SPEAKER:</w:t>
      </w:r>
      <w:r>
        <w:rPr>
          <w:rFonts w:cs="Arial"/>
        </w:rPr>
        <w:t xml:space="preserve">  Thank you, Mr. Menicoche.  Oral questions.  The honourable Member for Monfwi, Mr. Lafferty.</w:t>
      </w:r>
    </w:p>
    <w:p w:rsidR="000951AF" w:rsidRPr="00D87967" w:rsidRDefault="000951AF" w:rsidP="00BF287A">
      <w:pPr>
        <w:pStyle w:val="Heading2"/>
      </w:pPr>
      <w:r>
        <w:t xml:space="preserve">Question 163-15(6):  </w:t>
      </w:r>
      <w:r>
        <w:rPr>
          <w:lang w:val="en-GB"/>
        </w:rPr>
        <w:t>Status O</w:t>
      </w:r>
      <w:r w:rsidRPr="009B3E7B">
        <w:rPr>
          <w:lang w:val="en-GB"/>
        </w:rPr>
        <w:t>f Staff Housing Initiative</w:t>
      </w:r>
      <w:r>
        <w:rPr>
          <w:lang w:val="en-GB"/>
        </w:rPr>
        <w:t xml:space="preserve"> I</w:t>
      </w:r>
      <w:r w:rsidRPr="009B3E7B">
        <w:rPr>
          <w:lang w:val="en-GB"/>
        </w:rPr>
        <w:t>n Behchoko</w:t>
      </w:r>
    </w:p>
    <w:p w:rsidR="000951AF" w:rsidRDefault="000951AF" w:rsidP="00534280">
      <w:pPr>
        <w:rPr>
          <w:rFonts w:cs="Arial"/>
        </w:rPr>
      </w:pPr>
      <w:r>
        <w:rPr>
          <w:rFonts w:cs="Arial"/>
          <w:b/>
        </w:rPr>
        <w:t>MR. LAFFERTY:</w:t>
      </w:r>
      <w:r>
        <w:rPr>
          <w:rFonts w:cs="Arial"/>
        </w:rPr>
        <w:t xml:space="preserve">  Mahsi, Mr. Speaker.  (Translation)  Thank you, Mr. Speaker.  I want to talk about the transfers of some positions to the Tlicho region.  I’m not sure when this will happen.  I’m talking about the staff housing.  We’re still not sure about what’s happening with that so I’d like to ask the Premier a question.  (Translation ends)</w:t>
      </w:r>
    </w:p>
    <w:p w:rsidR="000951AF" w:rsidRDefault="000951AF" w:rsidP="00534280">
      <w:pPr>
        <w:rPr>
          <w:rFonts w:cs="Arial"/>
        </w:rPr>
      </w:pPr>
      <w:r>
        <w:rPr>
          <w:rFonts w:cs="Arial"/>
        </w:rPr>
        <w:t>I raised an issue on the North Slave staff being transferred to Behchoko, the soon-to-be headquarters for the Tlicho region.  Mr. Speaker, today I’d like to focus on a staff housing initiative that the Executive department is currently undertaking.  The question is to the Premier.  Mr. Speaker, I would like to ask the Premier for the current status of the proposed staff housing in Behchoko for all of these new GNWT employees who are supposed to be transferred.  Where are they at with their discussion and plan?   Mahsi.</w:t>
      </w:r>
    </w:p>
    <w:p w:rsidR="000951AF" w:rsidRPr="00D87967" w:rsidRDefault="000951AF" w:rsidP="00534280">
      <w:pPr>
        <w:rPr>
          <w:rFonts w:cs="Arial"/>
        </w:rPr>
      </w:pPr>
      <w:r>
        <w:rPr>
          <w:rFonts w:cs="Arial"/>
          <w:b/>
        </w:rPr>
        <w:t>MR. SPEAKER:</w:t>
      </w:r>
      <w:r>
        <w:rPr>
          <w:rFonts w:cs="Arial"/>
        </w:rPr>
        <w:t xml:space="preserve">  Thank you, Mr. Lafferty.  The honourable Premier, Mr. Handley.</w:t>
      </w:r>
    </w:p>
    <w:p w:rsidR="000951AF" w:rsidRDefault="000951AF" w:rsidP="00BF287A">
      <w:pPr>
        <w:pStyle w:val="Heading3"/>
      </w:pPr>
      <w:r>
        <w:t xml:space="preserve">Return To Question 163-15(6):  </w:t>
      </w:r>
      <w:r>
        <w:rPr>
          <w:lang w:val="en-GB"/>
        </w:rPr>
        <w:t>Status O</w:t>
      </w:r>
      <w:r w:rsidRPr="009B3E7B">
        <w:rPr>
          <w:lang w:val="en-GB"/>
        </w:rPr>
        <w:t>f Staff Housing Initiative</w:t>
      </w:r>
      <w:r>
        <w:rPr>
          <w:lang w:val="en-GB"/>
        </w:rPr>
        <w:t xml:space="preserve"> I</w:t>
      </w:r>
      <w:r w:rsidRPr="009B3E7B">
        <w:rPr>
          <w:lang w:val="en-GB"/>
        </w:rPr>
        <w:t>n Behchoko</w:t>
      </w:r>
    </w:p>
    <w:p w:rsidR="000951AF" w:rsidRDefault="000951AF" w:rsidP="00534280">
      <w:pPr>
        <w:rPr>
          <w:rFonts w:cs="Arial"/>
        </w:rPr>
      </w:pPr>
      <w:r>
        <w:rPr>
          <w:rFonts w:cs="Arial"/>
          <w:b/>
        </w:rPr>
        <w:t>HON. JOE HANDLEY:</w:t>
      </w:r>
      <w:r>
        <w:rPr>
          <w:rFonts w:cs="Arial"/>
        </w:rPr>
        <w:t xml:space="preserve">  Thank you, Mr. Speaker.  The regional director has been dealing with this issue; he has been looking at which staff positions can be transferred, the availability of staff housing and the availability of office space.  Mr. Speaker, I don’t have an up-to-date report on exactly where that’s at.  Thank you, Mr. Speaker.  </w:t>
      </w:r>
    </w:p>
    <w:p w:rsidR="000951AF" w:rsidRDefault="000951AF" w:rsidP="00534280">
      <w:pPr>
        <w:rPr>
          <w:rFonts w:cs="Arial"/>
        </w:rPr>
      </w:pPr>
      <w:r>
        <w:rPr>
          <w:rFonts w:cs="Arial"/>
          <w:b/>
        </w:rPr>
        <w:t>MR. SPEAKER:</w:t>
      </w:r>
      <w:r>
        <w:rPr>
          <w:rFonts w:cs="Arial"/>
        </w:rPr>
        <w:t xml:space="preserve">  Thank you, Mr. Handley.  Supplementary, Mr. Lafferty.</w:t>
      </w:r>
    </w:p>
    <w:p w:rsidR="000951AF" w:rsidRDefault="000951AF" w:rsidP="00BF287A">
      <w:pPr>
        <w:pStyle w:val="Heading3"/>
      </w:pPr>
      <w:r>
        <w:t xml:space="preserve">Supplementary To Question 163-15(6):  </w:t>
      </w:r>
      <w:r>
        <w:rPr>
          <w:lang w:val="en-GB"/>
        </w:rPr>
        <w:t>Status O</w:t>
      </w:r>
      <w:r w:rsidRPr="009B3E7B">
        <w:rPr>
          <w:lang w:val="en-GB"/>
        </w:rPr>
        <w:t>f Staff Housing Initiative</w:t>
      </w:r>
      <w:r>
        <w:rPr>
          <w:lang w:val="en-GB"/>
        </w:rPr>
        <w:t xml:space="preserve"> I</w:t>
      </w:r>
      <w:r w:rsidRPr="009B3E7B">
        <w:rPr>
          <w:lang w:val="en-GB"/>
        </w:rPr>
        <w:t>n Behchoko</w:t>
      </w:r>
    </w:p>
    <w:p w:rsidR="000951AF" w:rsidRDefault="000951AF" w:rsidP="00534280">
      <w:pPr>
        <w:rPr>
          <w:rFonts w:cs="Arial"/>
        </w:rPr>
      </w:pPr>
      <w:r>
        <w:rPr>
          <w:rFonts w:cs="Arial"/>
          <w:b/>
        </w:rPr>
        <w:t>MR. LAFFERTY:</w:t>
      </w:r>
      <w:r>
        <w:rPr>
          <w:rFonts w:cs="Arial"/>
        </w:rPr>
        <w:t xml:space="preserve">  Mahsi, Mr. Speaker.  Mr. Speaker, my next question was to get into detailed questions, but I can probably wait.  The next question I have is the Tlicho Government continues in effect as in all two years ago.  It is imperative that the GNWT respects the self-governance of the Tlicho people.  How soon can we anticipate the building of this staff housing?  Mahsi.</w:t>
      </w:r>
    </w:p>
    <w:p w:rsidR="000951AF" w:rsidRPr="00D87967" w:rsidRDefault="000951AF" w:rsidP="00534280">
      <w:pPr>
        <w:rPr>
          <w:rFonts w:cs="Arial"/>
        </w:rPr>
      </w:pPr>
      <w:r>
        <w:rPr>
          <w:rFonts w:cs="Arial"/>
          <w:b/>
        </w:rPr>
        <w:t>MR. SPEAKER:</w:t>
      </w:r>
      <w:r>
        <w:rPr>
          <w:rFonts w:cs="Arial"/>
        </w:rPr>
        <w:t xml:space="preserve">  Thank you, Mr. Lafferty.  Mr. Handley.</w:t>
      </w:r>
    </w:p>
    <w:p w:rsidR="000951AF" w:rsidRDefault="000951AF" w:rsidP="00BF287A">
      <w:pPr>
        <w:pStyle w:val="Heading3"/>
      </w:pPr>
      <w:r>
        <w:t xml:space="preserve">Further Return To Question 163-15(6):  </w:t>
      </w:r>
      <w:r>
        <w:rPr>
          <w:lang w:val="en-GB"/>
        </w:rPr>
        <w:t>Status O</w:t>
      </w:r>
      <w:r w:rsidRPr="009B3E7B">
        <w:rPr>
          <w:lang w:val="en-GB"/>
        </w:rPr>
        <w:t>f Staff Housing Initiative</w:t>
      </w:r>
      <w:r>
        <w:rPr>
          <w:lang w:val="en-GB"/>
        </w:rPr>
        <w:t xml:space="preserve"> I</w:t>
      </w:r>
      <w:r w:rsidRPr="009B3E7B">
        <w:rPr>
          <w:lang w:val="en-GB"/>
        </w:rPr>
        <w:t>n Behchoko</w:t>
      </w:r>
    </w:p>
    <w:p w:rsidR="000951AF" w:rsidRDefault="000951AF" w:rsidP="00534280">
      <w:pPr>
        <w:rPr>
          <w:rFonts w:cs="Arial"/>
        </w:rPr>
      </w:pPr>
      <w:r>
        <w:rPr>
          <w:rFonts w:cs="Arial"/>
          <w:b/>
        </w:rPr>
        <w:t>HON. JOE HANDLEY:</w:t>
      </w:r>
      <w:r>
        <w:rPr>
          <w:rFonts w:cs="Arial"/>
        </w:rPr>
        <w:t xml:space="preserve">  Thank you, Mr. Speaker.  We are continuing to build houses in all of the regions through the </w:t>
      </w:r>
      <w:r>
        <w:rPr>
          <w:rFonts w:cs="Arial"/>
        </w:rPr>
        <w:lastRenderedPageBreak/>
        <w:t xml:space="preserve">affordable housing initiative.  We don’t build housing specifically for staff but we’re building affordable housing that people can either rent…We also build public housing that people could continue to rent.  Mr. Speaker, I can give the breakdown of where we are with the whole North Slave and possibly by community.  Thank you, Mr. Speaker. </w:t>
      </w:r>
    </w:p>
    <w:p w:rsidR="000951AF" w:rsidRDefault="000951AF" w:rsidP="00534280">
      <w:pPr>
        <w:rPr>
          <w:rFonts w:cs="Arial"/>
        </w:rPr>
      </w:pPr>
      <w:r>
        <w:rPr>
          <w:rFonts w:cs="Arial"/>
          <w:b/>
        </w:rPr>
        <w:t>MR. SPEAKER:</w:t>
      </w:r>
      <w:r>
        <w:rPr>
          <w:rFonts w:cs="Arial"/>
        </w:rPr>
        <w:t xml:space="preserve">  Thank you, Mr. Handley.  Supplementary, Mr. Lafferty.</w:t>
      </w:r>
    </w:p>
    <w:p w:rsidR="000951AF" w:rsidRDefault="000951AF" w:rsidP="00BF287A">
      <w:pPr>
        <w:pStyle w:val="Heading3"/>
      </w:pPr>
      <w:r>
        <w:t xml:space="preserve">Supplementary To Question 163-15(6):  </w:t>
      </w:r>
      <w:r>
        <w:rPr>
          <w:lang w:val="en-GB"/>
        </w:rPr>
        <w:t>Status O</w:t>
      </w:r>
      <w:r w:rsidRPr="009B3E7B">
        <w:rPr>
          <w:lang w:val="en-GB"/>
        </w:rPr>
        <w:t>f Staff Housing Initiative</w:t>
      </w:r>
      <w:r>
        <w:rPr>
          <w:lang w:val="en-GB"/>
        </w:rPr>
        <w:t xml:space="preserve"> I</w:t>
      </w:r>
      <w:r w:rsidRPr="009B3E7B">
        <w:rPr>
          <w:lang w:val="en-GB"/>
        </w:rPr>
        <w:t>n Behchoko</w:t>
      </w:r>
    </w:p>
    <w:p w:rsidR="000951AF" w:rsidRPr="00D87967" w:rsidRDefault="000951AF" w:rsidP="00534280">
      <w:pPr>
        <w:rPr>
          <w:rFonts w:cs="Arial"/>
        </w:rPr>
      </w:pPr>
      <w:r>
        <w:rPr>
          <w:rFonts w:cs="Arial"/>
          <w:b/>
        </w:rPr>
        <w:t>MR. LAFFERTY:</w:t>
      </w:r>
      <w:r>
        <w:rPr>
          <w:rFonts w:cs="Arial"/>
        </w:rPr>
        <w:t xml:space="preserve">  Mahsi, Mr. Speaker.  Mr. Speaker, would these staff houses I’m referring to, those GNWT North Slave regional office being transferred to our region, specifically under staff housing, has the Department of the Executive been working with the Tlicho Community Services Agency?  Are they working with the Behchoko Development Corporation, the community government of Behchoko?  Where are they with that?  I understand the regional director is working on it but I’d just like to get a feeling of how far we’re at with that.  Mahsi.</w:t>
      </w:r>
    </w:p>
    <w:p w:rsidR="000951AF" w:rsidRPr="00D87967" w:rsidRDefault="000951AF" w:rsidP="00534280">
      <w:pPr>
        <w:rPr>
          <w:rFonts w:cs="Arial"/>
        </w:rPr>
      </w:pPr>
      <w:r>
        <w:rPr>
          <w:rFonts w:cs="Arial"/>
          <w:b/>
        </w:rPr>
        <w:t>MR. SPEAKER:</w:t>
      </w:r>
      <w:r>
        <w:rPr>
          <w:rFonts w:cs="Arial"/>
        </w:rPr>
        <w:t xml:space="preserve">  Thank you, Mr. Lafferty.  Mr. Handley.</w:t>
      </w:r>
    </w:p>
    <w:p w:rsidR="000951AF" w:rsidRDefault="000951AF" w:rsidP="00BF287A">
      <w:pPr>
        <w:pStyle w:val="Heading3"/>
      </w:pPr>
      <w:r>
        <w:t xml:space="preserve">Further Return To Question 163-15(6):  </w:t>
      </w:r>
      <w:r>
        <w:rPr>
          <w:lang w:val="en-GB"/>
        </w:rPr>
        <w:t>Status O</w:t>
      </w:r>
      <w:r w:rsidRPr="009B3E7B">
        <w:rPr>
          <w:lang w:val="en-GB"/>
        </w:rPr>
        <w:t>f Staff Housing Initiative</w:t>
      </w:r>
      <w:r>
        <w:rPr>
          <w:lang w:val="en-GB"/>
        </w:rPr>
        <w:t xml:space="preserve"> I</w:t>
      </w:r>
      <w:r w:rsidRPr="009B3E7B">
        <w:rPr>
          <w:lang w:val="en-GB"/>
        </w:rPr>
        <w:t>n Behchoko</w:t>
      </w:r>
    </w:p>
    <w:p w:rsidR="000951AF" w:rsidRDefault="000951AF" w:rsidP="00534280">
      <w:pPr>
        <w:rPr>
          <w:rFonts w:cs="Arial"/>
        </w:rPr>
      </w:pPr>
      <w:r>
        <w:rPr>
          <w:rFonts w:cs="Arial"/>
          <w:b/>
        </w:rPr>
        <w:t>HON. JOE HANDLEY:</w:t>
      </w:r>
      <w:r>
        <w:rPr>
          <w:rFonts w:cs="Arial"/>
        </w:rPr>
        <w:t xml:space="preserve">  Thank you, Mr. Speaker.  I am sure that the regional director is working with the Behchoko leadership on this one.  I’m not sure exactly what the Member is asking.  When it comes to housing, then, yes, we definitely are working through the local housing authority, community services agency and also with the Behchoko government on that.  Mr. Speaker, there are a number of units going into each of the communities.  In Behchoko there are 33 units that will be going in there over the next couple of years.  On office space, I’m not sure of any specific discussions that are happening on that front.  Thank you.  </w:t>
      </w:r>
    </w:p>
    <w:p w:rsidR="000951AF" w:rsidRDefault="000951AF" w:rsidP="00534280">
      <w:pPr>
        <w:rPr>
          <w:rFonts w:cs="Arial"/>
        </w:rPr>
      </w:pPr>
      <w:r>
        <w:rPr>
          <w:rFonts w:cs="Arial"/>
          <w:b/>
        </w:rPr>
        <w:t>MR. SPEAKER:</w:t>
      </w:r>
      <w:r>
        <w:rPr>
          <w:rFonts w:cs="Arial"/>
        </w:rPr>
        <w:t xml:space="preserve">  Thank you, Mr. Handley.  Final supplementary, Mr. Lafferty.</w:t>
      </w:r>
    </w:p>
    <w:p w:rsidR="000951AF" w:rsidRDefault="000951AF" w:rsidP="00BF287A">
      <w:pPr>
        <w:pStyle w:val="Heading3"/>
      </w:pPr>
      <w:r>
        <w:t xml:space="preserve">Supplementary To Question 163-15(6):  </w:t>
      </w:r>
      <w:r>
        <w:rPr>
          <w:lang w:val="en-GB"/>
        </w:rPr>
        <w:t>Status O</w:t>
      </w:r>
      <w:r w:rsidRPr="009B3E7B">
        <w:rPr>
          <w:lang w:val="en-GB"/>
        </w:rPr>
        <w:t>f Staff Housing Initiative</w:t>
      </w:r>
      <w:r>
        <w:rPr>
          <w:lang w:val="en-GB"/>
        </w:rPr>
        <w:t xml:space="preserve"> I</w:t>
      </w:r>
      <w:r w:rsidRPr="009B3E7B">
        <w:rPr>
          <w:lang w:val="en-GB"/>
        </w:rPr>
        <w:t>n Behchoko</w:t>
      </w:r>
    </w:p>
    <w:p w:rsidR="000951AF" w:rsidRDefault="000951AF" w:rsidP="00534280">
      <w:pPr>
        <w:rPr>
          <w:rFonts w:cs="Arial"/>
        </w:rPr>
      </w:pPr>
      <w:r>
        <w:rPr>
          <w:rFonts w:cs="Arial"/>
          <w:b/>
        </w:rPr>
        <w:t>MR. LAFFERTY:</w:t>
      </w:r>
      <w:r>
        <w:rPr>
          <w:rFonts w:cs="Arial"/>
        </w:rPr>
        <w:t xml:space="preserve">  Mahsi, Mr. Speaker.  Mr. Speaker, yes, on the office space and also the accommodation for the staff that would be transferred to the community, I’m sure they will be needing some accommodations instead of commuting back and forth.  As my colleague highlighted, the road is in bad shape so I don’t think they will be commuting back and forth.  Mr. Speaker, my final question to the Premier is, when could you provide that information to myself so I can sit down with my chiefs and move forward with this?  Mahsi.  </w:t>
      </w:r>
    </w:p>
    <w:p w:rsidR="000951AF" w:rsidRPr="00D87967" w:rsidRDefault="000951AF" w:rsidP="00534280">
      <w:pPr>
        <w:rPr>
          <w:rFonts w:cs="Arial"/>
        </w:rPr>
      </w:pPr>
      <w:r>
        <w:rPr>
          <w:rFonts w:cs="Arial"/>
          <w:b/>
        </w:rPr>
        <w:t>MR. SPEAKER:</w:t>
      </w:r>
      <w:r>
        <w:rPr>
          <w:rFonts w:cs="Arial"/>
        </w:rPr>
        <w:t xml:space="preserve">  Thank you, Mr. Lafferty.  Mr. Handley.</w:t>
      </w:r>
    </w:p>
    <w:p w:rsidR="000951AF" w:rsidRDefault="000951AF" w:rsidP="00BF287A">
      <w:pPr>
        <w:pStyle w:val="Heading3"/>
      </w:pPr>
      <w:r>
        <w:t xml:space="preserve">Further Return To Question 163-15(6):  </w:t>
      </w:r>
      <w:r>
        <w:rPr>
          <w:lang w:val="en-GB"/>
        </w:rPr>
        <w:t>Status O</w:t>
      </w:r>
      <w:r w:rsidRPr="009B3E7B">
        <w:rPr>
          <w:lang w:val="en-GB"/>
        </w:rPr>
        <w:t>f Staff Housing Initiative</w:t>
      </w:r>
      <w:r>
        <w:rPr>
          <w:lang w:val="en-GB"/>
        </w:rPr>
        <w:t xml:space="preserve"> I</w:t>
      </w:r>
      <w:r w:rsidRPr="009B3E7B">
        <w:rPr>
          <w:lang w:val="en-GB"/>
        </w:rPr>
        <w:t>n Behchoko</w:t>
      </w:r>
    </w:p>
    <w:p w:rsidR="000951AF" w:rsidRDefault="000951AF" w:rsidP="00534280">
      <w:pPr>
        <w:rPr>
          <w:rFonts w:cs="Arial"/>
        </w:rPr>
      </w:pPr>
      <w:r>
        <w:rPr>
          <w:rFonts w:cs="Arial"/>
          <w:b/>
        </w:rPr>
        <w:t>HON. JOE HANDLEY:</w:t>
      </w:r>
      <w:r>
        <w:rPr>
          <w:rFonts w:cs="Arial"/>
        </w:rPr>
        <w:t xml:space="preserve">  Mr. Speaker, I will undertake to have a report, an update to the Member</w:t>
      </w:r>
      <w:r w:rsidR="001002F7">
        <w:rPr>
          <w:rFonts w:cs="Arial"/>
        </w:rPr>
        <w:t>,</w:t>
      </w:r>
      <w:r>
        <w:rPr>
          <w:rFonts w:cs="Arial"/>
        </w:rPr>
        <w:t xml:space="preserve"> before the end of the month from the regional director on where we’re at with the discussions on the transfer of positions, the creation of more job opportunities in Behchoko.  Thank you, Mr. Speaker.</w:t>
      </w:r>
    </w:p>
    <w:p w:rsidR="000951AF" w:rsidRDefault="000951AF" w:rsidP="00534280">
      <w:pPr>
        <w:rPr>
          <w:rFonts w:cs="Arial"/>
        </w:rPr>
      </w:pPr>
      <w:r>
        <w:rPr>
          <w:rFonts w:cs="Arial"/>
          <w:b/>
        </w:rPr>
        <w:lastRenderedPageBreak/>
        <w:t>MR. SPEAKER:</w:t>
      </w:r>
      <w:r>
        <w:rPr>
          <w:rFonts w:cs="Arial"/>
        </w:rPr>
        <w:t xml:space="preserve">  Thank you, Mr. Handley.  Oral questions.  The honourable Member for Great Slave, Mr. Braden.</w:t>
      </w:r>
    </w:p>
    <w:p w:rsidR="000951AF" w:rsidRDefault="000951AF" w:rsidP="00BF287A">
      <w:pPr>
        <w:pStyle w:val="Heading2"/>
      </w:pPr>
      <w:r>
        <w:t xml:space="preserve">Question 164-15(6):  </w:t>
      </w:r>
      <w:r w:rsidRPr="009B3E7B">
        <w:rPr>
          <w:lang w:val="en-GB"/>
        </w:rPr>
        <w:t>Caribou Management Issues</w:t>
      </w:r>
    </w:p>
    <w:p w:rsidR="000951AF" w:rsidRDefault="000951AF" w:rsidP="00534280">
      <w:pPr>
        <w:rPr>
          <w:rFonts w:cs="Arial"/>
        </w:rPr>
      </w:pPr>
      <w:r>
        <w:rPr>
          <w:rFonts w:cs="Arial"/>
          <w:b/>
        </w:rPr>
        <w:t>MR. BRADEN:</w:t>
      </w:r>
      <w:r>
        <w:rPr>
          <w:rFonts w:cs="Arial"/>
        </w:rPr>
        <w:t xml:space="preserve">  Thank you, Mr. Speaker.  I have a couple of carefully crafted questions for Mr. McLeod, the Minister for </w:t>
      </w:r>
      <w:r w:rsidR="00DC444C">
        <w:rPr>
          <w:rFonts w:cs="Arial"/>
        </w:rPr>
        <w:t>Environment</w:t>
      </w:r>
      <w:r>
        <w:rPr>
          <w:rFonts w:cs="Arial"/>
        </w:rPr>
        <w:t xml:space="preserve"> and </w:t>
      </w:r>
      <w:r w:rsidR="00DC444C">
        <w:rPr>
          <w:rFonts w:cs="Arial"/>
        </w:rPr>
        <w:t>Natural</w:t>
      </w:r>
      <w:r>
        <w:rPr>
          <w:rFonts w:cs="Arial"/>
        </w:rPr>
        <w:t xml:space="preserve"> </w:t>
      </w:r>
      <w:r w:rsidR="00DC444C">
        <w:rPr>
          <w:rFonts w:cs="Arial"/>
        </w:rPr>
        <w:t>R</w:t>
      </w:r>
      <w:r>
        <w:rPr>
          <w:rFonts w:cs="Arial"/>
        </w:rPr>
        <w:t xml:space="preserve">esources.  It concerns the very high profile debates and work that has gone, so far, into the plight of our caribou herds and our role as stewards of the caribou to see what we can do to better manage them.  Mr. Speaker, we got into a jurisdictional dispute between our government and the Wekeezhii Renewable Resources Board over who has jurisdiction for allocating tags and harvest levels in Tlicho land.  My question is, will the GNWT recognize the Wekeezhii board’s claim to jurisdiction in allocating caribou harvest in the Tlicho region?  Thank you, Mr. Speaker. </w:t>
      </w:r>
    </w:p>
    <w:p w:rsidR="000951AF" w:rsidRDefault="000951AF" w:rsidP="00534280">
      <w:pPr>
        <w:rPr>
          <w:rFonts w:cs="Arial"/>
        </w:rPr>
      </w:pPr>
      <w:r>
        <w:rPr>
          <w:rFonts w:cs="Arial"/>
          <w:b/>
        </w:rPr>
        <w:t>MR. SPEAKER:</w:t>
      </w:r>
      <w:r>
        <w:rPr>
          <w:rFonts w:cs="Arial"/>
        </w:rPr>
        <w:t xml:space="preserve">  Thank you, Mr. Braden.  The honourable Minister responsible for Environment and Natural Resources, Mr. McLeod.  </w:t>
      </w:r>
    </w:p>
    <w:p w:rsidR="000951AF" w:rsidRDefault="000951AF" w:rsidP="00BF287A">
      <w:pPr>
        <w:pStyle w:val="Heading3"/>
      </w:pPr>
      <w:r>
        <w:t xml:space="preserve">Return To Question 164-15(6):  </w:t>
      </w:r>
      <w:r w:rsidRPr="009B3E7B">
        <w:rPr>
          <w:lang w:val="en-GB"/>
        </w:rPr>
        <w:t>Caribou Management Issues</w:t>
      </w:r>
    </w:p>
    <w:p w:rsidR="000951AF" w:rsidRDefault="000951AF" w:rsidP="00534280">
      <w:pPr>
        <w:rPr>
          <w:rFonts w:cs="Arial"/>
        </w:rPr>
      </w:pPr>
      <w:r>
        <w:rPr>
          <w:rFonts w:cs="Arial"/>
          <w:b/>
        </w:rPr>
        <w:t>HON. MICHAEL MCLEOD:</w:t>
      </w:r>
      <w:r>
        <w:rPr>
          <w:rFonts w:cs="Arial"/>
        </w:rPr>
        <w:t xml:space="preserve">  Thank you, Mr. Speaker.  I thank the Member for his carefully crafted question and I’ll craft my answers accordingly.  Mr. Speaker, we work with all aboriginal groups, all aboriginal governments and we respect and abide by all the land claim settlements and all the agreements that are out there, Mr. Speaker.  </w:t>
      </w:r>
    </w:p>
    <w:p w:rsidR="000951AF" w:rsidRDefault="000951AF" w:rsidP="00534280">
      <w:pPr>
        <w:rPr>
          <w:rFonts w:cs="Arial"/>
        </w:rPr>
      </w:pPr>
      <w:r>
        <w:rPr>
          <w:rFonts w:cs="Arial"/>
          <w:b/>
        </w:rPr>
        <w:t>MR. SPEAKER:</w:t>
      </w:r>
      <w:r>
        <w:rPr>
          <w:rFonts w:cs="Arial"/>
        </w:rPr>
        <w:t xml:space="preserve">  Thank you, Mr. McLeod.  Supplementary, Mr. Braden.  </w:t>
      </w:r>
    </w:p>
    <w:p w:rsidR="000951AF" w:rsidRPr="006B1967" w:rsidRDefault="000951AF" w:rsidP="00BF287A">
      <w:pPr>
        <w:pStyle w:val="Heading3"/>
      </w:pPr>
      <w:r w:rsidRPr="006B1967">
        <w:t xml:space="preserve">Supplementary </w:t>
      </w:r>
      <w:r>
        <w:t xml:space="preserve">To </w:t>
      </w:r>
      <w:r w:rsidRPr="006B1967">
        <w:t>Question</w:t>
      </w:r>
      <w:r>
        <w:t xml:space="preserve"> 164-15(6):  </w:t>
      </w:r>
      <w:r w:rsidRPr="009B3E7B">
        <w:rPr>
          <w:lang w:val="en-GB"/>
        </w:rPr>
        <w:t>Caribou Management Issues</w:t>
      </w:r>
    </w:p>
    <w:p w:rsidR="000951AF" w:rsidRDefault="000951AF" w:rsidP="00534280">
      <w:pPr>
        <w:rPr>
          <w:rFonts w:cs="Arial"/>
        </w:rPr>
      </w:pPr>
      <w:r>
        <w:rPr>
          <w:rFonts w:cs="Arial"/>
          <w:b/>
        </w:rPr>
        <w:t>MR. BRADEN:</w:t>
      </w:r>
      <w:r>
        <w:rPr>
          <w:rFonts w:cs="Arial"/>
        </w:rPr>
        <w:t xml:space="preserve">  Mr. Speaker, $800,000 was allocated by this Assembly for additional work to conduct surveys to confirm, determine, and keep a much closer eye on the trends and circumstances that are affecting the health of the herd so we can make better management decisions.  I would like to ask the Minister if he can advise, have those surveys been undertaken yet and what indicators, if any so far, are the caribou counters bringing back to us in terms of the health and the status of the herds?  Thank you, Mr. Speaker.  </w:t>
      </w:r>
    </w:p>
    <w:p w:rsidR="000951AF" w:rsidRDefault="000951AF" w:rsidP="00534280">
      <w:pPr>
        <w:rPr>
          <w:rFonts w:cs="Arial"/>
        </w:rPr>
      </w:pPr>
      <w:r>
        <w:rPr>
          <w:rFonts w:cs="Arial"/>
          <w:b/>
        </w:rPr>
        <w:t>MR. SPEAKER:</w:t>
      </w:r>
      <w:r>
        <w:rPr>
          <w:rFonts w:cs="Arial"/>
        </w:rPr>
        <w:t xml:space="preserve">  Thank you, Mr. Braden.  Mr. McLeod.  </w:t>
      </w:r>
    </w:p>
    <w:p w:rsidR="000951AF" w:rsidRDefault="000951AF" w:rsidP="00BF287A">
      <w:pPr>
        <w:pStyle w:val="Heading3"/>
      </w:pPr>
      <w:r>
        <w:t xml:space="preserve">Further Return To Question 164-15(6):  </w:t>
      </w:r>
      <w:r w:rsidRPr="009B3E7B">
        <w:rPr>
          <w:lang w:val="en-GB"/>
        </w:rPr>
        <w:t>Caribou Management Issues</w:t>
      </w:r>
    </w:p>
    <w:p w:rsidR="000951AF" w:rsidRDefault="000951AF" w:rsidP="00534280">
      <w:pPr>
        <w:rPr>
          <w:rFonts w:cs="Arial"/>
        </w:rPr>
      </w:pPr>
      <w:r>
        <w:rPr>
          <w:rFonts w:cs="Arial"/>
          <w:b/>
        </w:rPr>
        <w:t>HON. MICHAEL MCLEOD:</w:t>
      </w:r>
      <w:r>
        <w:rPr>
          <w:rFonts w:cs="Arial"/>
        </w:rPr>
        <w:t xml:space="preserve">  Thank you, Mr. Speaker.  Mr. Speaker, we don’t have the results of the surveys that have been conducted.  Some of them are still ongoing.  The ones that have been done haven’t been compiled and been provided to me.  So I don’t have that information and we don’t expect we’ll have all the information compiled until sometime later this fall.  Thank you.</w:t>
      </w:r>
    </w:p>
    <w:p w:rsidR="000951AF" w:rsidRDefault="000951AF" w:rsidP="00534280">
      <w:pPr>
        <w:rPr>
          <w:rFonts w:cs="Arial"/>
        </w:rPr>
      </w:pPr>
      <w:r>
        <w:rPr>
          <w:rFonts w:cs="Arial"/>
          <w:b/>
        </w:rPr>
        <w:t>MR. SPEAKER:</w:t>
      </w:r>
      <w:r>
        <w:rPr>
          <w:rFonts w:cs="Arial"/>
        </w:rPr>
        <w:t xml:space="preserve">  Thank you, Mr. McLeod.  Supplementary, Mr. Braden.  </w:t>
      </w:r>
    </w:p>
    <w:p w:rsidR="000951AF" w:rsidRPr="006B1967" w:rsidRDefault="000951AF" w:rsidP="00BF287A">
      <w:pPr>
        <w:pStyle w:val="Heading3"/>
      </w:pPr>
      <w:r w:rsidRPr="006B1967">
        <w:lastRenderedPageBreak/>
        <w:t xml:space="preserve">Supplementary </w:t>
      </w:r>
      <w:r>
        <w:t xml:space="preserve">To </w:t>
      </w:r>
      <w:r w:rsidRPr="006B1967">
        <w:t>Question</w:t>
      </w:r>
      <w:r>
        <w:t xml:space="preserve"> 164-15(6):  </w:t>
      </w:r>
      <w:r w:rsidRPr="009B3E7B">
        <w:rPr>
          <w:lang w:val="en-GB"/>
        </w:rPr>
        <w:t>Caribou Management Issues</w:t>
      </w:r>
    </w:p>
    <w:p w:rsidR="000951AF" w:rsidRDefault="000951AF" w:rsidP="00534280">
      <w:pPr>
        <w:rPr>
          <w:rFonts w:cs="Arial"/>
        </w:rPr>
      </w:pPr>
      <w:r>
        <w:rPr>
          <w:rFonts w:cs="Arial"/>
          <w:b/>
        </w:rPr>
        <w:t>MR. BRADEN:</w:t>
      </w:r>
      <w:r>
        <w:rPr>
          <w:rFonts w:cs="Arial"/>
        </w:rPr>
        <w:t xml:space="preserve">  Thank you, Mr. Speaker.  In </w:t>
      </w:r>
      <w:smartTag w:uri="urn:schemas-microsoft-com:office:smarttags" w:element="place">
        <w:r>
          <w:rPr>
            <w:rFonts w:cs="Arial"/>
          </w:rPr>
          <w:t>Inuvik</w:t>
        </w:r>
      </w:smartTag>
      <w:r>
        <w:rPr>
          <w:rFonts w:cs="Arial"/>
        </w:rPr>
        <w:t xml:space="preserve"> we participated in a number of workshops there over a couple of days.  It was one of the more remarkable meetings that I’ve attended, Mr. Speaker, because of the unity and the consensus that was demonstrated there.  Many, many different ideas and approaches were discussed about a very wide range of actions that could be undertaken by the GNWT, by aboriginal organizations, by hunters and trappers to help us do a better job of managing the resource.  We talked about better education, better monitoring and reporting practices and, above all, collaborating.  Mr. Speaker, I’d like to ask the Minister what other steps are we undertaking to do our part in better managing the caribou herds?  Thank you, Mr. Speaker.</w:t>
      </w:r>
    </w:p>
    <w:p w:rsidR="000951AF" w:rsidRDefault="000951AF" w:rsidP="00534280">
      <w:pPr>
        <w:rPr>
          <w:rFonts w:cs="Arial"/>
        </w:rPr>
      </w:pPr>
      <w:r>
        <w:rPr>
          <w:rFonts w:cs="Arial"/>
          <w:b/>
          <w:bCs/>
        </w:rPr>
        <w:t xml:space="preserve">MR. SPEAKER:  </w:t>
      </w:r>
      <w:r>
        <w:rPr>
          <w:rFonts w:cs="Arial"/>
        </w:rPr>
        <w:t>Thank you, Mr. Braden.  Mr. McLeod.</w:t>
      </w:r>
    </w:p>
    <w:p w:rsidR="000951AF" w:rsidRDefault="000951AF" w:rsidP="00BF287A">
      <w:pPr>
        <w:pStyle w:val="Heading3"/>
      </w:pPr>
      <w:r>
        <w:t xml:space="preserve">Further Return To Question 164-15(6):  </w:t>
      </w:r>
      <w:r w:rsidRPr="009B3E7B">
        <w:rPr>
          <w:lang w:val="en-GB"/>
        </w:rPr>
        <w:t>Caribou Management Issues</w:t>
      </w:r>
    </w:p>
    <w:p w:rsidR="000951AF" w:rsidRDefault="000951AF" w:rsidP="00534280">
      <w:pPr>
        <w:rPr>
          <w:rFonts w:cs="Arial"/>
        </w:rPr>
      </w:pPr>
      <w:r>
        <w:rPr>
          <w:rFonts w:cs="Arial"/>
          <w:b/>
          <w:bCs/>
        </w:rPr>
        <w:t xml:space="preserve">HON. MICHAEL MCLEOD:  </w:t>
      </w:r>
      <w:r>
        <w:rPr>
          <w:rFonts w:cs="Arial"/>
        </w:rPr>
        <w:t xml:space="preserve">Thank you, Mr. Speaker.  There’s been contact with all the different regions regarding the situation with the caribou herds in those specific areas.  We’ve had action plans discussed with the different resource management groups and aboriginal governments.  Some of the actions have been readily accepted, others we're still discussing on if there’s better ways to do and implement some of these actions.  Mr. Speaker, they’re all at various stages and I certainly could provide that information to the Member if he wanted.  It’s quite a lengthy process and there’s a lot of different actions.  Some apply to some areas and others don’t.  So, Mr. Speaker, I’ll have to commit to do that.  </w:t>
      </w:r>
    </w:p>
    <w:p w:rsidR="000951AF" w:rsidRDefault="000951AF" w:rsidP="00534280">
      <w:pPr>
        <w:rPr>
          <w:rFonts w:cs="Arial"/>
        </w:rPr>
      </w:pPr>
      <w:r>
        <w:rPr>
          <w:rFonts w:cs="Arial"/>
          <w:b/>
          <w:bCs/>
        </w:rPr>
        <w:t xml:space="preserve">MR. SPEAKER:  </w:t>
      </w:r>
      <w:r>
        <w:rPr>
          <w:rFonts w:cs="Arial"/>
        </w:rPr>
        <w:t>Thank you, Mr. McLeod.  Final supplementary, Mr. Braden.</w:t>
      </w:r>
    </w:p>
    <w:p w:rsidR="000951AF" w:rsidRDefault="000951AF" w:rsidP="00BF287A">
      <w:pPr>
        <w:pStyle w:val="Heading3"/>
      </w:pPr>
      <w:r>
        <w:t xml:space="preserve">Supplementary To Question 164-15(6):  </w:t>
      </w:r>
      <w:r w:rsidRPr="009B3E7B">
        <w:rPr>
          <w:lang w:val="en-GB"/>
        </w:rPr>
        <w:t>Caribou Management Issues</w:t>
      </w:r>
    </w:p>
    <w:p w:rsidR="000951AF" w:rsidRDefault="000951AF" w:rsidP="00534280">
      <w:pPr>
        <w:rPr>
          <w:rFonts w:cs="Arial"/>
        </w:rPr>
      </w:pPr>
      <w:r>
        <w:rPr>
          <w:rFonts w:cs="Arial"/>
          <w:b/>
          <w:bCs/>
        </w:rPr>
        <w:t xml:space="preserve">MR. BRADEN:  </w:t>
      </w:r>
      <w:r>
        <w:rPr>
          <w:rFonts w:cs="Arial"/>
        </w:rPr>
        <w:t>Thanks for the information.  Mr. Speaker, given the high profile, the seriousness, the significance of caribou in our economy and our lifestyle up here, can the Minister advise is there a solid communications strategy in place that will be distributing this information and helping to inform everybody of the results and the steps as they are developed, Mr. Speaker?</w:t>
      </w:r>
    </w:p>
    <w:p w:rsidR="000951AF" w:rsidRDefault="000951AF" w:rsidP="00534280">
      <w:pPr>
        <w:rPr>
          <w:rFonts w:cs="Arial"/>
        </w:rPr>
      </w:pPr>
      <w:r>
        <w:rPr>
          <w:rFonts w:cs="Arial"/>
          <w:b/>
          <w:bCs/>
        </w:rPr>
        <w:t xml:space="preserve">MR. SPEAKER:  </w:t>
      </w:r>
      <w:r>
        <w:rPr>
          <w:rFonts w:cs="Arial"/>
        </w:rPr>
        <w:t>Thank you, Mr. Braden.  Mr. McLeod.</w:t>
      </w:r>
    </w:p>
    <w:p w:rsidR="000951AF" w:rsidRDefault="000951AF" w:rsidP="00BF287A">
      <w:pPr>
        <w:pStyle w:val="Heading3"/>
      </w:pPr>
      <w:r>
        <w:t xml:space="preserve">Further Return To Question 164-15(6):  </w:t>
      </w:r>
      <w:r w:rsidRPr="009B3E7B">
        <w:rPr>
          <w:lang w:val="en-GB"/>
        </w:rPr>
        <w:t>Caribou Management Issues</w:t>
      </w:r>
    </w:p>
    <w:p w:rsidR="000951AF" w:rsidRDefault="000951AF" w:rsidP="00534280">
      <w:pPr>
        <w:rPr>
          <w:rFonts w:cs="Arial"/>
        </w:rPr>
      </w:pPr>
      <w:r>
        <w:rPr>
          <w:rFonts w:cs="Arial"/>
          <w:b/>
          <w:bCs/>
        </w:rPr>
        <w:t xml:space="preserve">HON. MICHAEL MCLEOD:  </w:t>
      </w:r>
      <w:r>
        <w:rPr>
          <w:rFonts w:cs="Arial"/>
        </w:rPr>
        <w:t xml:space="preserve">Thank you, Mr. Speaker.  There </w:t>
      </w:r>
      <w:r w:rsidR="00DB5D83">
        <w:rPr>
          <w:rFonts w:cs="Arial"/>
        </w:rPr>
        <w:t>are</w:t>
      </w:r>
      <w:r>
        <w:rPr>
          <w:rFonts w:cs="Arial"/>
        </w:rPr>
        <w:t xml:space="preserve"> action plans that we’re working jointly in the Beaufort-Delta and the Sahtu.  There is still some concern in this area where we’ve made recommendations to the Wekeezhii board and we don’t anticipate that we’ll hear back from that board until the end of September, Mr. Speaker.  Then certainly if our legal division has a review</w:t>
      </w:r>
      <w:r w:rsidR="001002F7">
        <w:rPr>
          <w:rFonts w:cs="Arial"/>
        </w:rPr>
        <w:t>,</w:t>
      </w:r>
      <w:r>
        <w:rPr>
          <w:rFonts w:cs="Arial"/>
        </w:rPr>
        <w:t xml:space="preserve"> we can provide what we can make public at that time, Mr. Speaker.</w:t>
      </w:r>
    </w:p>
    <w:p w:rsidR="000951AF" w:rsidRDefault="000951AF" w:rsidP="00534280">
      <w:pPr>
        <w:rPr>
          <w:rFonts w:cs="Arial"/>
        </w:rPr>
      </w:pPr>
      <w:r>
        <w:rPr>
          <w:rFonts w:cs="Arial"/>
          <w:b/>
          <w:bCs/>
        </w:rPr>
        <w:t xml:space="preserve">MR. SPEAKER:  </w:t>
      </w:r>
      <w:r>
        <w:rPr>
          <w:rFonts w:cs="Arial"/>
        </w:rPr>
        <w:t xml:space="preserve">Thank you, Mr. McLeod.  Oral questions.  The honourable Member from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0951AF" w:rsidRDefault="000951AF" w:rsidP="00BF287A">
      <w:pPr>
        <w:pStyle w:val="Heading2"/>
      </w:pPr>
      <w:r>
        <w:lastRenderedPageBreak/>
        <w:t xml:space="preserve">Question 165-15(6):  </w:t>
      </w:r>
      <w:r w:rsidRPr="009B3E7B">
        <w:rPr>
          <w:lang w:val="en-GB"/>
        </w:rPr>
        <w:t>Side</w:t>
      </w:r>
      <w:r>
        <w:rPr>
          <w:lang w:val="en-GB"/>
        </w:rPr>
        <w:t>Door Proposal F</w:t>
      </w:r>
      <w:r w:rsidRPr="009B3E7B">
        <w:rPr>
          <w:lang w:val="en-GB"/>
        </w:rPr>
        <w:t>or Youth Programming</w:t>
      </w:r>
    </w:p>
    <w:p w:rsidR="000951AF" w:rsidRDefault="000951AF" w:rsidP="00534280">
      <w:pPr>
        <w:rPr>
          <w:rFonts w:cs="Arial"/>
        </w:rPr>
      </w:pPr>
      <w:r>
        <w:rPr>
          <w:rFonts w:cs="Arial"/>
          <w:b/>
          <w:bCs/>
        </w:rPr>
        <w:t xml:space="preserve">MS. LEE:  </w:t>
      </w:r>
      <w:r>
        <w:rPr>
          <w:rFonts w:cs="Arial"/>
        </w:rPr>
        <w:t xml:space="preserve">Thank you, Mr. Speaker.  Mr. Speaker, today my questions are in following up to the Member’s statement I made about the proposal being put forward by the SideDoor in support of a program that would, I think, create another opportunity for the youth in the community to spend their time productively.  Mr. Speaker, I have to say that in my time as an MLA, I’ve had the good fortune of meeting and working with a lot of young people who are doing great things, a lot of positive things, taking full advantage of all the financial assistance and everything available to reach their potential, but we all know that there are youth who could use help with being in more productive places.  We need to organize programs that are attractive to them and skateboarding seems to be something that is really attractive to young people.  The SideDoor has a good program to do that.  They have already done a pilot program on this in April and they want to continue to do this.  I know that they have already submitted a proposal to the government, through the Premier, and I’d like to ask either the Premier or any Minister responsible about where they are with this proposal.  Thank you, Mr. Speaker.  </w:t>
      </w:r>
    </w:p>
    <w:p w:rsidR="000951AF" w:rsidRDefault="000951AF" w:rsidP="00534280">
      <w:pPr>
        <w:rPr>
          <w:rFonts w:cs="Arial"/>
        </w:rPr>
      </w:pPr>
      <w:r>
        <w:rPr>
          <w:rFonts w:cs="Arial"/>
          <w:b/>
          <w:bCs/>
        </w:rPr>
        <w:t xml:space="preserve">MR. SPEAKER:  </w:t>
      </w:r>
      <w:r>
        <w:rPr>
          <w:rFonts w:cs="Arial"/>
        </w:rPr>
        <w:t>Thank you, Ms. Lee.  The honourable Premier, Mr. Handley.</w:t>
      </w:r>
    </w:p>
    <w:p w:rsidR="000951AF" w:rsidRDefault="000951AF" w:rsidP="00BF287A">
      <w:pPr>
        <w:pStyle w:val="Heading3"/>
      </w:pPr>
      <w:r>
        <w:t xml:space="preserve">Return To Question 165-15(6):  </w:t>
      </w:r>
      <w:r w:rsidRPr="009B3E7B">
        <w:rPr>
          <w:lang w:val="en-GB"/>
        </w:rPr>
        <w:t>Side</w:t>
      </w:r>
      <w:r>
        <w:rPr>
          <w:lang w:val="en-GB"/>
        </w:rPr>
        <w:t>Door Proposal F</w:t>
      </w:r>
      <w:r w:rsidRPr="009B3E7B">
        <w:rPr>
          <w:lang w:val="en-GB"/>
        </w:rPr>
        <w:t>or Youth Programming</w:t>
      </w:r>
    </w:p>
    <w:p w:rsidR="000951AF" w:rsidRDefault="000951AF" w:rsidP="00534280">
      <w:pPr>
        <w:rPr>
          <w:rFonts w:cs="Arial"/>
        </w:rPr>
      </w:pPr>
      <w:r>
        <w:rPr>
          <w:rFonts w:cs="Arial"/>
          <w:b/>
          <w:bCs/>
        </w:rPr>
        <w:t xml:space="preserve">HON. JOE HANDLEY:  </w:t>
      </w:r>
      <w:r>
        <w:rPr>
          <w:rFonts w:cs="Arial"/>
        </w:rPr>
        <w:t xml:space="preserve">Thank you, Mr. Speaker.  I have taken this issue up with the Department of Public Works who are responsible for the government warehouse, which is the facility the ministry was interested in.  I want to acknowledge first the good work that the ministry does with young people and the efforts they’ve made on this skateboard park idea and King of Kings competition that they’re putting on.  Mr. Speaker, it’s all good work for young people.  </w:t>
      </w:r>
    </w:p>
    <w:p w:rsidR="000951AF" w:rsidRDefault="000951AF" w:rsidP="00534280">
      <w:pPr>
        <w:rPr>
          <w:rFonts w:cs="Arial"/>
        </w:rPr>
      </w:pPr>
      <w:r>
        <w:rPr>
          <w:rFonts w:cs="Arial"/>
        </w:rPr>
        <w:t xml:space="preserve">Unfortunately, when we took a look at the government warehouse then, there were several issues; the primary one being just space.  There just was not the space to be able to accommodate what they were wanting to do there.  There were also issues that could have been overcome; things like security and safety and liability and insurance and so on.  Those are all things we could resolve, but the problem was with space.  Having said that, Mr. Speaker, we don’t want to let this drop.  I want to see if there are ways that we can encourage the city to make more space available.  Mr. Speaker, I just signed a letter to the proponents of this proposal just before noon saying that we would not be able to make space available in the warehouse.  Thank you, Mr. Speaker.  </w:t>
      </w:r>
    </w:p>
    <w:p w:rsidR="000951AF" w:rsidRDefault="000951AF" w:rsidP="00534280">
      <w:pPr>
        <w:rPr>
          <w:rFonts w:cs="Arial"/>
        </w:rPr>
      </w:pPr>
      <w:r>
        <w:rPr>
          <w:rFonts w:cs="Arial"/>
          <w:b/>
          <w:bCs/>
        </w:rPr>
        <w:t xml:space="preserve">MR. SPEAKER:  </w:t>
      </w:r>
      <w:r>
        <w:rPr>
          <w:rFonts w:cs="Arial"/>
        </w:rPr>
        <w:t>Thank you, Mr. Handley.  Supplementary, Ms. Lee.</w:t>
      </w:r>
    </w:p>
    <w:p w:rsidR="000951AF" w:rsidRDefault="000951AF" w:rsidP="00BF287A">
      <w:pPr>
        <w:pStyle w:val="Heading3"/>
      </w:pPr>
      <w:r>
        <w:t xml:space="preserve">Supplementary To Question 165-15(6):  </w:t>
      </w:r>
      <w:r w:rsidRPr="009B3E7B">
        <w:rPr>
          <w:lang w:val="en-GB"/>
        </w:rPr>
        <w:t>Side</w:t>
      </w:r>
      <w:r>
        <w:rPr>
          <w:lang w:val="en-GB"/>
        </w:rPr>
        <w:t>Door Proposal F</w:t>
      </w:r>
      <w:r w:rsidRPr="009B3E7B">
        <w:rPr>
          <w:lang w:val="en-GB"/>
        </w:rPr>
        <w:t>or Youth Programming</w:t>
      </w:r>
    </w:p>
    <w:p w:rsidR="000951AF" w:rsidRDefault="000951AF" w:rsidP="00534280">
      <w:pPr>
        <w:rPr>
          <w:rFonts w:cs="Arial"/>
        </w:rPr>
      </w:pPr>
      <w:r>
        <w:rPr>
          <w:rFonts w:cs="Arial"/>
          <w:b/>
          <w:bCs/>
        </w:rPr>
        <w:t xml:space="preserve">MS. LEE:  </w:t>
      </w:r>
      <w:r>
        <w:rPr>
          <w:rFonts w:cs="Arial"/>
        </w:rPr>
        <w:t xml:space="preserve">Thank you, Mr. Speaker.  I’m glad the Premier mentioned that because I checked with them prior to noon and at that time I was not aware that they had made a decision.  So it was somehow criss-crossed in our communication.  Regardless, I think this is a good issue that the SideDoor ministry is working on and it’s something that the government and all municipal </w:t>
      </w:r>
      <w:r>
        <w:rPr>
          <w:rFonts w:cs="Arial"/>
        </w:rPr>
        <w:lastRenderedPageBreak/>
        <w:t xml:space="preserve">governments should look at; especially our city.  So I would like to ask the Premier if he would employ what resource is available in the government, whether it’s somebody in the youth department or MACA, to see if there are any other options we can look </w:t>
      </w:r>
      <w:r w:rsidR="00871C15">
        <w:rPr>
          <w:rFonts w:cs="Arial"/>
        </w:rPr>
        <w:t>to to implement this, T</w:t>
      </w:r>
      <w:r w:rsidR="00BF287A">
        <w:rPr>
          <w:rFonts w:cs="Arial"/>
        </w:rPr>
        <w:t>he Rock p</w:t>
      </w:r>
      <w:r>
        <w:rPr>
          <w:rFonts w:cs="Arial"/>
        </w:rPr>
        <w:t>rogram, because I think it’s a very good program.  Could he look into that for me?  Thank you.</w:t>
      </w:r>
    </w:p>
    <w:p w:rsidR="000951AF" w:rsidRDefault="000951AF" w:rsidP="00534280">
      <w:pPr>
        <w:rPr>
          <w:rFonts w:cs="Arial"/>
        </w:rPr>
      </w:pPr>
      <w:r>
        <w:rPr>
          <w:rFonts w:cs="Arial"/>
          <w:b/>
          <w:bCs/>
        </w:rPr>
        <w:t xml:space="preserve">MR. SPEAKER:  </w:t>
      </w:r>
      <w:r>
        <w:rPr>
          <w:rFonts w:cs="Arial"/>
        </w:rPr>
        <w:t>Thank you, Ms. Lee.  Mr. Handley.</w:t>
      </w:r>
    </w:p>
    <w:p w:rsidR="000951AF" w:rsidRDefault="000951AF" w:rsidP="00BF287A">
      <w:pPr>
        <w:pStyle w:val="Heading3"/>
      </w:pPr>
      <w:r>
        <w:t xml:space="preserve">Further Return To Question 165-15(6):  </w:t>
      </w:r>
      <w:r w:rsidRPr="009B3E7B">
        <w:rPr>
          <w:lang w:val="en-GB"/>
        </w:rPr>
        <w:t>Side</w:t>
      </w:r>
      <w:r>
        <w:rPr>
          <w:lang w:val="en-GB"/>
        </w:rPr>
        <w:t>Door Proposal F</w:t>
      </w:r>
      <w:r w:rsidRPr="009B3E7B">
        <w:rPr>
          <w:lang w:val="en-GB"/>
        </w:rPr>
        <w:t>or Youth Programming</w:t>
      </w:r>
    </w:p>
    <w:p w:rsidR="000951AF" w:rsidRDefault="000951AF" w:rsidP="00534280">
      <w:pPr>
        <w:rPr>
          <w:rFonts w:cs="Arial"/>
        </w:rPr>
      </w:pPr>
      <w:r>
        <w:rPr>
          <w:rFonts w:cs="Arial"/>
          <w:b/>
          <w:bCs/>
        </w:rPr>
        <w:t xml:space="preserve">HON. JOE HANDLEY:  </w:t>
      </w:r>
      <w:r>
        <w:rPr>
          <w:rFonts w:cs="Arial"/>
        </w:rPr>
        <w:t>Thank you, Mr. Speaker.  Yes, we will take a look at it.  As I said, it is a good program.  I like what they’re doing with young people.  Mr. Speaker, I don’t think the government warehouse is the only space.  We do have other space in the GNWT.  We might be able to look at something else or work out a deal with the city somehow.  I don’t know and without knowing too much about what’s out there, you know, we have facilities out at the airport, we’ve got something that we would like to work with this group on.  But, Mr. Speaker, unfortunately there’s no easy answer to this one right now.  Thank you.</w:t>
      </w:r>
    </w:p>
    <w:p w:rsidR="000951AF" w:rsidRDefault="000951AF" w:rsidP="00534280">
      <w:pPr>
        <w:rPr>
          <w:rFonts w:cs="Arial"/>
        </w:rPr>
      </w:pPr>
      <w:r>
        <w:rPr>
          <w:rFonts w:cs="Arial"/>
          <w:b/>
          <w:bCs/>
        </w:rPr>
        <w:t xml:space="preserve">MR. SPEAKER:  </w:t>
      </w:r>
      <w:r>
        <w:rPr>
          <w:rFonts w:cs="Arial"/>
        </w:rPr>
        <w:t>Thank you, Mr. Handley.  Supplementary, Ms. Lee.</w:t>
      </w:r>
    </w:p>
    <w:p w:rsidR="000951AF" w:rsidRDefault="000951AF" w:rsidP="00BF287A">
      <w:pPr>
        <w:pStyle w:val="Heading3"/>
      </w:pPr>
      <w:r>
        <w:t xml:space="preserve">Supplementary To Question 165-15(6):  </w:t>
      </w:r>
      <w:r w:rsidRPr="009B3E7B">
        <w:rPr>
          <w:lang w:val="en-GB"/>
        </w:rPr>
        <w:t>Side</w:t>
      </w:r>
      <w:r>
        <w:rPr>
          <w:lang w:val="en-GB"/>
        </w:rPr>
        <w:t>Door Proposal F</w:t>
      </w:r>
      <w:r w:rsidRPr="009B3E7B">
        <w:rPr>
          <w:lang w:val="en-GB"/>
        </w:rPr>
        <w:t>or Youth Programming</w:t>
      </w:r>
    </w:p>
    <w:p w:rsidR="000951AF" w:rsidRDefault="000951AF" w:rsidP="00534280">
      <w:pPr>
        <w:rPr>
          <w:rFonts w:cs="Arial"/>
        </w:rPr>
      </w:pPr>
      <w:r>
        <w:rPr>
          <w:rFonts w:cs="Arial"/>
          <w:b/>
          <w:bCs/>
        </w:rPr>
        <w:t xml:space="preserve">MS. LEE:  </w:t>
      </w:r>
      <w:r>
        <w:rPr>
          <w:rFonts w:cs="Arial"/>
        </w:rPr>
        <w:t>Thank you, Mr. Speaker.  Without having had a chance to look at the letter I don’t know how final it was, but listening to Mr. Premier I think that there might be a wee little tiny bit of room open there.  So could I ask the Premier, could I take his answer to mean that he’s encouraging his department to work with this group to see if there are any other avenues and perhaps he could commit to asking the MACA department to look at that further?  Thank you.</w:t>
      </w:r>
    </w:p>
    <w:p w:rsidR="000951AF" w:rsidRDefault="000951AF" w:rsidP="00534280">
      <w:pPr>
        <w:rPr>
          <w:rFonts w:cs="Arial"/>
        </w:rPr>
      </w:pPr>
      <w:r>
        <w:rPr>
          <w:rFonts w:cs="Arial"/>
          <w:b/>
          <w:bCs/>
        </w:rPr>
        <w:t xml:space="preserve">MR. SPEAKER:  </w:t>
      </w:r>
      <w:r>
        <w:rPr>
          <w:rFonts w:cs="Arial"/>
        </w:rPr>
        <w:t>Thank you, Ms. Lee.  Mr. Handley.</w:t>
      </w:r>
    </w:p>
    <w:p w:rsidR="000951AF" w:rsidRDefault="000951AF" w:rsidP="00BF287A">
      <w:pPr>
        <w:pStyle w:val="Heading3"/>
      </w:pPr>
      <w:r>
        <w:t xml:space="preserve">Further Return To Question 165-15(6):  </w:t>
      </w:r>
      <w:r w:rsidRPr="009B3E7B">
        <w:rPr>
          <w:lang w:val="en-GB"/>
        </w:rPr>
        <w:t>Side</w:t>
      </w:r>
      <w:r>
        <w:rPr>
          <w:lang w:val="en-GB"/>
        </w:rPr>
        <w:t>Door Proposal F</w:t>
      </w:r>
      <w:r w:rsidRPr="009B3E7B">
        <w:rPr>
          <w:lang w:val="en-GB"/>
        </w:rPr>
        <w:t>or Youth Programming</w:t>
      </w:r>
    </w:p>
    <w:p w:rsidR="000951AF" w:rsidRDefault="000951AF" w:rsidP="00534280">
      <w:pPr>
        <w:rPr>
          <w:rFonts w:cs="Arial"/>
        </w:rPr>
      </w:pPr>
      <w:r>
        <w:rPr>
          <w:rFonts w:cs="Arial"/>
          <w:b/>
          <w:bCs/>
        </w:rPr>
        <w:t>HON. JOE HANDLEY:</w:t>
      </w:r>
      <w:r>
        <w:rPr>
          <w:rFonts w:cs="Arial"/>
        </w:rPr>
        <w:t xml:space="preserve">  Mr. Speaker, yes, she can take my answer to mean that we will not let this one drop.  We will see if there’s another way of helping this group. Thank you, Mr. Speaker.  </w:t>
      </w:r>
    </w:p>
    <w:p w:rsidR="000951AF" w:rsidRDefault="000951AF" w:rsidP="00534280">
      <w:pPr>
        <w:rPr>
          <w:rFonts w:cs="Arial"/>
        </w:rPr>
      </w:pPr>
      <w:r>
        <w:rPr>
          <w:rFonts w:cs="Arial"/>
          <w:b/>
          <w:bCs/>
        </w:rPr>
        <w:t xml:space="preserve">MR. SPEAKER:  </w:t>
      </w:r>
      <w:r>
        <w:rPr>
          <w:rFonts w:cs="Arial"/>
        </w:rPr>
        <w:t xml:space="preserve">Thank you, Mr. Handley.  Oral questions.  The honourable Member from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xml:space="preserve">, Mr. Ramsay. </w:t>
      </w:r>
    </w:p>
    <w:p w:rsidR="000951AF" w:rsidRDefault="000951AF" w:rsidP="00BF287A">
      <w:pPr>
        <w:pStyle w:val="Heading2"/>
      </w:pPr>
      <w:r>
        <w:t xml:space="preserve">Question 166-15(6):  </w:t>
      </w:r>
      <w:smartTag w:uri="urn:schemas-microsoft-com:office:smarttags" w:element="place">
        <w:smartTag w:uri="urn:schemas-microsoft-com:office:smarttags" w:element="PlaceName">
          <w:r w:rsidRPr="009B3E7B">
            <w:rPr>
              <w:lang w:val="en-GB"/>
            </w:rPr>
            <w:t>Deh</w:t>
          </w:r>
        </w:smartTag>
        <w:r w:rsidRPr="009B3E7B">
          <w:rPr>
            <w:lang w:val="en-GB"/>
          </w:rPr>
          <w:t xml:space="preserve"> </w:t>
        </w:r>
        <w:smartTag w:uri="urn:schemas-microsoft-com:office:smarttags" w:element="PlaceName">
          <w:r w:rsidRPr="009B3E7B">
            <w:rPr>
              <w:lang w:val="en-GB"/>
            </w:rPr>
            <w:t>Cho</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bCs/>
        </w:rPr>
        <w:t xml:space="preserve">MR. RAMSAY:  </w:t>
      </w:r>
      <w:r>
        <w:rPr>
          <w:rFonts w:cs="Arial"/>
        </w:rPr>
        <w:t xml:space="preserve">Thank you, Mr. Speaker.  When I thanked the Premier for my invitation to the ceremony on Friday, that was my effort at humour and it’s a good thing I’m not a stand-up comedian, Mr. Speaker, because it wasn’t that great.  I wanted to ask the Premier some questions today about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xml:space="preserve"> project again.  Mr. Speaker, I, too, want to be able to stand up here and defend this project.  I want to be able to stand by the government and say that this project makes sense, but it’s much like the discussion we had in Committee of the Whole yesterday about the trip to </w:t>
      </w:r>
      <w:smartTag w:uri="urn:schemas-microsoft-com:office:smarttags" w:element="place">
        <w:smartTag w:uri="urn:schemas-microsoft-com:office:smarttags" w:element="country-region">
          <w:r>
            <w:rPr>
              <w:rFonts w:cs="Arial"/>
            </w:rPr>
            <w:t>China</w:t>
          </w:r>
        </w:smartTag>
      </w:smartTag>
      <w:r>
        <w:rPr>
          <w:rFonts w:cs="Arial"/>
        </w:rPr>
        <w:t xml:space="preserve">.  The government expects us to make decisions without giving us the information to make the decision with.  The same is true with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Mr. Speaker.</w:t>
      </w:r>
    </w:p>
    <w:p w:rsidR="000951AF" w:rsidRDefault="000951AF" w:rsidP="00534280">
      <w:pPr>
        <w:rPr>
          <w:rFonts w:cs="Arial"/>
        </w:rPr>
      </w:pPr>
      <w:r>
        <w:rPr>
          <w:rFonts w:cs="Arial"/>
        </w:rPr>
        <w:lastRenderedPageBreak/>
        <w:t>I want to ask the Premier, once again, how come there is no cost</w:t>
      </w:r>
      <w:r w:rsidR="00871C15">
        <w:rPr>
          <w:rFonts w:cs="Arial"/>
        </w:rPr>
        <w:t>-</w:t>
      </w:r>
      <w:r>
        <w:rPr>
          <w:rFonts w:cs="Arial"/>
        </w:rPr>
        <w:t>benefit analysis on the Deh Cho bridge project based on the $150 million and the $6.75 per tonne?  Mahsi.</w:t>
      </w:r>
    </w:p>
    <w:p w:rsidR="000951AF" w:rsidRDefault="000951AF" w:rsidP="00534280">
      <w:pPr>
        <w:rPr>
          <w:rFonts w:cs="Arial"/>
        </w:rPr>
      </w:pPr>
      <w:r>
        <w:rPr>
          <w:rFonts w:cs="Arial"/>
          <w:b/>
          <w:bCs/>
        </w:rPr>
        <w:t xml:space="preserve">MR. SPEAKER:  </w:t>
      </w:r>
      <w:r>
        <w:rPr>
          <w:rFonts w:cs="Arial"/>
        </w:rPr>
        <w:t>Thank you, Mr. Ramsay.  The honourable Premier, Mr. Handley.</w:t>
      </w:r>
    </w:p>
    <w:p w:rsidR="000951AF" w:rsidRDefault="000951AF" w:rsidP="00BF287A">
      <w:pPr>
        <w:pStyle w:val="Heading3"/>
      </w:pPr>
      <w:r>
        <w:t xml:space="preserve">Return To Question 166-15(6):  </w:t>
      </w:r>
      <w:smartTag w:uri="urn:schemas-microsoft-com:office:smarttags" w:element="place">
        <w:smartTag w:uri="urn:schemas-microsoft-com:office:smarttags" w:element="PlaceName">
          <w:r w:rsidRPr="009B3E7B">
            <w:rPr>
              <w:lang w:val="en-GB"/>
            </w:rPr>
            <w:t>Deh</w:t>
          </w:r>
        </w:smartTag>
        <w:r w:rsidRPr="009B3E7B">
          <w:rPr>
            <w:lang w:val="en-GB"/>
          </w:rPr>
          <w:t xml:space="preserve"> </w:t>
        </w:r>
        <w:smartTag w:uri="urn:schemas-microsoft-com:office:smarttags" w:element="PlaceName">
          <w:r w:rsidRPr="009B3E7B">
            <w:rPr>
              <w:lang w:val="en-GB"/>
            </w:rPr>
            <w:t>Cho</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bCs/>
        </w:rPr>
        <w:t xml:space="preserve">HON. JOE HANDLEY:  </w:t>
      </w:r>
      <w:r>
        <w:rPr>
          <w:rFonts w:cs="Arial"/>
        </w:rPr>
        <w:t xml:space="preserve">Thank you, Mr. Speaker.  I’m glad to hear the Member has a sense of humour and I certainly hopes he takes up the offer to come to the opening.  </w:t>
      </w:r>
    </w:p>
    <w:p w:rsidR="000951AF" w:rsidRDefault="000951AF" w:rsidP="00534280">
      <w:pPr>
        <w:rPr>
          <w:rFonts w:cs="Arial"/>
        </w:rPr>
      </w:pPr>
      <w:r>
        <w:rPr>
          <w:rFonts w:cs="Arial"/>
        </w:rPr>
        <w:t xml:space="preserve">Mr. Speaker, I don’t know what happened.  I think the Member has convinced himself that there’s some devious plan here and that the cost to consumers has gone up.  Well, he’s listening to himself too much.  </w:t>
      </w:r>
    </w:p>
    <w:p w:rsidR="000951AF" w:rsidRDefault="000951AF" w:rsidP="00534280">
      <w:pPr>
        <w:rPr>
          <w:rFonts w:cs="Arial"/>
        </w:rPr>
      </w:pPr>
      <w:r>
        <w:rPr>
          <w:rFonts w:cs="Arial"/>
        </w:rPr>
        <w:t>---Laughter</w:t>
      </w:r>
    </w:p>
    <w:p w:rsidR="000951AF" w:rsidRDefault="000951AF" w:rsidP="00534280">
      <w:pPr>
        <w:rPr>
          <w:rFonts w:cs="Arial"/>
        </w:rPr>
      </w:pPr>
      <w:r>
        <w:rPr>
          <w:rFonts w:cs="Arial"/>
        </w:rPr>
        <w:t xml:space="preserve">Mr. Speaker, let me say again, let me say the cost to consumers, the cost to industry, is $6 a tonne based on 2002 dollars, or $6.75 per tonne.  It doesn’t matter what the total cost of the bridge is.  That’s how much it’s going to cost those who use it.  It’s $6.75.  It doesn’t matter what the total cost is.  Mr. Speaker, the balance is paid for by others.  Let me explain that again.  It’s $6.75 a tonne to consumers.  There was a report done by the co-op stores and others in 2002 saying this is a savings.  That remains.  </w:t>
      </w:r>
    </w:p>
    <w:p w:rsidR="000951AF" w:rsidRDefault="000951AF" w:rsidP="00534280">
      <w:pPr>
        <w:rPr>
          <w:rFonts w:cs="Arial"/>
        </w:rPr>
      </w:pPr>
      <w:r>
        <w:rPr>
          <w:rFonts w:cs="Arial"/>
        </w:rPr>
        <w:t>Mr. Speaker, the other money that goes into it, we</w:t>
      </w:r>
      <w:r w:rsidR="00871C15">
        <w:rPr>
          <w:rFonts w:cs="Arial"/>
        </w:rPr>
        <w:t>,</w:t>
      </w:r>
      <w:r>
        <w:rPr>
          <w:rFonts w:cs="Arial"/>
        </w:rPr>
        <w:t xml:space="preserve"> as a government</w:t>
      </w:r>
      <w:r w:rsidR="00871C15">
        <w:rPr>
          <w:rFonts w:cs="Arial"/>
        </w:rPr>
        <w:t>,</w:t>
      </w:r>
      <w:r>
        <w:rPr>
          <w:rFonts w:cs="Arial"/>
        </w:rPr>
        <w:t xml:space="preserve"> are putting the costs for operating the ferry and the costs for building and maintaining the ice road into the pool of money to pay for this bridge. That will go in annually.  That is indexed</w:t>
      </w:r>
      <w:r w:rsidR="002E6C5F">
        <w:rPr>
          <w:rFonts w:cs="Arial"/>
        </w:rPr>
        <w:t>,</w:t>
      </w:r>
      <w:r>
        <w:rPr>
          <w:rFonts w:cs="Arial"/>
        </w:rPr>
        <w:t xml:space="preserve"> as is the $6.75.  </w:t>
      </w:r>
    </w:p>
    <w:p w:rsidR="000951AF" w:rsidRDefault="000951AF" w:rsidP="00534280">
      <w:pPr>
        <w:rPr>
          <w:rFonts w:cs="Arial"/>
        </w:rPr>
      </w:pPr>
      <w:r>
        <w:rPr>
          <w:rFonts w:cs="Arial"/>
        </w:rPr>
        <w:t xml:space="preserve">Mr. Speaker, in addition to that, the federal government are putting a little bit of money right now through the Aboriginal Business Development Corporation.  They are also considering the P3 money and we hope they provide that.  In the event that they don’t provide that, the government, out of our increased fiscal resources, are putting up to $2 million in to pay for our additional costs to balance it out.  So this doesn’t go directly on the backs of consumers.  Mr. Speaker, how much is that $2 million worth?  Well, if you took 25,000 people living north of the river, then that’s roughly $80 a person per year, but you can’t do it that simply because there’s also the benefit to the mines.  So that $2 million could be argued it costs somebody something, but it’s going to be marginal, Mr. Speaker, but that’s the only piece that’s </w:t>
      </w:r>
      <w:r w:rsidR="00DB5D83">
        <w:rPr>
          <w:rFonts w:cs="Arial"/>
        </w:rPr>
        <w:t>in</w:t>
      </w:r>
      <w:r>
        <w:rPr>
          <w:rFonts w:cs="Arial"/>
        </w:rPr>
        <w:t xml:space="preserve"> addition to what was there in 2002.  It’s still the $6 in 2002 dollars, Mr. Speaker.  It’s very simple.  It’s easy.  Thank you, Mr. Speaker.  </w:t>
      </w:r>
    </w:p>
    <w:p w:rsidR="000951AF" w:rsidRDefault="000951AF" w:rsidP="00534280">
      <w:pPr>
        <w:rPr>
          <w:rFonts w:cs="Arial"/>
        </w:rPr>
      </w:pPr>
      <w:r>
        <w:rPr>
          <w:rFonts w:cs="Arial"/>
          <w:b/>
          <w:bCs/>
        </w:rPr>
        <w:t xml:space="preserve">MR. SPEAKER:  </w:t>
      </w:r>
      <w:r>
        <w:rPr>
          <w:rFonts w:cs="Arial"/>
        </w:rPr>
        <w:t>Thank you, Mr. Handley.  Supplementary, Mr. Ramsay.</w:t>
      </w:r>
    </w:p>
    <w:p w:rsidR="000951AF" w:rsidRDefault="000951AF" w:rsidP="00BF287A">
      <w:pPr>
        <w:pStyle w:val="Heading3"/>
      </w:pPr>
      <w:r>
        <w:t xml:space="preserve">Supplementary To Question 166-15(6):  </w:t>
      </w:r>
      <w:smartTag w:uri="urn:schemas-microsoft-com:office:smarttags" w:element="place">
        <w:smartTag w:uri="urn:schemas-microsoft-com:office:smarttags" w:element="PlaceName">
          <w:r w:rsidRPr="009B3E7B">
            <w:rPr>
              <w:lang w:val="en-GB"/>
            </w:rPr>
            <w:t>Deh</w:t>
          </w:r>
        </w:smartTag>
        <w:r w:rsidRPr="009B3E7B">
          <w:rPr>
            <w:lang w:val="en-GB"/>
          </w:rPr>
          <w:t xml:space="preserve"> </w:t>
        </w:r>
        <w:smartTag w:uri="urn:schemas-microsoft-com:office:smarttags" w:element="PlaceName">
          <w:r w:rsidRPr="009B3E7B">
            <w:rPr>
              <w:lang w:val="en-GB"/>
            </w:rPr>
            <w:t>Cho</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bCs/>
        </w:rPr>
        <w:t xml:space="preserve">MR. RAMSAY:  </w:t>
      </w:r>
      <w:r>
        <w:rPr>
          <w:rFonts w:cs="Arial"/>
        </w:rPr>
        <w:t xml:space="preserve">Yes, I thank the Premier for his economics lesson, Mr. Speaker, but the problem is, and the fact remains, that the last cost-benefit analysis that was done on the project was done in 2002 at 60 to 70 million dollars.  The project has more than doubled in price.  The totals were, at the time, $4.50 to $5 a tonne, that’s what the cost benefit analysis was based on in </w:t>
      </w:r>
      <w:r>
        <w:rPr>
          <w:rFonts w:cs="Arial"/>
        </w:rPr>
        <w:lastRenderedPageBreak/>
        <w:t xml:space="preserve">2002.  Totals now are going to be $6.75 a tonne.  All I’m asking, Mr. Speaker, is where is the evidence?  If the Premier can stand up here today and say that that is in fact the truth, show us.  I haven’t seen anything that would indicate that prices aren’t going to increase here in </w:t>
      </w:r>
      <w:smartTag w:uri="urn:schemas-microsoft-com:office:smarttags" w:element="place">
        <w:smartTag w:uri="urn:schemas-microsoft-com:office:smarttags" w:element="City">
          <w:r>
            <w:rPr>
              <w:rFonts w:cs="Arial"/>
            </w:rPr>
            <w:t>Yellowknife</w:t>
          </w:r>
        </w:smartTag>
      </w:smartTag>
      <w:r>
        <w:rPr>
          <w:rFonts w:cs="Arial"/>
        </w:rPr>
        <w:t>.  The reason why is because the government, now that the project has changed in scope, hasn’t gone back out to the transportation companies, hasn’t gone back out to industry, hasn’t gone back out to the chambers of commerce, hasn’t gone back out to the municipalities.  That’s why, Mr. Speaker.  So where is the evidence</w:t>
      </w:r>
      <w:r w:rsidR="002E6C5F">
        <w:rPr>
          <w:rFonts w:cs="Arial"/>
        </w:rPr>
        <w:t xml:space="preserve">? </w:t>
      </w:r>
      <w:r>
        <w:rPr>
          <w:rFonts w:cs="Arial"/>
        </w:rPr>
        <w:t xml:space="preserve"> </w:t>
      </w:r>
      <w:r w:rsidR="002E6C5F">
        <w:rPr>
          <w:rFonts w:cs="Arial"/>
        </w:rPr>
        <w:t>W</w:t>
      </w:r>
      <w:r>
        <w:rPr>
          <w:rFonts w:cs="Arial"/>
        </w:rPr>
        <w:t>here is the proof?  Thank you.</w:t>
      </w:r>
    </w:p>
    <w:p w:rsidR="000951AF" w:rsidRDefault="000951AF" w:rsidP="00534280">
      <w:pPr>
        <w:rPr>
          <w:rFonts w:cs="Arial"/>
        </w:rPr>
      </w:pPr>
      <w:r>
        <w:rPr>
          <w:rFonts w:cs="Arial"/>
          <w:b/>
          <w:bCs/>
        </w:rPr>
        <w:t xml:space="preserve">MR. SPEAKER:  </w:t>
      </w:r>
      <w:r>
        <w:rPr>
          <w:rFonts w:cs="Arial"/>
        </w:rPr>
        <w:t>Thank you, Mr. Ramsay.  Mr. Handley.</w:t>
      </w:r>
    </w:p>
    <w:p w:rsidR="000951AF" w:rsidRDefault="000951AF" w:rsidP="00BF287A">
      <w:pPr>
        <w:pStyle w:val="Heading3"/>
      </w:pPr>
      <w:r>
        <w:t xml:space="preserve">Further Return To Question 166-15(6):  </w:t>
      </w:r>
      <w:smartTag w:uri="urn:schemas-microsoft-com:office:smarttags" w:element="place">
        <w:smartTag w:uri="urn:schemas-microsoft-com:office:smarttags" w:element="PlaceName">
          <w:r w:rsidRPr="009B3E7B">
            <w:rPr>
              <w:lang w:val="en-GB"/>
            </w:rPr>
            <w:t>Deh</w:t>
          </w:r>
        </w:smartTag>
        <w:r w:rsidRPr="009B3E7B">
          <w:rPr>
            <w:lang w:val="en-GB"/>
          </w:rPr>
          <w:t xml:space="preserve"> </w:t>
        </w:r>
        <w:smartTag w:uri="urn:schemas-microsoft-com:office:smarttags" w:element="PlaceName">
          <w:r w:rsidRPr="009B3E7B">
            <w:rPr>
              <w:lang w:val="en-GB"/>
            </w:rPr>
            <w:t>Cho</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bCs/>
        </w:rPr>
      </w:pPr>
      <w:r>
        <w:rPr>
          <w:rFonts w:cs="Arial"/>
          <w:b/>
          <w:bCs/>
        </w:rPr>
        <w:t xml:space="preserve">HON. JOE HANDLEY:  </w:t>
      </w:r>
      <w:r>
        <w:rPr>
          <w:rFonts w:cs="Arial"/>
          <w:bCs/>
        </w:rPr>
        <w:t>Thank you, Mr. Speaker.  We don’t have to go back to the trucking companies or the industry again.  It’s still the same amount as we said it was in 2002 indexed.  So that $6 is now $6.75 or so.  By the time the bridge is built in 2010 it will be something different.  That’s the same deal that was offered to the industry and trucking companies in 2002.  It’s still the same deal.</w:t>
      </w:r>
      <w:r w:rsidR="002E6C5F">
        <w:rPr>
          <w:rFonts w:cs="Arial"/>
          <w:bCs/>
        </w:rPr>
        <w:t xml:space="preserve">  Mr. Speaker, it’s very simple. </w:t>
      </w:r>
      <w:r>
        <w:rPr>
          <w:rFonts w:cs="Arial"/>
          <w:bCs/>
        </w:rPr>
        <w:t xml:space="preserve"> </w:t>
      </w:r>
      <w:r w:rsidR="002E6C5F">
        <w:rPr>
          <w:rFonts w:cs="Arial"/>
          <w:bCs/>
        </w:rPr>
        <w:t>I</w:t>
      </w:r>
      <w:r>
        <w:rPr>
          <w:rFonts w:cs="Arial"/>
          <w:bCs/>
        </w:rPr>
        <w:t xml:space="preserve">t’s not hard to figure out.  </w:t>
      </w:r>
    </w:p>
    <w:p w:rsidR="000951AF" w:rsidRDefault="000951AF" w:rsidP="00534280">
      <w:pPr>
        <w:rPr>
          <w:rFonts w:cs="Arial"/>
        </w:rPr>
      </w:pPr>
      <w:r>
        <w:rPr>
          <w:rFonts w:cs="Arial"/>
          <w:bCs/>
        </w:rPr>
        <w:t>What has the cost of the total project gone up?  Well, there was a presentation done to the committee on it.  I can give the Member another copy of it if he wants to take another look.  If he wants to come to my office, I’ll lead him through it.  Mr. Speaker, if the whole committee wants to come to my office, I’ll do it with the whole committe</w:t>
      </w:r>
      <w:r>
        <w:rPr>
          <w:rFonts w:cs="Arial"/>
        </w:rPr>
        <w:t>e, but, Mr. Speaker, we know the cost has gone up.  We also know that the population’s gone</w:t>
      </w:r>
      <w:r w:rsidR="002E6C5F">
        <w:rPr>
          <w:rFonts w:cs="Arial"/>
        </w:rPr>
        <w:t xml:space="preserve"> up</w:t>
      </w:r>
      <w:r>
        <w:rPr>
          <w:rFonts w:cs="Arial"/>
        </w:rPr>
        <w:t xml:space="preserve">; we know that there are now soon to be three diamond mines operating north of the river; they’ve gone underground; they’re using more fuel.  There’s lots of reasons why or how there’s going to be the dollars to pay for the bridge.  There’s more tonnage going over that bridge than we ever expected.  Thank you, Mr. Speaker.  </w:t>
      </w:r>
    </w:p>
    <w:p w:rsidR="000951AF" w:rsidRDefault="000951AF" w:rsidP="00534280">
      <w:pPr>
        <w:rPr>
          <w:rFonts w:cs="Arial"/>
        </w:rPr>
      </w:pPr>
      <w:r>
        <w:rPr>
          <w:rFonts w:cs="Arial"/>
          <w:b/>
          <w:bCs/>
        </w:rPr>
        <w:t xml:space="preserve">MR. SPEAKER:  </w:t>
      </w:r>
      <w:r>
        <w:rPr>
          <w:rFonts w:cs="Arial"/>
        </w:rPr>
        <w:t>Thank you, Mr.  Handley.  Supplementary, Mr. Ramsay.</w:t>
      </w:r>
    </w:p>
    <w:p w:rsidR="000951AF" w:rsidRDefault="000951AF" w:rsidP="00BF287A">
      <w:pPr>
        <w:pStyle w:val="Heading3"/>
      </w:pPr>
      <w:r>
        <w:t xml:space="preserve">Supplementary To Question 166-15(6):  </w:t>
      </w:r>
      <w:smartTag w:uri="urn:schemas-microsoft-com:office:smarttags" w:element="place">
        <w:smartTag w:uri="urn:schemas-microsoft-com:office:smarttags" w:element="PlaceName">
          <w:r w:rsidRPr="009B3E7B">
            <w:rPr>
              <w:lang w:val="en-GB"/>
            </w:rPr>
            <w:t>Deh</w:t>
          </w:r>
        </w:smartTag>
        <w:r w:rsidRPr="009B3E7B">
          <w:rPr>
            <w:lang w:val="en-GB"/>
          </w:rPr>
          <w:t xml:space="preserve"> </w:t>
        </w:r>
        <w:smartTag w:uri="urn:schemas-microsoft-com:office:smarttags" w:element="PlaceName">
          <w:r w:rsidRPr="009B3E7B">
            <w:rPr>
              <w:lang w:val="en-GB"/>
            </w:rPr>
            <w:t>Cho</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bCs/>
        </w:rPr>
        <w:t xml:space="preserve">MR. RAMSAY:  </w:t>
      </w:r>
      <w:r>
        <w:rPr>
          <w:rFonts w:cs="Arial"/>
        </w:rPr>
        <w:t xml:space="preserve">Thank you, Mr. Speaker.  Mr. Speaker, going back five years, and I’ve been a Member of the House for four years and I’ve asked questions in the past about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xml:space="preserve"> project, the Deh Cho Bridge Corporation, how it was being funded by the government.  You know, we stand here today and the project is over $150 million.  Sure, they had to go through an environmental review of that project.  That took a year.  It has been almost five years since the inception of that Deh Cho Bridge Corporation that we’re here today trying to make a decision on a bridge.  So somebody has got to bear the responsibility for taking so long to get this project where it is, Mr. Speaker.</w:t>
      </w:r>
    </w:p>
    <w:p w:rsidR="000951AF" w:rsidRDefault="000951AF" w:rsidP="00534280">
      <w:pPr>
        <w:rPr>
          <w:rFonts w:cs="Arial"/>
        </w:rPr>
      </w:pPr>
      <w:r>
        <w:rPr>
          <w:rFonts w:cs="Arial"/>
        </w:rPr>
        <w:t xml:space="preserve">I want to switch gears here a little bit and talk about liability of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xml:space="preserve"> project.  I’m to understand that there’s a statement of claim, which was filed in the Supreme Court of the </w:t>
      </w:r>
      <w:smartTag w:uri="urn:schemas-microsoft-com:office:smarttags" w:element="State">
        <w:r>
          <w:rPr>
            <w:rFonts w:cs="Arial"/>
          </w:rPr>
          <w:t>Northwest Territories</w:t>
        </w:r>
      </w:smartTag>
      <w:r>
        <w:rPr>
          <w:rFonts w:cs="Arial"/>
        </w:rPr>
        <w:t xml:space="preserve"> against the Deh Cho Bridge Corporation, and I’d like to ask the Premier if that is a liability, an ongoing liability for the </w:t>
      </w:r>
      <w:r>
        <w:rPr>
          <w:rFonts w:cs="Arial"/>
        </w:rPr>
        <w:lastRenderedPageBreak/>
        <w:t xml:space="preserve">Government of the </w:t>
      </w:r>
      <w:smartTag w:uri="urn:schemas-microsoft-com:office:smarttags" w:element="place">
        <w:smartTag w:uri="urn:schemas-microsoft-com:office:smarttags" w:element="State">
          <w:r>
            <w:rPr>
              <w:rFonts w:cs="Arial"/>
            </w:rPr>
            <w:t>Northwest Territories</w:t>
          </w:r>
        </w:smartTag>
      </w:smartTag>
      <w:r>
        <w:rPr>
          <w:rFonts w:cs="Arial"/>
        </w:rPr>
        <w:t>, Mr. Speaker?  Thank you.</w:t>
      </w:r>
    </w:p>
    <w:p w:rsidR="000951AF" w:rsidRDefault="000951AF" w:rsidP="00534280">
      <w:pPr>
        <w:rPr>
          <w:rFonts w:cs="Arial"/>
        </w:rPr>
      </w:pPr>
      <w:r>
        <w:rPr>
          <w:rFonts w:cs="Arial"/>
          <w:b/>
          <w:bCs/>
        </w:rPr>
        <w:t xml:space="preserve">MR. SPEAKER:  </w:t>
      </w:r>
      <w:r>
        <w:rPr>
          <w:rFonts w:cs="Arial"/>
        </w:rPr>
        <w:t>The question is leaning a bit toward asking the Premier’s opinion on something, but I’m going to allow the question if the Premier is willing to answer it.  I’ll put the question to the Premier.  The honourable Premier.</w:t>
      </w:r>
    </w:p>
    <w:p w:rsidR="000951AF" w:rsidRDefault="000951AF" w:rsidP="00BF287A">
      <w:pPr>
        <w:pStyle w:val="Heading3"/>
      </w:pPr>
      <w:r>
        <w:t xml:space="preserve">Further Return To Question 166-15(6):  </w:t>
      </w:r>
      <w:smartTag w:uri="urn:schemas-microsoft-com:office:smarttags" w:element="place">
        <w:smartTag w:uri="urn:schemas-microsoft-com:office:smarttags" w:element="PlaceName">
          <w:r w:rsidRPr="009B3E7B">
            <w:rPr>
              <w:lang w:val="en-GB"/>
            </w:rPr>
            <w:t>Deh</w:t>
          </w:r>
        </w:smartTag>
        <w:r w:rsidRPr="009B3E7B">
          <w:rPr>
            <w:lang w:val="en-GB"/>
          </w:rPr>
          <w:t xml:space="preserve"> </w:t>
        </w:r>
        <w:smartTag w:uri="urn:schemas-microsoft-com:office:smarttags" w:element="PlaceName">
          <w:r w:rsidRPr="009B3E7B">
            <w:rPr>
              <w:lang w:val="en-GB"/>
            </w:rPr>
            <w:t>Cho</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bCs/>
        </w:rPr>
        <w:t>HON. JOE HANDLEY:</w:t>
      </w:r>
      <w:r>
        <w:rPr>
          <w:rFonts w:cs="Arial"/>
        </w:rPr>
        <w:t xml:space="preserve">  Mr. Speaker, I’ll answer in a general way.  Up to now and including the time when the financing is in place for the bridge for the bridge corporation, then the GNWT has been up</w:t>
      </w:r>
      <w:r w:rsidR="002E6C5F">
        <w:rPr>
          <w:rFonts w:cs="Arial"/>
        </w:rPr>
        <w:t>-</w:t>
      </w:r>
      <w:r>
        <w:rPr>
          <w:rFonts w:cs="Arial"/>
        </w:rPr>
        <w:t xml:space="preserve">fronting the costs.  We have taken out a loan in advance of it, but that will be recouped once the bridge is built.  All of the costs </w:t>
      </w:r>
      <w:r w:rsidR="00DB5D83">
        <w:rPr>
          <w:rFonts w:cs="Arial"/>
        </w:rPr>
        <w:t xml:space="preserve">are </w:t>
      </w:r>
      <w:r>
        <w:rPr>
          <w:rFonts w:cs="Arial"/>
        </w:rPr>
        <w:t xml:space="preserve">to be borne by the operation of the bridge, and, Mr. Speaker, I’d venture to say that includes any liabilities, would be borne by the Bridge Corporation and would be paid for out of their profits from operating the bridge.  Thank you, Mr. Speaker.  </w:t>
      </w:r>
    </w:p>
    <w:p w:rsidR="000951AF" w:rsidRDefault="000951AF" w:rsidP="00534280">
      <w:pPr>
        <w:rPr>
          <w:rFonts w:cs="Arial"/>
        </w:rPr>
      </w:pPr>
      <w:r>
        <w:rPr>
          <w:rFonts w:cs="Arial"/>
          <w:b/>
          <w:bCs/>
        </w:rPr>
        <w:t xml:space="preserve">MR. SPEAKER:  </w:t>
      </w:r>
      <w:r>
        <w:rPr>
          <w:rFonts w:cs="Arial"/>
        </w:rPr>
        <w:t>Thank you, Mr. Handley.  Final supplementary, Mr. Ramsay.</w:t>
      </w:r>
    </w:p>
    <w:p w:rsidR="000951AF" w:rsidRDefault="000951AF" w:rsidP="00BF287A">
      <w:pPr>
        <w:pStyle w:val="Heading3"/>
      </w:pPr>
      <w:r>
        <w:t xml:space="preserve">Supplementary To Question 166-15(6):  </w:t>
      </w:r>
      <w:smartTag w:uri="urn:schemas-microsoft-com:office:smarttags" w:element="place">
        <w:smartTag w:uri="urn:schemas-microsoft-com:office:smarttags" w:element="PlaceName">
          <w:r w:rsidRPr="009B3E7B">
            <w:rPr>
              <w:lang w:val="en-GB"/>
            </w:rPr>
            <w:t>Deh</w:t>
          </w:r>
        </w:smartTag>
        <w:r w:rsidRPr="009B3E7B">
          <w:rPr>
            <w:lang w:val="en-GB"/>
          </w:rPr>
          <w:t xml:space="preserve"> </w:t>
        </w:r>
        <w:smartTag w:uri="urn:schemas-microsoft-com:office:smarttags" w:element="PlaceName">
          <w:r w:rsidRPr="009B3E7B">
            <w:rPr>
              <w:lang w:val="en-GB"/>
            </w:rPr>
            <w:t>Cho</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bCs/>
        </w:rPr>
        <w:t xml:space="preserve">MR. RAMSAY:  </w:t>
      </w:r>
      <w:r>
        <w:rPr>
          <w:rFonts w:cs="Arial"/>
        </w:rPr>
        <w:t xml:space="preserve">Thank you, Mr. Speaker.  I guess just a follow-up question to that.  Who is </w:t>
      </w:r>
      <w:r w:rsidR="00650B55">
        <w:rPr>
          <w:rFonts w:cs="Arial"/>
        </w:rPr>
        <w:t>currently paying</w:t>
      </w:r>
      <w:r>
        <w:rPr>
          <w:rFonts w:cs="Arial"/>
        </w:rPr>
        <w:t xml:space="preserve"> the Deh Cho Bridge Corporation’s legal fees, Mr. Speaker?  Mahsi.</w:t>
      </w:r>
    </w:p>
    <w:p w:rsidR="000951AF" w:rsidRDefault="000951AF" w:rsidP="00534280">
      <w:pPr>
        <w:rPr>
          <w:rFonts w:cs="Arial"/>
        </w:rPr>
      </w:pPr>
      <w:r>
        <w:rPr>
          <w:rFonts w:cs="Arial"/>
          <w:b/>
          <w:bCs/>
        </w:rPr>
        <w:t xml:space="preserve">MR. SPEAKER:  </w:t>
      </w:r>
      <w:r>
        <w:rPr>
          <w:rFonts w:cs="Arial"/>
        </w:rPr>
        <w:t>Thank you, Mr. Ramsay.  Mr. Handley.</w:t>
      </w:r>
    </w:p>
    <w:p w:rsidR="000951AF" w:rsidRDefault="000951AF" w:rsidP="00BF287A">
      <w:pPr>
        <w:pStyle w:val="Heading3"/>
      </w:pPr>
      <w:r>
        <w:t xml:space="preserve">Further Return To Question 166-15(6):  </w:t>
      </w:r>
      <w:smartTag w:uri="urn:schemas-microsoft-com:office:smarttags" w:element="place">
        <w:smartTag w:uri="urn:schemas-microsoft-com:office:smarttags" w:element="PlaceName">
          <w:r w:rsidRPr="009B3E7B">
            <w:rPr>
              <w:lang w:val="en-GB"/>
            </w:rPr>
            <w:t>Deh</w:t>
          </w:r>
        </w:smartTag>
        <w:r w:rsidRPr="009B3E7B">
          <w:rPr>
            <w:lang w:val="en-GB"/>
          </w:rPr>
          <w:t xml:space="preserve"> </w:t>
        </w:r>
        <w:smartTag w:uri="urn:schemas-microsoft-com:office:smarttags" w:element="PlaceName">
          <w:r w:rsidRPr="009B3E7B">
            <w:rPr>
              <w:lang w:val="en-GB"/>
            </w:rPr>
            <w:t>Cho</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bCs/>
        </w:rPr>
        <w:t>HON. JOE HANDLEY:</w:t>
      </w:r>
      <w:r>
        <w:rPr>
          <w:rFonts w:cs="Arial"/>
        </w:rPr>
        <w:t xml:space="preserve">  Thank you, Mr. Speaker.  I think I already answered that one, but the GNWT has loaned the Bridge Corporation money to pay all of their costs up to now and will continue to do that to the point that the financing is in place for the bridge.  Thank you, Mr. Speaker.  </w:t>
      </w:r>
    </w:p>
    <w:p w:rsidR="000951AF" w:rsidRDefault="000951AF" w:rsidP="00534280">
      <w:pPr>
        <w:rPr>
          <w:rFonts w:cs="Arial"/>
        </w:rPr>
      </w:pPr>
      <w:r>
        <w:rPr>
          <w:rFonts w:cs="Arial"/>
          <w:b/>
          <w:bCs/>
        </w:rPr>
        <w:t xml:space="preserve">MR. SPEAKER:  </w:t>
      </w:r>
      <w:r>
        <w:rPr>
          <w:rFonts w:cs="Arial"/>
        </w:rPr>
        <w:t xml:space="preserve">Thank you, Mr.  Handley.  Oral questions.  The honourable Member from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McLeod.</w:t>
      </w:r>
    </w:p>
    <w:p w:rsidR="000951AF" w:rsidRDefault="000951AF" w:rsidP="00BF287A">
      <w:pPr>
        <w:pStyle w:val="Heading2"/>
      </w:pPr>
      <w:r>
        <w:t xml:space="preserve">Question 167-15(6):  </w:t>
      </w:r>
      <w:r>
        <w:rPr>
          <w:lang w:val="en-GB"/>
        </w:rPr>
        <w:t>Funding F</w:t>
      </w:r>
      <w:r w:rsidRPr="009B3E7B">
        <w:rPr>
          <w:lang w:val="en-GB"/>
        </w:rPr>
        <w:t>or Non-Government Organizations</w:t>
      </w:r>
    </w:p>
    <w:p w:rsidR="000951AF" w:rsidRDefault="000951AF" w:rsidP="00534280">
      <w:pPr>
        <w:rPr>
          <w:rFonts w:cs="Arial"/>
        </w:rPr>
      </w:pPr>
      <w:r>
        <w:rPr>
          <w:rFonts w:cs="Arial"/>
          <w:b/>
        </w:rPr>
        <w:t xml:space="preserve">MR. MCLEOD:  </w:t>
      </w:r>
      <w:r>
        <w:rPr>
          <w:rFonts w:cs="Arial"/>
        </w:rPr>
        <w:t>Thank you, Mr. Speaker.  My questions today, well they’re regarding money and funding so I’ll direct them to the Minister of Finance.  It’s regarding the NGO funding.  I’d like to ask the Minister if all requests for NGO funding have to go through regional offices?  Thank you.</w:t>
      </w:r>
    </w:p>
    <w:p w:rsidR="000951AF" w:rsidRDefault="000951AF" w:rsidP="00534280">
      <w:pPr>
        <w:rPr>
          <w:rFonts w:cs="Arial"/>
        </w:rPr>
      </w:pPr>
      <w:r>
        <w:rPr>
          <w:rFonts w:cs="Arial"/>
          <w:b/>
          <w:bCs/>
        </w:rPr>
        <w:t xml:space="preserve">MR. SPEAKER:  </w:t>
      </w:r>
      <w:r>
        <w:rPr>
          <w:rFonts w:cs="Arial"/>
        </w:rPr>
        <w:t>Thank you, Mr. McLeod.  The honourable Minister responsible for Finance, Mr. Roland.</w:t>
      </w:r>
    </w:p>
    <w:p w:rsidR="000951AF" w:rsidRDefault="000951AF" w:rsidP="00BF287A">
      <w:pPr>
        <w:pStyle w:val="Heading3"/>
      </w:pPr>
      <w:r>
        <w:t xml:space="preserve">Return To Question 167-15(6):  </w:t>
      </w:r>
      <w:r>
        <w:rPr>
          <w:lang w:val="en-GB"/>
        </w:rPr>
        <w:t>Funding F</w:t>
      </w:r>
      <w:r w:rsidRPr="009B3E7B">
        <w:rPr>
          <w:lang w:val="en-GB"/>
        </w:rPr>
        <w:t>or Non-Government Organizations</w:t>
      </w:r>
    </w:p>
    <w:p w:rsidR="000951AF" w:rsidRDefault="000951AF" w:rsidP="00534280">
      <w:pPr>
        <w:rPr>
          <w:rFonts w:cs="Arial"/>
        </w:rPr>
      </w:pPr>
      <w:r>
        <w:rPr>
          <w:rFonts w:cs="Arial"/>
          <w:b/>
          <w:bCs/>
        </w:rPr>
        <w:t xml:space="preserve">HON. FLOYD ROLAND:  </w:t>
      </w:r>
      <w:r>
        <w:rPr>
          <w:rFonts w:cs="Arial"/>
        </w:rPr>
        <w:t xml:space="preserve">Thank you, Mr. Speaker.  Mr. Speaker, first and foremost it would depend on the relationship between the NGO.  If they’re in our regions, they would go through the appropriate department, the </w:t>
      </w:r>
      <w:r>
        <w:rPr>
          <w:rFonts w:cs="Arial"/>
        </w:rPr>
        <w:lastRenderedPageBreak/>
        <w:t>regional staff there.  For example, if it’s an NGO working with the Department of Health and Social Services or a regional health and social services authority, they would go through that initiative.  If it’s Education, they would go through the DEC process and then up to the departments on that basis.  Thank you.</w:t>
      </w:r>
    </w:p>
    <w:p w:rsidR="000951AF" w:rsidRDefault="000951AF" w:rsidP="00534280">
      <w:pPr>
        <w:rPr>
          <w:rFonts w:cs="Arial"/>
        </w:rPr>
      </w:pPr>
      <w:r>
        <w:rPr>
          <w:rFonts w:cs="Arial"/>
          <w:b/>
          <w:bCs/>
        </w:rPr>
        <w:t xml:space="preserve">MR. SPEAKER:  </w:t>
      </w:r>
      <w:r>
        <w:rPr>
          <w:rFonts w:cs="Arial"/>
        </w:rPr>
        <w:t>Thank you, Mr. Roland.  Supplementary, Mr. McLeod.</w:t>
      </w:r>
    </w:p>
    <w:p w:rsidR="000951AF" w:rsidRDefault="000951AF" w:rsidP="00BF287A">
      <w:pPr>
        <w:pStyle w:val="Heading3"/>
      </w:pPr>
      <w:r>
        <w:t xml:space="preserve">Supplementary To Question 167-15(6):  </w:t>
      </w:r>
      <w:r>
        <w:rPr>
          <w:lang w:val="en-GB"/>
        </w:rPr>
        <w:t>Funding F</w:t>
      </w:r>
      <w:r w:rsidRPr="009B3E7B">
        <w:rPr>
          <w:lang w:val="en-GB"/>
        </w:rPr>
        <w:t>or Non-Government Organizations</w:t>
      </w:r>
    </w:p>
    <w:p w:rsidR="000951AF" w:rsidRDefault="000951AF" w:rsidP="00534280">
      <w:pPr>
        <w:rPr>
          <w:rFonts w:cs="Arial"/>
        </w:rPr>
      </w:pPr>
      <w:r>
        <w:rPr>
          <w:rFonts w:cs="Arial"/>
          <w:b/>
        </w:rPr>
        <w:t xml:space="preserve">MR. MCLEOD:  </w:t>
      </w:r>
      <w:r>
        <w:rPr>
          <w:rFonts w:cs="Arial"/>
        </w:rPr>
        <w:t>Thank you, Mr. Speaker.  I’d like to ask the Minister if it would be an option to have all NGOs apply directly to the Finance Minister’s office and have it show up as a line item in the budget?  Thank you.</w:t>
      </w:r>
    </w:p>
    <w:p w:rsidR="000951AF" w:rsidRDefault="000951AF" w:rsidP="00534280">
      <w:pPr>
        <w:rPr>
          <w:rFonts w:cs="Arial"/>
        </w:rPr>
      </w:pPr>
      <w:r>
        <w:rPr>
          <w:rFonts w:cs="Arial"/>
          <w:b/>
          <w:bCs/>
        </w:rPr>
        <w:t xml:space="preserve">MR. SPEAKER:  </w:t>
      </w:r>
      <w:r>
        <w:rPr>
          <w:rFonts w:cs="Arial"/>
        </w:rPr>
        <w:t>Thank you, Mr. McLeod.  Mr. Roland.</w:t>
      </w:r>
    </w:p>
    <w:p w:rsidR="000951AF" w:rsidRDefault="000951AF" w:rsidP="00BF287A">
      <w:pPr>
        <w:pStyle w:val="Heading3"/>
      </w:pPr>
      <w:r>
        <w:t xml:space="preserve">Further Return To Question 167-15(6):  </w:t>
      </w:r>
      <w:r>
        <w:rPr>
          <w:lang w:val="en-GB"/>
        </w:rPr>
        <w:t>Funding F</w:t>
      </w:r>
      <w:r w:rsidRPr="009B3E7B">
        <w:rPr>
          <w:lang w:val="en-GB"/>
        </w:rPr>
        <w:t>or Non-Government Organizations</w:t>
      </w:r>
    </w:p>
    <w:p w:rsidR="000951AF" w:rsidRDefault="000951AF" w:rsidP="00534280">
      <w:pPr>
        <w:rPr>
          <w:rFonts w:cs="Arial"/>
        </w:rPr>
      </w:pPr>
      <w:r>
        <w:rPr>
          <w:rFonts w:cs="Arial"/>
          <w:b/>
          <w:bCs/>
        </w:rPr>
        <w:t xml:space="preserve">HON. FLOYD ROLAND:  </w:t>
      </w:r>
      <w:r>
        <w:rPr>
          <w:rFonts w:cs="Arial"/>
        </w:rPr>
        <w:t>Thank you, Mr. Speaker.  Mr. Speaker, that would be difficult as right now we review on a department basis the requests for budget.  For example, during budget planning processes we work with the departments, departments bring their forced growth initiatives up through those avenues.  For example, the Department of Health and Social Services would work with every authority on some of the forced growth requests and there would be some back and forth on that side before it comes as a departmental plan.  It would be difficult to break out each NGO organization, their involvement, and separate them and then come directly to the Finance Minister.  We look at department initiatives through that process.  Thank you.</w:t>
      </w:r>
    </w:p>
    <w:p w:rsidR="000951AF" w:rsidRDefault="000951AF" w:rsidP="00534280">
      <w:pPr>
        <w:rPr>
          <w:rFonts w:cs="Arial"/>
        </w:rPr>
      </w:pPr>
      <w:r>
        <w:rPr>
          <w:rFonts w:cs="Arial"/>
          <w:b/>
          <w:bCs/>
        </w:rPr>
        <w:t xml:space="preserve">MR. SPEAKER:  </w:t>
      </w:r>
      <w:r>
        <w:rPr>
          <w:rFonts w:cs="Arial"/>
        </w:rPr>
        <w:t>Thank you, Mr. Roland.  Supplementary, Mr. McLeod.</w:t>
      </w:r>
    </w:p>
    <w:p w:rsidR="000951AF" w:rsidRDefault="000951AF" w:rsidP="00BF287A">
      <w:pPr>
        <w:pStyle w:val="Heading3"/>
      </w:pPr>
      <w:r>
        <w:t xml:space="preserve">Supplementary To Question 167-15(6):  </w:t>
      </w:r>
      <w:r>
        <w:rPr>
          <w:lang w:val="en-GB"/>
        </w:rPr>
        <w:t>Funding F</w:t>
      </w:r>
      <w:r w:rsidRPr="009B3E7B">
        <w:rPr>
          <w:lang w:val="en-GB"/>
        </w:rPr>
        <w:t>or Non-Government Organizations</w:t>
      </w:r>
    </w:p>
    <w:p w:rsidR="000951AF" w:rsidRDefault="000951AF" w:rsidP="00534280">
      <w:pPr>
        <w:rPr>
          <w:rFonts w:cs="Arial"/>
        </w:rPr>
      </w:pPr>
      <w:r>
        <w:rPr>
          <w:rFonts w:cs="Arial"/>
          <w:b/>
        </w:rPr>
        <w:t xml:space="preserve">MR. MCLEOD:  </w:t>
      </w:r>
      <w:r>
        <w:rPr>
          <w:rFonts w:cs="Arial"/>
        </w:rPr>
        <w:t>Thank you, Mr. Speaker.  When the departments bring their requests for funding forward, is there a particular line item in there for all the NGO funding that they propose to give out during the year?  Thank you</w:t>
      </w:r>
    </w:p>
    <w:p w:rsidR="000951AF" w:rsidRDefault="000951AF" w:rsidP="00534280">
      <w:pPr>
        <w:rPr>
          <w:rFonts w:cs="Arial"/>
        </w:rPr>
      </w:pPr>
      <w:r>
        <w:rPr>
          <w:rFonts w:cs="Arial"/>
          <w:b/>
          <w:bCs/>
        </w:rPr>
        <w:t xml:space="preserve">MR. SPEAKER:  </w:t>
      </w:r>
      <w:r>
        <w:rPr>
          <w:rFonts w:cs="Arial"/>
        </w:rPr>
        <w:t>Thank you, Mr. McLeod.  Mr. Roland.</w:t>
      </w:r>
    </w:p>
    <w:p w:rsidR="000951AF" w:rsidRDefault="000951AF" w:rsidP="00BF287A">
      <w:pPr>
        <w:pStyle w:val="Heading3"/>
      </w:pPr>
      <w:r>
        <w:t xml:space="preserve">Further Return To Question 167-15(6):  </w:t>
      </w:r>
      <w:r>
        <w:rPr>
          <w:lang w:val="en-GB"/>
        </w:rPr>
        <w:t>Funding F</w:t>
      </w:r>
      <w:r w:rsidRPr="009B3E7B">
        <w:rPr>
          <w:lang w:val="en-GB"/>
        </w:rPr>
        <w:t>or Non-Government Organizations</w:t>
      </w:r>
    </w:p>
    <w:p w:rsidR="000951AF" w:rsidRDefault="000951AF" w:rsidP="00534280">
      <w:pPr>
        <w:rPr>
          <w:rFonts w:cs="Arial"/>
        </w:rPr>
      </w:pPr>
      <w:r>
        <w:rPr>
          <w:rFonts w:cs="Arial"/>
          <w:b/>
          <w:bCs/>
        </w:rPr>
        <w:t xml:space="preserve">HON. FLOYD ROLAND:  </w:t>
      </w:r>
      <w:r>
        <w:rPr>
          <w:rFonts w:cs="Arial"/>
        </w:rPr>
        <w:t>Thank you, Mr. Speaker.  Mr. Speaker, they would fall into a number of different categories specific to what are</w:t>
      </w:r>
      <w:r w:rsidR="00DB5D83">
        <w:rPr>
          <w:rFonts w:cs="Arial"/>
        </w:rPr>
        <w:t>a</w:t>
      </w:r>
      <w:r>
        <w:rPr>
          <w:rFonts w:cs="Arial"/>
        </w:rPr>
        <w:t xml:space="preserve"> of the programming the funding was provided under.  If it was provided under strictly contribution agreements to groups and regions or if it was a contract basis, delivering part of a service on behalf of the Government of the </w:t>
      </w:r>
      <w:smartTag w:uri="urn:schemas-microsoft-com:office:smarttags" w:element="place">
        <w:smartTag w:uri="urn:schemas-microsoft-com:office:smarttags" w:element="State">
          <w:r>
            <w:rPr>
              <w:rFonts w:cs="Arial"/>
            </w:rPr>
            <w:t>Northwest Territories</w:t>
          </w:r>
        </w:smartTag>
      </w:smartTag>
      <w:r>
        <w:rPr>
          <w:rFonts w:cs="Arial"/>
        </w:rPr>
        <w:t>.  So it falls into a number of areas.  So there isn’t a clear line item that would just say NGO contribution agreement.  What we would do, for example, if it was a new initiative or highlighting, departments would highlight when they presented to committees the amount that was presented or being requested for authority to committee and then to the House.  Thank you.</w:t>
      </w:r>
    </w:p>
    <w:p w:rsidR="000951AF" w:rsidRDefault="000951AF" w:rsidP="00534280">
      <w:pPr>
        <w:rPr>
          <w:rFonts w:cs="Arial"/>
        </w:rPr>
      </w:pPr>
      <w:r>
        <w:rPr>
          <w:rFonts w:cs="Arial"/>
          <w:b/>
        </w:rPr>
        <w:t>MR. SPEAKER:</w:t>
      </w:r>
      <w:r>
        <w:rPr>
          <w:rFonts w:cs="Arial"/>
        </w:rPr>
        <w:t xml:space="preserve">  Thank you, Mr. Roland.  Final supplementary, Mr. McLeod.</w:t>
      </w:r>
    </w:p>
    <w:p w:rsidR="000951AF" w:rsidRDefault="000951AF" w:rsidP="00BF287A">
      <w:pPr>
        <w:pStyle w:val="Heading3"/>
      </w:pPr>
      <w:r>
        <w:lastRenderedPageBreak/>
        <w:t>Supplementary To Question</w:t>
      </w:r>
      <w:r w:rsidRPr="008F5938">
        <w:rPr>
          <w:lang w:val="en-GB"/>
        </w:rPr>
        <w:t xml:space="preserve"> </w:t>
      </w:r>
      <w:r>
        <w:rPr>
          <w:lang w:val="en-GB"/>
        </w:rPr>
        <w:t>167-15(6):  Funding F</w:t>
      </w:r>
      <w:r w:rsidRPr="009B3E7B">
        <w:rPr>
          <w:lang w:val="en-GB"/>
        </w:rPr>
        <w:t>or Non-Government Organizations</w:t>
      </w:r>
    </w:p>
    <w:p w:rsidR="000951AF" w:rsidRDefault="000951AF" w:rsidP="00534280">
      <w:pPr>
        <w:rPr>
          <w:rFonts w:cs="Arial"/>
        </w:rPr>
      </w:pPr>
      <w:r>
        <w:rPr>
          <w:rFonts w:cs="Arial"/>
          <w:b/>
        </w:rPr>
        <w:t>MR. MCLEOD:</w:t>
      </w:r>
      <w:r>
        <w:rPr>
          <w:rFonts w:cs="Arial"/>
        </w:rPr>
        <w:t xml:space="preserve">  Thank you, Mr. Speaker.  Mr. Speaker, the people that work for the NGOs are a resilient bunch, but you can only bend something so far and eventually it is going to break.  We are just fortunate that we have these people in the front line.  I would like to ask the Minister if there are any steps that we can take to ensure that these folks get their funding in a timely manner so all they have to do is concentrate on working with the clients that they serve?  Thank you.</w:t>
      </w:r>
    </w:p>
    <w:p w:rsidR="000951AF" w:rsidRDefault="000951AF" w:rsidP="00534280">
      <w:pPr>
        <w:rPr>
          <w:rFonts w:cs="Arial"/>
        </w:rPr>
      </w:pPr>
      <w:r>
        <w:rPr>
          <w:rFonts w:cs="Arial"/>
          <w:b/>
        </w:rPr>
        <w:t>MR. SPEAKER:</w:t>
      </w:r>
      <w:r>
        <w:rPr>
          <w:rFonts w:cs="Arial"/>
        </w:rPr>
        <w:t xml:space="preserve">  Thank you, Mr. McLeod.  Mr. Roland.</w:t>
      </w:r>
    </w:p>
    <w:p w:rsidR="000951AF" w:rsidRDefault="000951AF" w:rsidP="00BF287A">
      <w:pPr>
        <w:pStyle w:val="Heading3"/>
      </w:pPr>
      <w:r>
        <w:t xml:space="preserve">Further Return To Question </w:t>
      </w:r>
      <w:r>
        <w:rPr>
          <w:lang w:val="en-GB"/>
        </w:rPr>
        <w:t>167-15(6):  Funding F</w:t>
      </w:r>
      <w:r w:rsidRPr="009B3E7B">
        <w:rPr>
          <w:lang w:val="en-GB"/>
        </w:rPr>
        <w:t>or Non-Government Organizations</w:t>
      </w:r>
    </w:p>
    <w:p w:rsidR="000951AF" w:rsidRDefault="000951AF" w:rsidP="00534280">
      <w:pPr>
        <w:rPr>
          <w:rFonts w:cs="Arial"/>
        </w:rPr>
      </w:pPr>
      <w:r>
        <w:rPr>
          <w:rFonts w:cs="Arial"/>
          <w:b/>
        </w:rPr>
        <w:t>HON. FLOYD ROLAND:</w:t>
      </w:r>
      <w:r>
        <w:rPr>
          <w:rFonts w:cs="Arial"/>
        </w:rPr>
        <w:t xml:space="preserve">  Thank you, Mr. Speaker.  Mr. Speaker, there are a number of initiatives that we have undertaken, as the Government of the </w:t>
      </w:r>
      <w:smartTag w:uri="urn:schemas-microsoft-com:office:smarttags" w:element="place">
        <w:smartTag w:uri="urn:schemas-microsoft-com:office:smarttags" w:element="State">
          <w:r>
            <w:rPr>
              <w:rFonts w:cs="Arial"/>
            </w:rPr>
            <w:t>Northwest Territories</w:t>
          </w:r>
        </w:smartTag>
      </w:smartTag>
      <w:r>
        <w:rPr>
          <w:rFonts w:cs="Arial"/>
        </w:rPr>
        <w:t>, to improve our working relationship with NGOs.  As we realize, they are an integral part of the delivery in a number of areas.  So we have looked at a number of factors of working with them.  There have been requests made for multi-year funding.  We have started to look at that in areas.  As well, the government has looked at the overall NGO area where there are requests being included into forced growth.  We have done some work in that area and have allowed, starting with this year’s budget in 2007-08, items for forced growth to NGOs; in particular, the ones that fall into category A of our relationship.  Thank you.</w:t>
      </w:r>
    </w:p>
    <w:p w:rsidR="000951AF" w:rsidRDefault="000951AF" w:rsidP="00534280">
      <w:pPr>
        <w:rPr>
          <w:rFonts w:cs="Arial"/>
        </w:rPr>
      </w:pPr>
      <w:r>
        <w:rPr>
          <w:rFonts w:cs="Arial"/>
          <w:b/>
        </w:rPr>
        <w:t>MR. SPEAKER:</w:t>
      </w:r>
      <w:r>
        <w:rPr>
          <w:rFonts w:cs="Arial"/>
        </w:rPr>
        <w:t xml:space="preserve">  Thank you, Mr. Roland.  Oral questions.  The honourable Member for Nunakput, Mr. Pokiak.</w:t>
      </w:r>
    </w:p>
    <w:p w:rsidR="000951AF" w:rsidRDefault="000951AF" w:rsidP="00BF287A">
      <w:pPr>
        <w:pStyle w:val="Heading2"/>
      </w:pPr>
      <w:r>
        <w:t xml:space="preserve">Question 168-15(6):  </w:t>
      </w:r>
      <w:smartTag w:uri="urn:schemas-microsoft-com:office:smarttags" w:element="PlaceName">
        <w:r w:rsidRPr="009B3E7B">
          <w:rPr>
            <w:lang w:val="en-GB"/>
          </w:rPr>
          <w:t>Deep</w:t>
        </w:r>
      </w:smartTag>
      <w:r>
        <w:rPr>
          <w:lang w:val="en-GB"/>
        </w:rPr>
        <w:t xml:space="preserve"> </w:t>
      </w:r>
      <w:smartTag w:uri="urn:schemas-microsoft-com:office:smarttags" w:element="PlaceType">
        <w:r>
          <w:rPr>
            <w:lang w:val="en-GB"/>
          </w:rPr>
          <w:t>S</w:t>
        </w:r>
        <w:r w:rsidRPr="009B3E7B">
          <w:rPr>
            <w:lang w:val="en-GB"/>
          </w:rPr>
          <w:t>ea</w:t>
        </w:r>
      </w:smartTag>
      <w:r w:rsidRPr="009B3E7B">
        <w:rPr>
          <w:lang w:val="en-GB"/>
        </w:rPr>
        <w:t xml:space="preserve"> </w:t>
      </w:r>
      <w:smartTag w:uri="urn:schemas-microsoft-com:office:smarttags" w:element="PlaceType">
        <w:r w:rsidRPr="009B3E7B">
          <w:rPr>
            <w:lang w:val="en-GB"/>
          </w:rPr>
          <w:t>Port</w:t>
        </w:r>
      </w:smartTag>
      <w:r w:rsidRPr="009B3E7B">
        <w:rPr>
          <w:lang w:val="en-GB"/>
        </w:rPr>
        <w:t xml:space="preserve"> </w:t>
      </w:r>
      <w:r>
        <w:rPr>
          <w:lang w:val="en-GB"/>
        </w:rPr>
        <w:t>A</w:t>
      </w:r>
      <w:r w:rsidRPr="009B3E7B">
        <w:rPr>
          <w:lang w:val="en-GB"/>
        </w:rPr>
        <w:t xml:space="preserve">nd </w:t>
      </w:r>
      <w:r>
        <w:rPr>
          <w:lang w:val="en-GB"/>
        </w:rPr>
        <w:t>Military Training Facility I</w:t>
      </w:r>
      <w:r w:rsidRPr="009B3E7B">
        <w:rPr>
          <w:lang w:val="en-GB"/>
        </w:rPr>
        <w:t xml:space="preserve">n </w:t>
      </w:r>
      <w:smartTag w:uri="urn:schemas-microsoft-com:office:smarttags" w:element="place">
        <w:r w:rsidRPr="009B3E7B">
          <w:rPr>
            <w:lang w:val="en-GB"/>
          </w:rPr>
          <w:t>Western Arctic</w:t>
        </w:r>
      </w:smartTag>
    </w:p>
    <w:p w:rsidR="000951AF" w:rsidRDefault="000951AF" w:rsidP="00534280">
      <w:pPr>
        <w:rPr>
          <w:rFonts w:cs="Arial"/>
        </w:rPr>
      </w:pPr>
      <w:r>
        <w:rPr>
          <w:rFonts w:cs="Arial"/>
          <w:b/>
        </w:rPr>
        <w:t>MR. POKIAK:</w:t>
      </w:r>
      <w:r>
        <w:rPr>
          <w:rFonts w:cs="Arial"/>
        </w:rPr>
        <w:t xml:space="preserve">  Thank you, Mr. Speaker.  Mr. Speaker, in my Member’s statement today, I talked about the deep sea port and military exercise facility that was announced by the Prime Minister to be located in </w:t>
      </w:r>
      <w:smartTag w:uri="urn:schemas-microsoft-com:office:smarttags" w:element="place">
        <w:smartTag w:uri="urn:schemas-microsoft-com:office:smarttags" w:element="State">
          <w:r>
            <w:rPr>
              <w:rFonts w:cs="Arial"/>
            </w:rPr>
            <w:t>Nunavut</w:t>
          </w:r>
        </w:smartTag>
      </w:smartTag>
      <w:r>
        <w:rPr>
          <w:rFonts w:cs="Arial"/>
        </w:rPr>
        <w:t xml:space="preserve">.  We all appreciate that our community rangers do a lot of exercises with the military in the wintertime.  But at the same time, I </w:t>
      </w:r>
      <w:r w:rsidR="00381CDB">
        <w:rPr>
          <w:rFonts w:cs="Arial"/>
        </w:rPr>
        <w:t>think it is important that the W</w:t>
      </w:r>
      <w:r>
        <w:rPr>
          <w:rFonts w:cs="Arial"/>
        </w:rPr>
        <w:t>est be considered for one of these facilities, either a deep sea port or a military exercise facility.  The Premier has been talking with the Prime Minister on occasion with regard to Canadian sovereignty.  I would like to ask the Premier, in his discussions with the Prime Minister, on whether he raised the issu</w:t>
      </w:r>
      <w:r w:rsidR="00381CDB">
        <w:rPr>
          <w:rFonts w:cs="Arial"/>
        </w:rPr>
        <w:t>e about a deep sea port in the W</w:t>
      </w:r>
      <w:r>
        <w:rPr>
          <w:rFonts w:cs="Arial"/>
        </w:rPr>
        <w:t>est?  Thank you.</w:t>
      </w:r>
    </w:p>
    <w:p w:rsidR="000951AF" w:rsidRDefault="000951AF" w:rsidP="00534280">
      <w:pPr>
        <w:rPr>
          <w:rFonts w:cs="Arial"/>
        </w:rPr>
      </w:pPr>
      <w:r>
        <w:rPr>
          <w:rFonts w:cs="Arial"/>
          <w:b/>
        </w:rPr>
        <w:t>MR. SPEAKER:</w:t>
      </w:r>
      <w:r>
        <w:rPr>
          <w:rFonts w:cs="Arial"/>
        </w:rPr>
        <w:t xml:space="preserve">  Thank you, Mr. Pokiak.  The honourable Premier, Mr. Handley.</w:t>
      </w:r>
    </w:p>
    <w:p w:rsidR="000951AF" w:rsidRDefault="000951AF" w:rsidP="00BF287A">
      <w:pPr>
        <w:pStyle w:val="Heading3"/>
      </w:pPr>
      <w:r>
        <w:t xml:space="preserve">Return To Question 168-15(6):  </w:t>
      </w:r>
      <w:smartTag w:uri="urn:schemas-microsoft-com:office:smarttags" w:element="PlaceName">
        <w:r w:rsidRPr="009B3E7B">
          <w:rPr>
            <w:lang w:val="en-GB"/>
          </w:rPr>
          <w:t>Deep</w:t>
        </w:r>
      </w:smartTag>
      <w:r>
        <w:rPr>
          <w:lang w:val="en-GB"/>
        </w:rPr>
        <w:t xml:space="preserve"> </w:t>
      </w:r>
      <w:smartTag w:uri="urn:schemas-microsoft-com:office:smarttags" w:element="PlaceType">
        <w:r>
          <w:rPr>
            <w:lang w:val="en-GB"/>
          </w:rPr>
          <w:t>S</w:t>
        </w:r>
        <w:r w:rsidRPr="009B3E7B">
          <w:rPr>
            <w:lang w:val="en-GB"/>
          </w:rPr>
          <w:t>ea</w:t>
        </w:r>
      </w:smartTag>
      <w:r w:rsidRPr="009B3E7B">
        <w:rPr>
          <w:lang w:val="en-GB"/>
        </w:rPr>
        <w:t xml:space="preserve"> </w:t>
      </w:r>
      <w:smartTag w:uri="urn:schemas-microsoft-com:office:smarttags" w:element="PlaceType">
        <w:r w:rsidRPr="009B3E7B">
          <w:rPr>
            <w:lang w:val="en-GB"/>
          </w:rPr>
          <w:t>Port</w:t>
        </w:r>
      </w:smartTag>
      <w:r w:rsidRPr="009B3E7B">
        <w:rPr>
          <w:lang w:val="en-GB"/>
        </w:rPr>
        <w:t xml:space="preserve"> </w:t>
      </w:r>
      <w:r>
        <w:rPr>
          <w:lang w:val="en-GB"/>
        </w:rPr>
        <w:t>A</w:t>
      </w:r>
      <w:r w:rsidRPr="009B3E7B">
        <w:rPr>
          <w:lang w:val="en-GB"/>
        </w:rPr>
        <w:t xml:space="preserve">nd </w:t>
      </w:r>
      <w:r>
        <w:rPr>
          <w:lang w:val="en-GB"/>
        </w:rPr>
        <w:t>Military Training Facility I</w:t>
      </w:r>
      <w:r w:rsidRPr="009B3E7B">
        <w:rPr>
          <w:lang w:val="en-GB"/>
        </w:rPr>
        <w:t xml:space="preserve">n </w:t>
      </w:r>
      <w:smartTag w:uri="urn:schemas-microsoft-com:office:smarttags" w:element="place">
        <w:r w:rsidRPr="009B3E7B">
          <w:rPr>
            <w:lang w:val="en-GB"/>
          </w:rPr>
          <w:t>Western Arctic</w:t>
        </w:r>
      </w:smartTag>
    </w:p>
    <w:p w:rsidR="000951AF" w:rsidRDefault="000951AF" w:rsidP="00534280">
      <w:pPr>
        <w:rPr>
          <w:rFonts w:cs="Arial"/>
        </w:rPr>
      </w:pPr>
      <w:r>
        <w:rPr>
          <w:rFonts w:cs="Arial"/>
          <w:b/>
        </w:rPr>
        <w:t>HON. JOE HANDLEY:</w:t>
      </w:r>
      <w:r>
        <w:rPr>
          <w:rFonts w:cs="Arial"/>
        </w:rPr>
        <w:t xml:space="preserve">  Mr. Speaker, I have raised the merits of that port on the western end of the </w:t>
      </w:r>
      <w:smartTag w:uri="urn:schemas-microsoft-com:office:smarttags" w:element="place">
        <w:r>
          <w:rPr>
            <w:rFonts w:cs="Arial"/>
          </w:rPr>
          <w:t>Northwest Passage</w:t>
        </w:r>
      </w:smartTag>
      <w:r>
        <w:rPr>
          <w:rFonts w:cs="Arial"/>
        </w:rPr>
        <w:t xml:space="preserve"> and promoted Tuktoyaktuk as both a port for Arctic sovereignty reasons as well as economic reasons since it is in the centre of the offshore oil and gas.  I raised it with the Prime Minister, with Minister Prentice at various venues that I have spoken at over the past months.  I continue to believe it is a good proposal, one that we, as a </w:t>
      </w:r>
      <w:r>
        <w:rPr>
          <w:rFonts w:cs="Arial"/>
        </w:rPr>
        <w:lastRenderedPageBreak/>
        <w:t>territory, should continue to promote.  Thank you, Mr. Speaker.</w:t>
      </w:r>
    </w:p>
    <w:p w:rsidR="000951AF" w:rsidRDefault="000951AF" w:rsidP="00534280">
      <w:pPr>
        <w:rPr>
          <w:rFonts w:cs="Arial"/>
        </w:rPr>
      </w:pPr>
      <w:r>
        <w:rPr>
          <w:rFonts w:cs="Arial"/>
          <w:b/>
        </w:rPr>
        <w:t>MR. SPEAKER:</w:t>
      </w:r>
      <w:r>
        <w:rPr>
          <w:rFonts w:cs="Arial"/>
        </w:rPr>
        <w:t xml:space="preserve">  Thank you, Mr. Handley.  Supplementary, Mr. Pokiak.</w:t>
      </w:r>
    </w:p>
    <w:p w:rsidR="000951AF" w:rsidRDefault="000951AF" w:rsidP="00BF287A">
      <w:pPr>
        <w:pStyle w:val="Heading3"/>
      </w:pPr>
      <w:r>
        <w:t xml:space="preserve">Supplementary To Question 168-15(6):  </w:t>
      </w:r>
      <w:smartTag w:uri="urn:schemas-microsoft-com:office:smarttags" w:element="PlaceName">
        <w:r w:rsidRPr="009B3E7B">
          <w:rPr>
            <w:lang w:val="en-GB"/>
          </w:rPr>
          <w:t>Deep</w:t>
        </w:r>
      </w:smartTag>
      <w:r>
        <w:rPr>
          <w:lang w:val="en-GB"/>
        </w:rPr>
        <w:t xml:space="preserve"> </w:t>
      </w:r>
      <w:smartTag w:uri="urn:schemas-microsoft-com:office:smarttags" w:element="PlaceType">
        <w:r>
          <w:rPr>
            <w:lang w:val="en-GB"/>
          </w:rPr>
          <w:t>S</w:t>
        </w:r>
        <w:r w:rsidRPr="009B3E7B">
          <w:rPr>
            <w:lang w:val="en-GB"/>
          </w:rPr>
          <w:t>ea</w:t>
        </w:r>
      </w:smartTag>
      <w:r w:rsidRPr="009B3E7B">
        <w:rPr>
          <w:lang w:val="en-GB"/>
        </w:rPr>
        <w:t xml:space="preserve"> </w:t>
      </w:r>
      <w:smartTag w:uri="urn:schemas-microsoft-com:office:smarttags" w:element="PlaceType">
        <w:r w:rsidRPr="009B3E7B">
          <w:rPr>
            <w:lang w:val="en-GB"/>
          </w:rPr>
          <w:t>Port</w:t>
        </w:r>
      </w:smartTag>
      <w:r w:rsidRPr="009B3E7B">
        <w:rPr>
          <w:lang w:val="en-GB"/>
        </w:rPr>
        <w:t xml:space="preserve"> </w:t>
      </w:r>
      <w:r>
        <w:rPr>
          <w:lang w:val="en-GB"/>
        </w:rPr>
        <w:t>A</w:t>
      </w:r>
      <w:r w:rsidRPr="009B3E7B">
        <w:rPr>
          <w:lang w:val="en-GB"/>
        </w:rPr>
        <w:t xml:space="preserve">nd </w:t>
      </w:r>
      <w:r>
        <w:rPr>
          <w:lang w:val="en-GB"/>
        </w:rPr>
        <w:t>Military Training Facility I</w:t>
      </w:r>
      <w:r w:rsidRPr="009B3E7B">
        <w:rPr>
          <w:lang w:val="en-GB"/>
        </w:rPr>
        <w:t xml:space="preserve">n </w:t>
      </w:r>
      <w:smartTag w:uri="urn:schemas-microsoft-com:office:smarttags" w:element="place">
        <w:r w:rsidRPr="009B3E7B">
          <w:rPr>
            <w:lang w:val="en-GB"/>
          </w:rPr>
          <w:t>Western Arctic</w:t>
        </w:r>
      </w:smartTag>
    </w:p>
    <w:p w:rsidR="000951AF" w:rsidRDefault="000951AF" w:rsidP="00534280">
      <w:pPr>
        <w:rPr>
          <w:rFonts w:cs="Arial"/>
        </w:rPr>
      </w:pPr>
      <w:r>
        <w:rPr>
          <w:rFonts w:cs="Arial"/>
          <w:b/>
        </w:rPr>
        <w:t>MR. POKIAK:</w:t>
      </w:r>
      <w:r>
        <w:rPr>
          <w:rFonts w:cs="Arial"/>
        </w:rPr>
        <w:t xml:space="preserve">  Thank you, Mr. Speaker.  I would like to ask the Premier with regard to the Prime Minister’s recent announcement.  I am sure that the Prime Minister, with his colleagues in </w:t>
      </w:r>
      <w:smartTag w:uri="urn:schemas-microsoft-com:office:smarttags" w:element="place">
        <w:smartTag w:uri="urn:schemas-microsoft-com:office:smarttags" w:element="City">
          <w:r>
            <w:rPr>
              <w:rFonts w:cs="Arial"/>
            </w:rPr>
            <w:t>Ottawa</w:t>
          </w:r>
        </w:smartTag>
      </w:smartTag>
      <w:r>
        <w:rPr>
          <w:rFonts w:cs="Arial"/>
        </w:rPr>
        <w:t xml:space="preserve">, probably talked about a deep sea port and military facility over the past few months or so.  They probably decided at that time that </w:t>
      </w:r>
      <w:smartTag w:uri="urn:schemas-microsoft-com:office:smarttags" w:element="place">
        <w:smartTag w:uri="urn:schemas-microsoft-com:office:smarttags" w:element="State">
          <w:r>
            <w:rPr>
              <w:rFonts w:cs="Arial"/>
            </w:rPr>
            <w:t>Nunavut</w:t>
          </w:r>
        </w:smartTag>
      </w:smartTag>
      <w:r>
        <w:rPr>
          <w:rFonts w:cs="Arial"/>
        </w:rPr>
        <w:t xml:space="preserve"> would be an ideal place.  Given the recent announcement by the Prime Minister that Nanisivik and </w:t>
      </w:r>
      <w:smartTag w:uri="urn:schemas-microsoft-com:office:smarttags" w:element="place">
        <w:smartTag w:uri="urn:schemas-microsoft-com:office:smarttags" w:element="PlaceName">
          <w:r>
            <w:rPr>
              <w:rFonts w:cs="Arial"/>
            </w:rPr>
            <w:t>Resolute</w:t>
          </w:r>
        </w:smartTag>
        <w:r>
          <w:rPr>
            <w:rFonts w:cs="Arial"/>
          </w:rPr>
          <w:t xml:space="preserve"> </w:t>
        </w:r>
        <w:smartTag w:uri="urn:schemas-microsoft-com:office:smarttags" w:element="PlaceType">
          <w:r>
            <w:rPr>
              <w:rFonts w:cs="Arial"/>
            </w:rPr>
            <w:t>Bay</w:t>
          </w:r>
        </w:smartTag>
      </w:smartTag>
      <w:r>
        <w:rPr>
          <w:rFonts w:cs="Arial"/>
        </w:rPr>
        <w:t xml:space="preserve"> would be identified for these two applications, I would like to ask the Premier if he will continue to work with the Prime Minister and his Cabinet to lobby for the West.  Thank you.</w:t>
      </w:r>
    </w:p>
    <w:p w:rsidR="000951AF" w:rsidRDefault="000951AF" w:rsidP="00534280">
      <w:pPr>
        <w:rPr>
          <w:rFonts w:cs="Arial"/>
        </w:rPr>
      </w:pPr>
      <w:r>
        <w:rPr>
          <w:rFonts w:cs="Arial"/>
          <w:b/>
        </w:rPr>
        <w:t>MR. SPEAKER:</w:t>
      </w:r>
      <w:r>
        <w:rPr>
          <w:rFonts w:cs="Arial"/>
        </w:rPr>
        <w:t xml:space="preserve">  Thank you, Mr. Pokiak.  Mr. Handley.</w:t>
      </w:r>
    </w:p>
    <w:p w:rsidR="000951AF" w:rsidRDefault="000951AF" w:rsidP="00BF287A">
      <w:pPr>
        <w:pStyle w:val="Heading3"/>
      </w:pPr>
      <w:r>
        <w:t xml:space="preserve">Further Return To Question 168-15(6):  </w:t>
      </w:r>
      <w:smartTag w:uri="urn:schemas-microsoft-com:office:smarttags" w:element="PlaceName">
        <w:r w:rsidRPr="009B3E7B">
          <w:rPr>
            <w:lang w:val="en-GB"/>
          </w:rPr>
          <w:t>Deep</w:t>
        </w:r>
      </w:smartTag>
      <w:r>
        <w:rPr>
          <w:lang w:val="en-GB"/>
        </w:rPr>
        <w:t xml:space="preserve"> </w:t>
      </w:r>
      <w:smartTag w:uri="urn:schemas-microsoft-com:office:smarttags" w:element="PlaceType">
        <w:r>
          <w:rPr>
            <w:lang w:val="en-GB"/>
          </w:rPr>
          <w:t>S</w:t>
        </w:r>
        <w:r w:rsidRPr="009B3E7B">
          <w:rPr>
            <w:lang w:val="en-GB"/>
          </w:rPr>
          <w:t>ea</w:t>
        </w:r>
      </w:smartTag>
      <w:r w:rsidRPr="009B3E7B">
        <w:rPr>
          <w:lang w:val="en-GB"/>
        </w:rPr>
        <w:t xml:space="preserve"> </w:t>
      </w:r>
      <w:smartTag w:uri="urn:schemas-microsoft-com:office:smarttags" w:element="PlaceType">
        <w:r w:rsidRPr="009B3E7B">
          <w:rPr>
            <w:lang w:val="en-GB"/>
          </w:rPr>
          <w:t>Port</w:t>
        </w:r>
      </w:smartTag>
      <w:r w:rsidRPr="009B3E7B">
        <w:rPr>
          <w:lang w:val="en-GB"/>
        </w:rPr>
        <w:t xml:space="preserve"> </w:t>
      </w:r>
      <w:r>
        <w:rPr>
          <w:lang w:val="en-GB"/>
        </w:rPr>
        <w:t>A</w:t>
      </w:r>
      <w:r w:rsidRPr="009B3E7B">
        <w:rPr>
          <w:lang w:val="en-GB"/>
        </w:rPr>
        <w:t xml:space="preserve">nd </w:t>
      </w:r>
      <w:r>
        <w:rPr>
          <w:lang w:val="en-GB"/>
        </w:rPr>
        <w:t>Military Training Facility I</w:t>
      </w:r>
      <w:r w:rsidRPr="009B3E7B">
        <w:rPr>
          <w:lang w:val="en-GB"/>
        </w:rPr>
        <w:t xml:space="preserve">n </w:t>
      </w:r>
      <w:smartTag w:uri="urn:schemas-microsoft-com:office:smarttags" w:element="place">
        <w:r w:rsidRPr="009B3E7B">
          <w:rPr>
            <w:lang w:val="en-GB"/>
          </w:rPr>
          <w:t>Western Arctic</w:t>
        </w:r>
      </w:smartTag>
    </w:p>
    <w:p w:rsidR="000951AF" w:rsidRDefault="000951AF" w:rsidP="00534280">
      <w:pPr>
        <w:rPr>
          <w:rFonts w:cs="Arial"/>
        </w:rPr>
      </w:pPr>
      <w:r>
        <w:rPr>
          <w:rFonts w:cs="Arial"/>
          <w:b/>
        </w:rPr>
        <w:t>HON. JOE HANDLEY:</w:t>
      </w:r>
      <w:r>
        <w:rPr>
          <w:rFonts w:cs="Arial"/>
        </w:rPr>
        <w:t xml:space="preserve">  Mr. Speaker, without taking anything away from </w:t>
      </w:r>
      <w:smartTag w:uri="urn:schemas-microsoft-com:office:smarttags" w:element="State">
        <w:r>
          <w:rPr>
            <w:rFonts w:cs="Arial"/>
          </w:rPr>
          <w:t>Nunavut</w:t>
        </w:r>
      </w:smartTag>
      <w:r>
        <w:rPr>
          <w:rFonts w:cs="Arial"/>
        </w:rPr>
        <w:t xml:space="preserve"> or seeming to take things away from that territory, I will certainly lobby for the development of our capacity in the </w:t>
      </w:r>
      <w:smartTag w:uri="urn:schemas-microsoft-com:office:smarttags" w:element="place">
        <w:r>
          <w:rPr>
            <w:rFonts w:cs="Arial"/>
          </w:rPr>
          <w:t>Western Arctic</w:t>
        </w:r>
      </w:smartTag>
      <w:r>
        <w:rPr>
          <w:rFonts w:cs="Arial"/>
        </w:rPr>
        <w:t xml:space="preserve">.  I believe that any shipping that is going to happen through the Northwest Passage is going to have to be between </w:t>
      </w:r>
      <w:smartTag w:uri="urn:schemas-microsoft-com:office:smarttags" w:element="place">
        <w:r>
          <w:rPr>
            <w:rFonts w:cs="Arial"/>
          </w:rPr>
          <w:t>Banks Island</w:t>
        </w:r>
      </w:smartTag>
      <w:r>
        <w:rPr>
          <w:rFonts w:cs="Arial"/>
        </w:rPr>
        <w:t xml:space="preserve"> and the mainland.  That is a relatively narrow body of water and it is an area that would be quite simple, in my view, to monitor.</w:t>
      </w:r>
    </w:p>
    <w:p w:rsidR="000951AF" w:rsidRDefault="000951AF" w:rsidP="00534280">
      <w:pPr>
        <w:rPr>
          <w:rFonts w:cs="Arial"/>
        </w:rPr>
      </w:pPr>
      <w:r>
        <w:rPr>
          <w:rFonts w:cs="Arial"/>
        </w:rPr>
        <w:t xml:space="preserve">Mr. Speaker, the other reason I continue to lobby for the West is because of the oil and gas and the interest by both </w:t>
      </w:r>
      <w:smartTag w:uri="urn:schemas-microsoft-com:office:smarttags" w:element="country-region">
        <w:r>
          <w:rPr>
            <w:rFonts w:cs="Arial"/>
          </w:rPr>
          <w:t>United States</w:t>
        </w:r>
      </w:smartTag>
      <w:r>
        <w:rPr>
          <w:rFonts w:cs="Arial"/>
        </w:rPr>
        <w:t xml:space="preserve">, through </w:t>
      </w:r>
      <w:smartTag w:uri="urn:schemas-microsoft-com:office:smarttags" w:element="place">
        <w:smartTag w:uri="urn:schemas-microsoft-com:office:smarttags" w:element="State">
          <w:r>
            <w:rPr>
              <w:rFonts w:cs="Arial"/>
            </w:rPr>
            <w:t>Alaska</w:t>
          </w:r>
        </w:smartTag>
      </w:smartTag>
      <w:r>
        <w:rPr>
          <w:rFonts w:cs="Arial"/>
        </w:rPr>
        <w:t>, and our government on who owns what water in the Beaufort.  Thank you, Mr. Speaker.</w:t>
      </w:r>
    </w:p>
    <w:p w:rsidR="000951AF" w:rsidRDefault="000951AF" w:rsidP="00534280">
      <w:pPr>
        <w:rPr>
          <w:rFonts w:cs="Arial"/>
        </w:rPr>
      </w:pPr>
      <w:r>
        <w:rPr>
          <w:rFonts w:cs="Arial"/>
          <w:b/>
        </w:rPr>
        <w:t>MR. SPEAKER:</w:t>
      </w:r>
      <w:r>
        <w:rPr>
          <w:rFonts w:cs="Arial"/>
        </w:rPr>
        <w:t xml:space="preserve">  Thank you, Mr. Handley.  Oral questions.  The honourable Member for Great Slave, Mr. Braden.</w:t>
      </w:r>
    </w:p>
    <w:p w:rsidR="000951AF" w:rsidRDefault="000951AF" w:rsidP="00BF287A">
      <w:pPr>
        <w:pStyle w:val="Heading2"/>
      </w:pPr>
      <w:r>
        <w:t xml:space="preserve">Question 169-15(6):  </w:t>
      </w:r>
      <w:smartTag w:uri="urn:schemas-microsoft-com:office:smarttags" w:element="place">
        <w:smartTag w:uri="urn:schemas-microsoft-com:office:smarttags" w:element="PlaceName">
          <w:r w:rsidRPr="009B3E7B">
            <w:rPr>
              <w:lang w:val="en-GB"/>
            </w:rPr>
            <w:t>Deh</w:t>
          </w:r>
        </w:smartTag>
        <w:r w:rsidRPr="009B3E7B">
          <w:rPr>
            <w:lang w:val="en-GB"/>
          </w:rPr>
          <w:t xml:space="preserve"> </w:t>
        </w:r>
        <w:smartTag w:uri="urn:schemas-microsoft-com:office:smarttags" w:element="PlaceName">
          <w:r w:rsidRPr="009B3E7B">
            <w:rPr>
              <w:lang w:val="en-GB"/>
            </w:rPr>
            <w:t>Cho</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rPr>
        <w:t>MR. BRADEN:</w:t>
      </w:r>
      <w:r>
        <w:rPr>
          <w:rFonts w:cs="Arial"/>
        </w:rPr>
        <w:t xml:space="preserve">  Thank you, Mr. Speaker.  I, too, would like to probe a bit more on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My question would be directed to the Premier.  I, too, would like to thank him for the invitation to attend his celebration on Friday, but it came as quite late notice.  I am afraid I have some other engagements that day.  Mr. Speaker, I would like to ask the Premier for some detail on exactly what it is that will be signed on Friday.  Can he outline the particulars and the extent of the commitments that will be made on Friday by this government, Mr. Speaker?</w:t>
      </w:r>
    </w:p>
    <w:p w:rsidR="000951AF" w:rsidRDefault="000951AF" w:rsidP="00534280">
      <w:pPr>
        <w:rPr>
          <w:rFonts w:cs="Arial"/>
        </w:rPr>
      </w:pPr>
      <w:r>
        <w:rPr>
          <w:rFonts w:cs="Arial"/>
          <w:b/>
        </w:rPr>
        <w:t>MR. SPEAKER:</w:t>
      </w:r>
      <w:r>
        <w:rPr>
          <w:rFonts w:cs="Arial"/>
        </w:rPr>
        <w:t xml:space="preserve">  Thank you, Mr. Braden.  The honourable Premier, Mr. Handley.</w:t>
      </w:r>
    </w:p>
    <w:p w:rsidR="000951AF" w:rsidRDefault="000951AF" w:rsidP="00BF287A">
      <w:pPr>
        <w:pStyle w:val="Heading3"/>
      </w:pPr>
      <w:r>
        <w:t xml:space="preserve">Return To Question 169-15(6):  </w:t>
      </w:r>
      <w:smartTag w:uri="urn:schemas-microsoft-com:office:smarttags" w:element="place">
        <w:smartTag w:uri="urn:schemas-microsoft-com:office:smarttags" w:element="PlaceName">
          <w:r w:rsidRPr="009B3E7B">
            <w:rPr>
              <w:lang w:val="en-GB"/>
            </w:rPr>
            <w:t>Deh</w:t>
          </w:r>
        </w:smartTag>
        <w:r w:rsidRPr="009B3E7B">
          <w:rPr>
            <w:lang w:val="en-GB"/>
          </w:rPr>
          <w:t xml:space="preserve"> </w:t>
        </w:r>
        <w:smartTag w:uri="urn:schemas-microsoft-com:office:smarttags" w:element="PlaceName">
          <w:r w:rsidRPr="009B3E7B">
            <w:rPr>
              <w:lang w:val="en-GB"/>
            </w:rPr>
            <w:t>Cho</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rPr>
        <w:t>HON. JOE HANDLEY:</w:t>
      </w:r>
      <w:r>
        <w:rPr>
          <w:rFonts w:cs="Arial"/>
        </w:rPr>
        <w:t xml:space="preserve">  Thank you, Mr. Speaker.  I am sorry the Member can’t attend the celebration, but if he wishes to send a message, then I would be happy to deliver that on his behalf.</w:t>
      </w:r>
    </w:p>
    <w:p w:rsidR="000951AF" w:rsidRDefault="000951AF" w:rsidP="00534280">
      <w:pPr>
        <w:rPr>
          <w:rFonts w:cs="Arial"/>
        </w:rPr>
      </w:pPr>
      <w:r>
        <w:rPr>
          <w:rFonts w:cs="Arial"/>
        </w:rPr>
        <w:t>---Laughter</w:t>
      </w:r>
    </w:p>
    <w:p w:rsidR="000951AF" w:rsidRDefault="000951AF" w:rsidP="00534280">
      <w:pPr>
        <w:rPr>
          <w:rFonts w:cs="Arial"/>
        </w:rPr>
      </w:pPr>
      <w:r>
        <w:rPr>
          <w:rFonts w:cs="Arial"/>
        </w:rPr>
        <w:lastRenderedPageBreak/>
        <w:t xml:space="preserve">I say that most sincerely, because I think the people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Providence</w:t>
          </w:r>
        </w:smartTag>
      </w:smartTag>
      <w:r>
        <w:rPr>
          <w:rFonts w:cs="Arial"/>
        </w:rPr>
        <w:t xml:space="preserve"> that combine the community alliance would appreciate that from Members.</w:t>
      </w:r>
    </w:p>
    <w:p w:rsidR="000951AF" w:rsidRDefault="000951AF" w:rsidP="00534280">
      <w:pPr>
        <w:rPr>
          <w:rFonts w:cs="Arial"/>
        </w:rPr>
      </w:pPr>
      <w:r>
        <w:rPr>
          <w:rFonts w:cs="Arial"/>
        </w:rPr>
        <w:t>Mr. Speaker, the GNWT is not signing anything at the celebration, but there is a conditional contractual agreement.  That is the term they use.  It is being signed between the Deh Cho Bridge Corporation and the contractor at that ceremony.  Thank you, Mr. Speaker.</w:t>
      </w:r>
    </w:p>
    <w:p w:rsidR="000951AF" w:rsidRDefault="000951AF" w:rsidP="00534280">
      <w:pPr>
        <w:rPr>
          <w:rFonts w:cs="Arial"/>
        </w:rPr>
      </w:pPr>
      <w:r>
        <w:rPr>
          <w:rFonts w:cs="Arial"/>
          <w:b/>
        </w:rPr>
        <w:t>MR. SPEAKER:</w:t>
      </w:r>
      <w:r>
        <w:rPr>
          <w:rFonts w:cs="Arial"/>
        </w:rPr>
        <w:t xml:space="preserve">  Thank you, Mr. Handley.  Supplementary, Mr. Braden.</w:t>
      </w:r>
    </w:p>
    <w:p w:rsidR="000951AF" w:rsidRDefault="000951AF" w:rsidP="00BF287A">
      <w:pPr>
        <w:pStyle w:val="Heading3"/>
      </w:pPr>
      <w:r>
        <w:t xml:space="preserve">Supplementary To Question 169-15(6):  </w:t>
      </w:r>
      <w:smartTag w:uri="urn:schemas-microsoft-com:office:smarttags" w:element="place">
        <w:smartTag w:uri="urn:schemas-microsoft-com:office:smarttags" w:element="PlaceName">
          <w:r w:rsidRPr="009B3E7B">
            <w:rPr>
              <w:lang w:val="en-GB"/>
            </w:rPr>
            <w:t>Deh</w:t>
          </w:r>
        </w:smartTag>
        <w:r w:rsidRPr="009B3E7B">
          <w:rPr>
            <w:lang w:val="en-GB"/>
          </w:rPr>
          <w:t xml:space="preserve"> </w:t>
        </w:r>
        <w:smartTag w:uri="urn:schemas-microsoft-com:office:smarttags" w:element="PlaceName">
          <w:r w:rsidRPr="009B3E7B">
            <w:rPr>
              <w:lang w:val="en-GB"/>
            </w:rPr>
            <w:t>Cho</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rPr>
        <w:t>MR. BRADEN:</w:t>
      </w:r>
      <w:r>
        <w:rPr>
          <w:rFonts w:cs="Arial"/>
        </w:rPr>
        <w:t xml:space="preserve">  Conditional contractual.  Mr. Speaker, the Deh Cho Bridge Corporation, to the best of my knowledge, has an extremely limited equity that they have been able to put forward for this project.  It is all on the basis of collecting tolls and of the additional investment that we are going to make through the costs we are otherwise putting into the ferry, the ice road and the additional $2 million.</w:t>
      </w:r>
    </w:p>
    <w:p w:rsidR="000951AF" w:rsidRDefault="000951AF" w:rsidP="00534280">
      <w:pPr>
        <w:rPr>
          <w:rFonts w:cs="Arial"/>
        </w:rPr>
      </w:pPr>
      <w:r>
        <w:rPr>
          <w:rFonts w:cs="Arial"/>
        </w:rPr>
        <w:t xml:space="preserve">I have to continue asking.  Just what are the commitments, then, that the GNWT </w:t>
      </w:r>
      <w:r w:rsidR="00381CDB">
        <w:rPr>
          <w:rFonts w:cs="Arial"/>
        </w:rPr>
        <w:t>i</w:t>
      </w:r>
      <w:r>
        <w:rPr>
          <w:rFonts w:cs="Arial"/>
        </w:rPr>
        <w:t>s ei</w:t>
      </w:r>
      <w:r w:rsidR="00DB5D83">
        <w:rPr>
          <w:rFonts w:cs="Arial"/>
        </w:rPr>
        <w:t>ther directly or indirectly put</w:t>
      </w:r>
      <w:r>
        <w:rPr>
          <w:rFonts w:cs="Arial"/>
        </w:rPr>
        <w:t xml:space="preserve"> on the line here when this agreement will be signed by the Deh Cho Bridge Corporation</w:t>
      </w:r>
      <w:r w:rsidR="00381CDB">
        <w:rPr>
          <w:rFonts w:cs="Arial"/>
        </w:rPr>
        <w:t>,</w:t>
      </w:r>
      <w:r>
        <w:rPr>
          <w:rFonts w:cs="Arial"/>
        </w:rPr>
        <w:t xml:space="preserve"> </w:t>
      </w:r>
      <w:r w:rsidR="00381CDB">
        <w:rPr>
          <w:rFonts w:cs="Arial"/>
        </w:rPr>
        <w:t>w</w:t>
      </w:r>
      <w:r>
        <w:rPr>
          <w:rFonts w:cs="Arial"/>
        </w:rPr>
        <w:t>ho, in effect, are agents of the GNWT in constructing this bridge, Mr. Speaker?</w:t>
      </w:r>
    </w:p>
    <w:p w:rsidR="000951AF" w:rsidRDefault="000951AF" w:rsidP="00534280">
      <w:pPr>
        <w:rPr>
          <w:rFonts w:cs="Arial"/>
        </w:rPr>
      </w:pPr>
      <w:r>
        <w:rPr>
          <w:rFonts w:cs="Arial"/>
          <w:b/>
        </w:rPr>
        <w:t>MR. SPEAKER:</w:t>
      </w:r>
      <w:r>
        <w:rPr>
          <w:rFonts w:cs="Arial"/>
        </w:rPr>
        <w:t xml:space="preserve">  Thank you, Mr. Braden.  Mr. Handley.</w:t>
      </w:r>
    </w:p>
    <w:p w:rsidR="000951AF" w:rsidRDefault="000951AF" w:rsidP="00BF287A">
      <w:pPr>
        <w:pStyle w:val="Heading3"/>
      </w:pPr>
      <w:r>
        <w:t xml:space="preserve">Further Return To Question 169-15(6):  </w:t>
      </w:r>
      <w:smartTag w:uri="urn:schemas-microsoft-com:office:smarttags" w:element="place">
        <w:smartTag w:uri="urn:schemas-microsoft-com:office:smarttags" w:element="PlaceName">
          <w:r w:rsidRPr="009B3E7B">
            <w:rPr>
              <w:lang w:val="en-GB"/>
            </w:rPr>
            <w:t>Deh</w:t>
          </w:r>
        </w:smartTag>
        <w:r w:rsidRPr="009B3E7B">
          <w:rPr>
            <w:lang w:val="en-GB"/>
          </w:rPr>
          <w:t xml:space="preserve"> </w:t>
        </w:r>
        <w:smartTag w:uri="urn:schemas-microsoft-com:office:smarttags" w:element="PlaceName">
          <w:r w:rsidRPr="009B3E7B">
            <w:rPr>
              <w:lang w:val="en-GB"/>
            </w:rPr>
            <w:t>Cho</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rPr>
        <w:t>HON. JOE HANDLEY:</w:t>
      </w:r>
      <w:r>
        <w:rPr>
          <w:rFonts w:cs="Arial"/>
        </w:rPr>
        <w:t xml:space="preserve">  I am not sure I understand what is meant by who is our agent.  We don’t have an agent as such.  The bridge is being built and is going to be owned by the Deh Cho Bridge Corporation for a period of 35 years.  During that time, they will, as the Member has said, collect tolls and do the maintenance and so on.</w:t>
      </w:r>
    </w:p>
    <w:p w:rsidR="000951AF" w:rsidRDefault="000951AF" w:rsidP="00534280">
      <w:pPr>
        <w:rPr>
          <w:rFonts w:cs="Arial"/>
        </w:rPr>
      </w:pPr>
      <w:r>
        <w:rPr>
          <w:rFonts w:cs="Arial"/>
        </w:rPr>
        <w:t>During the construction, they are the ones who will sign a contract with the construction firm, Adcon, who is doing the building of the bridge.  Mr. Speaker, when they sign the agreement this week, then it is for the beginning.  The contractor wants to begin the construction this fall in order to complete it by November 2010.  If he doesn’t start this fall, then it pushes everything back next summer.  So we have, as a government, given an additional $5 million advance to the Bridge Corporation to enable them to be able to sign on and start some of the work this fall.  Thank you, Mr. Speaker.</w:t>
      </w:r>
    </w:p>
    <w:p w:rsidR="000951AF" w:rsidRDefault="000951AF" w:rsidP="00534280">
      <w:pPr>
        <w:rPr>
          <w:rFonts w:cs="Arial"/>
        </w:rPr>
      </w:pPr>
      <w:r>
        <w:rPr>
          <w:rFonts w:cs="Arial"/>
          <w:b/>
        </w:rPr>
        <w:t>MR. SPEAKER:</w:t>
      </w:r>
      <w:r>
        <w:rPr>
          <w:rFonts w:cs="Arial"/>
        </w:rPr>
        <w:t xml:space="preserve">  Thank you, Mr. Handley.  Supplementary, Mr. Braden.</w:t>
      </w:r>
    </w:p>
    <w:p w:rsidR="000951AF" w:rsidRDefault="000951AF" w:rsidP="00BF287A">
      <w:pPr>
        <w:pStyle w:val="Heading3"/>
      </w:pPr>
      <w:r>
        <w:t xml:space="preserve">Supplementary To </w:t>
      </w:r>
      <w:r w:rsidRPr="002E4C2D">
        <w:t>Question</w:t>
      </w:r>
      <w:r>
        <w:t xml:space="preserve"> 169-15(6):  </w:t>
      </w:r>
      <w:smartTag w:uri="urn:schemas-microsoft-com:office:smarttags" w:element="place">
        <w:smartTag w:uri="urn:schemas-microsoft-com:office:smarttags" w:element="PlaceName">
          <w:r w:rsidRPr="009B3E7B">
            <w:rPr>
              <w:lang w:val="en-GB"/>
            </w:rPr>
            <w:t>Deh</w:t>
          </w:r>
        </w:smartTag>
        <w:r w:rsidRPr="009B3E7B">
          <w:rPr>
            <w:lang w:val="en-GB"/>
          </w:rPr>
          <w:t xml:space="preserve"> </w:t>
        </w:r>
        <w:smartTag w:uri="urn:schemas-microsoft-com:office:smarttags" w:element="PlaceName">
          <w:r w:rsidRPr="009B3E7B">
            <w:rPr>
              <w:lang w:val="en-GB"/>
            </w:rPr>
            <w:t>Cho</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rPr>
        <w:t>MR. BRADEN:</w:t>
      </w:r>
      <w:r>
        <w:rPr>
          <w:rFonts w:cs="Arial"/>
        </w:rPr>
        <w:t xml:space="preserve">  Thank you for the information.  Now we know that $5 million is what we have on the table for the initial start of the construction.  Mr. Speaker, looking back at some files from the previous debate on the Bridge Corporation from 2003, in March of 2003, the NWT Association of Communities passed a resolution.  It is in support of the construction of a bridge.  It resolved that the NWT Association of Communities supports the proposal so long as the benefits to users can be shown to </w:t>
      </w:r>
      <w:r>
        <w:rPr>
          <w:rFonts w:cs="Arial"/>
        </w:rPr>
        <w:lastRenderedPageBreak/>
        <w:t>significantly exceed the costs.  Can the Premier produce information that would support and endorse the Association of Communities’ support for this as long as there are significant benefits?  Where are those benefits, Mr. Speaker?</w:t>
      </w:r>
    </w:p>
    <w:p w:rsidR="000951AF" w:rsidRDefault="000951AF" w:rsidP="00534280">
      <w:pPr>
        <w:rPr>
          <w:rFonts w:cs="Arial"/>
        </w:rPr>
      </w:pPr>
      <w:r>
        <w:rPr>
          <w:rFonts w:cs="Arial"/>
          <w:b/>
        </w:rPr>
        <w:t>MR. SPEAKER:</w:t>
      </w:r>
      <w:r>
        <w:rPr>
          <w:rFonts w:cs="Arial"/>
        </w:rPr>
        <w:t xml:space="preserve">  Thank you, Mr. Braden.  Mr. Handley.</w:t>
      </w:r>
    </w:p>
    <w:p w:rsidR="000951AF" w:rsidRDefault="000951AF" w:rsidP="00BF287A">
      <w:pPr>
        <w:pStyle w:val="Heading3"/>
      </w:pPr>
      <w:r>
        <w:t xml:space="preserve">Further Return To Question 169-15(6):  </w:t>
      </w:r>
      <w:smartTag w:uri="urn:schemas-microsoft-com:office:smarttags" w:element="place">
        <w:smartTag w:uri="urn:schemas-microsoft-com:office:smarttags" w:element="PlaceName">
          <w:r w:rsidRPr="009B3E7B">
            <w:rPr>
              <w:lang w:val="en-GB"/>
            </w:rPr>
            <w:t>Deh</w:t>
          </w:r>
        </w:smartTag>
        <w:r w:rsidRPr="009B3E7B">
          <w:rPr>
            <w:lang w:val="en-GB"/>
          </w:rPr>
          <w:t xml:space="preserve"> </w:t>
        </w:r>
        <w:smartTag w:uri="urn:schemas-microsoft-com:office:smarttags" w:element="PlaceName">
          <w:r w:rsidRPr="009B3E7B">
            <w:rPr>
              <w:lang w:val="en-GB"/>
            </w:rPr>
            <w:t>Cho</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rPr>
        <w:t>HON. JOE HANDLEY:</w:t>
      </w:r>
      <w:r>
        <w:rPr>
          <w:rFonts w:cs="Arial"/>
        </w:rPr>
        <w:t xml:space="preserve">  Thank you, Mr. Speaker.  As I said earlier, the cost to the users of the bridge is $6 a tonne in 2002 dollars, or roughly $6.75 today and some other figure in 2010 when it is completed.  Nothing has changed that.  Mr. Speaker, I expect that, because nothing has changed, the Association of Communities will still take the same position they had before, because their costs have not increased relative to everything else that is going up, of course, in life and the cost of living in the North.</w:t>
      </w:r>
    </w:p>
    <w:p w:rsidR="000951AF" w:rsidRDefault="000951AF" w:rsidP="00534280">
      <w:pPr>
        <w:rPr>
          <w:rFonts w:cs="Arial"/>
        </w:rPr>
      </w:pPr>
      <w:r>
        <w:rPr>
          <w:rFonts w:cs="Arial"/>
        </w:rPr>
        <w:t>Mr. Speaker, let’s go beyond communities.  The additional benefit is to the mining communities.  Mr. Speaker, that is essential.  Now, Mr. Speaker, I have to say that even this fall, we are under pressure to operate the ferry 24 hours a day starting this fall in order to keep up with what industry needs coming across with the ferry.  They are concerned.  There is going to be a backlog of vehicles starting in October on the ferry.  The ferry is not going to be able to keep up.  So this is important to industry.  It is important now.  They need it not just for costing but also to be able to run their increased number of mines on this side of the river.  Thank you, Mr. Speaker.</w:t>
      </w:r>
    </w:p>
    <w:p w:rsidR="000951AF" w:rsidRDefault="000951AF" w:rsidP="00534280">
      <w:pPr>
        <w:rPr>
          <w:rFonts w:cs="Arial"/>
        </w:rPr>
      </w:pPr>
      <w:r>
        <w:rPr>
          <w:rFonts w:cs="Arial"/>
          <w:b/>
        </w:rPr>
        <w:t>MR. SPEAKER:</w:t>
      </w:r>
      <w:r>
        <w:rPr>
          <w:rFonts w:cs="Arial"/>
        </w:rPr>
        <w:t xml:space="preserve">  Thank you, Mr. Handley.  Final supplementary, Mr. Braden.</w:t>
      </w:r>
    </w:p>
    <w:p w:rsidR="000951AF" w:rsidRDefault="000951AF" w:rsidP="00BF287A">
      <w:pPr>
        <w:pStyle w:val="Heading3"/>
      </w:pPr>
      <w:r>
        <w:t xml:space="preserve">Supplementary To Question 169-15(6):  </w:t>
      </w:r>
      <w:smartTag w:uri="urn:schemas-microsoft-com:office:smarttags" w:element="place">
        <w:smartTag w:uri="urn:schemas-microsoft-com:office:smarttags" w:element="PlaceName">
          <w:r w:rsidRPr="009B3E7B">
            <w:rPr>
              <w:lang w:val="en-GB"/>
            </w:rPr>
            <w:t>Deh</w:t>
          </w:r>
        </w:smartTag>
        <w:r w:rsidRPr="009B3E7B">
          <w:rPr>
            <w:lang w:val="en-GB"/>
          </w:rPr>
          <w:t xml:space="preserve"> </w:t>
        </w:r>
        <w:smartTag w:uri="urn:schemas-microsoft-com:office:smarttags" w:element="PlaceName">
          <w:r w:rsidRPr="009B3E7B">
            <w:rPr>
              <w:lang w:val="en-GB"/>
            </w:rPr>
            <w:t>Cho</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rPr>
        <w:t>MR. BRADEN:</w:t>
      </w:r>
      <w:r>
        <w:rPr>
          <w:rFonts w:cs="Arial"/>
        </w:rPr>
        <w:t xml:space="preserve">  Mr. Speaker, those are all very valid arguments and discussions.  It is precisely the kind of thing that I and other Members of this Assembly are pleading for.  Get this information out here so that we have some sense.  I can’t believe that the Premier is saying to us that nothing has changed.  Mr. Speaker, this thing has gone from $60 million to $150 million.  That is still just an estimate.  That has changed.  He has suggested that the toll fee isn’t going up from that originally projected.  Arguably he is right.  But we are going to be paying the same fee for twice as long.  Twice as much money is going to go into the same thing.  That is what has changed.  It is astonishing that the Premier does not at least recognize that and give us some of the information to back up why this is a good project.  </w:t>
      </w:r>
    </w:p>
    <w:p w:rsidR="000951AF" w:rsidRDefault="000951AF" w:rsidP="00534280">
      <w:pPr>
        <w:rPr>
          <w:rFonts w:cs="Arial"/>
        </w:rPr>
      </w:pPr>
      <w:r>
        <w:rPr>
          <w:rFonts w:cs="Arial"/>
        </w:rPr>
        <w:t xml:space="preserve">In 2003, Mr. Speaker, a significant study, well over 50 pages, was produced on the cost-benefit analysis of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Why doesn’t the Premier give us the same thing updated five years later with a project that has doubled the cost to show us that this is still a good one?  That is what we are asking for.  Prove it.</w:t>
      </w:r>
    </w:p>
    <w:p w:rsidR="000951AF" w:rsidRDefault="000951AF" w:rsidP="00534280">
      <w:pPr>
        <w:rPr>
          <w:rFonts w:cs="Arial"/>
        </w:rPr>
      </w:pPr>
      <w:r>
        <w:rPr>
          <w:rFonts w:cs="Arial"/>
          <w:b/>
        </w:rPr>
        <w:t>MR. SPEAKER:</w:t>
      </w:r>
      <w:r>
        <w:rPr>
          <w:rFonts w:cs="Arial"/>
        </w:rPr>
        <w:t xml:space="preserve">  Thank you, Mr. Braden.  Mr. Handley.</w:t>
      </w:r>
    </w:p>
    <w:p w:rsidR="000951AF" w:rsidRDefault="000951AF" w:rsidP="00BF287A">
      <w:pPr>
        <w:pStyle w:val="Heading3"/>
      </w:pPr>
      <w:r>
        <w:lastRenderedPageBreak/>
        <w:t xml:space="preserve">Further Return To Question 169-15(6):  </w:t>
      </w:r>
      <w:smartTag w:uri="urn:schemas-microsoft-com:office:smarttags" w:element="place">
        <w:smartTag w:uri="urn:schemas-microsoft-com:office:smarttags" w:element="PlaceName">
          <w:r w:rsidRPr="009B3E7B">
            <w:rPr>
              <w:lang w:val="en-GB"/>
            </w:rPr>
            <w:t>Deh</w:t>
          </w:r>
        </w:smartTag>
        <w:r w:rsidRPr="009B3E7B">
          <w:rPr>
            <w:lang w:val="en-GB"/>
          </w:rPr>
          <w:t xml:space="preserve"> </w:t>
        </w:r>
        <w:smartTag w:uri="urn:schemas-microsoft-com:office:smarttags" w:element="PlaceName">
          <w:r w:rsidRPr="009B3E7B">
            <w:rPr>
              <w:lang w:val="en-GB"/>
            </w:rPr>
            <w:t>Cho</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rPr>
        <w:t>HON. JOE HANDLEY:</w:t>
      </w:r>
      <w:r>
        <w:rPr>
          <w:rFonts w:cs="Arial"/>
        </w:rPr>
        <w:t xml:space="preserve">  Thank you, Mr. Speaker.  The cost of the bridge has gone up; there is no doubt about that.  The cost to the public has not gone up.  It is still $6, or $6.75.  I don’t know how many times I can repeat that.  That has not changed.  Mr. Speaker, why has the bridge gone up?  How is it being managed?  How are we dealing with all of this?  We did a presentation to the committee on July 12</w:t>
      </w:r>
      <w:r w:rsidRPr="00D20557">
        <w:rPr>
          <w:rFonts w:cs="Arial"/>
          <w:vertAlign w:val="superscript"/>
        </w:rPr>
        <w:t>th</w:t>
      </w:r>
      <w:r>
        <w:rPr>
          <w:rFonts w:cs="Arial"/>
        </w:rPr>
        <w:t>.  I don’t want to go through all of those pages, but I will give the Member a copy of it.  That can help him to understand why it has gone up and how it is being handled.</w:t>
      </w:r>
    </w:p>
    <w:p w:rsidR="000951AF" w:rsidRDefault="000951AF" w:rsidP="00534280">
      <w:pPr>
        <w:rPr>
          <w:rFonts w:cs="Arial"/>
        </w:rPr>
      </w:pPr>
      <w:r>
        <w:rPr>
          <w:rFonts w:cs="Arial"/>
        </w:rPr>
        <w:t>Mr. Speaker, while the costs have gone up on the bridge, the costs of everything else has gone up too.  Mr. Speaker, the number of tonnes going over that bridge has gone up and will continue to go up as there are more mines and other economic activity.  Mr. Speaker, there are more people living on this side of the river.  All of that is changing, but that doesn’t mean that we have to change from $6 or $6.75 a tonne.  That amount to the public is still the same as it was in 2002.  Thank you, Mr. Speaker.</w:t>
      </w:r>
    </w:p>
    <w:p w:rsidR="000951AF" w:rsidRDefault="000951AF" w:rsidP="00534280">
      <w:pPr>
        <w:rPr>
          <w:rFonts w:cs="Arial"/>
        </w:rPr>
      </w:pPr>
      <w:r>
        <w:rPr>
          <w:rFonts w:cs="Arial"/>
          <w:b/>
        </w:rPr>
        <w:t>MR. SPEAKER:</w:t>
      </w:r>
      <w:r>
        <w:rPr>
          <w:rFonts w:cs="Arial"/>
        </w:rPr>
        <w:t xml:space="preserve">  Thank you, Mr. Handley.  Oral questions.  The honourable Member for Tu Nedhe, Mr. Villeneuve.</w:t>
      </w:r>
    </w:p>
    <w:p w:rsidR="000951AF" w:rsidRDefault="000951AF" w:rsidP="00BF287A">
      <w:pPr>
        <w:pStyle w:val="Heading2"/>
      </w:pPr>
      <w:r>
        <w:t xml:space="preserve">Question 170-15(6):  </w:t>
      </w:r>
      <w:r>
        <w:rPr>
          <w:lang w:val="en-GB"/>
        </w:rPr>
        <w:t>Construction Of Seniors</w:t>
      </w:r>
      <w:r w:rsidR="00381CDB">
        <w:rPr>
          <w:lang w:val="en-GB"/>
        </w:rPr>
        <w:t>'</w:t>
      </w:r>
      <w:r>
        <w:rPr>
          <w:lang w:val="en-GB"/>
        </w:rPr>
        <w:t xml:space="preserve"> Housing Unit I</w:t>
      </w:r>
      <w:r w:rsidRPr="009B3E7B">
        <w:rPr>
          <w:lang w:val="en-GB"/>
        </w:rPr>
        <w:t xml:space="preserve">n </w:t>
      </w:r>
      <w:smartTag w:uri="urn:schemas-microsoft-com:office:smarttags" w:element="place">
        <w:smartTag w:uri="urn:schemas-microsoft-com:office:smarttags" w:element="PlaceType">
          <w:r w:rsidRPr="009B3E7B">
            <w:rPr>
              <w:lang w:val="en-GB"/>
            </w:rPr>
            <w:t>Fort</w:t>
          </w:r>
        </w:smartTag>
        <w:r w:rsidRPr="009B3E7B">
          <w:rPr>
            <w:lang w:val="en-GB"/>
          </w:rPr>
          <w:t xml:space="preserve"> </w:t>
        </w:r>
        <w:smartTag w:uri="urn:schemas-microsoft-com:office:smarttags" w:element="PlaceName">
          <w:r w:rsidRPr="009B3E7B">
            <w:rPr>
              <w:lang w:val="en-GB"/>
            </w:rPr>
            <w:t>Resolution</w:t>
          </w:r>
        </w:smartTag>
      </w:smartTag>
    </w:p>
    <w:p w:rsidR="000951AF" w:rsidRDefault="000951AF" w:rsidP="00534280">
      <w:pPr>
        <w:rPr>
          <w:rFonts w:cs="Arial"/>
        </w:rPr>
      </w:pPr>
      <w:r>
        <w:rPr>
          <w:rFonts w:cs="Arial"/>
          <w:b/>
        </w:rPr>
        <w:t>MR. VILLENEUVE:</w:t>
      </w:r>
      <w:r>
        <w:rPr>
          <w:rFonts w:cs="Arial"/>
        </w:rPr>
        <w:t xml:space="preserve">  Mahsi, Mr. Speaker.  I just have a request from the Minister responsible for the NWT Housing Corporation.  This is just with regards to the new senior six-plex that is currently being constructed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Resolution</w:t>
          </w:r>
        </w:smartTag>
      </w:smartTag>
      <w:r w:rsidR="00381CDB">
        <w:rPr>
          <w:rFonts w:cs="Arial"/>
        </w:rPr>
        <w:t>.  The s</w:t>
      </w:r>
      <w:r>
        <w:rPr>
          <w:rFonts w:cs="Arial"/>
        </w:rPr>
        <w:t>enior</w:t>
      </w:r>
      <w:r w:rsidR="00381CDB">
        <w:rPr>
          <w:rFonts w:cs="Arial"/>
        </w:rPr>
        <w:t>s'</w:t>
      </w:r>
      <w:r>
        <w:rPr>
          <w:rFonts w:cs="Arial"/>
        </w:rPr>
        <w:t xml:space="preserve"> </w:t>
      </w:r>
      <w:r w:rsidR="00381CDB">
        <w:rPr>
          <w:rFonts w:cs="Arial"/>
        </w:rPr>
        <w:t>s</w:t>
      </w:r>
      <w:r>
        <w:rPr>
          <w:rFonts w:cs="Arial"/>
        </w:rPr>
        <w:t>ociety is grateful for the NWT Housing Corporation moving forward expeditiously on this project and getting it done really quickly in the last few months.  It has been moving forward really quickly.  This is just a request from some seniors that are looking to move into this new seniors</w:t>
      </w:r>
      <w:r w:rsidR="00381CDB">
        <w:rPr>
          <w:rFonts w:cs="Arial"/>
        </w:rPr>
        <w:t>'</w:t>
      </w:r>
      <w:r>
        <w:rPr>
          <w:rFonts w:cs="Arial"/>
        </w:rPr>
        <w:t xml:space="preserve"> unit.  A lot of these seniors currently live in their own housing units right now, but they require home care services just for the fact that some of them just can’t get in and out of their bathtubs, Mr. Speaker, no matter how many rails and hand bars they have.  These fairly cheap bathtubs that the Housing Corporation does provide in these government housing units are slippery and small.  Seniors have a hard time getting in and out.  I just want to request if the Minister can make a recommendation to his department to look at maybe replacing the standard bathtub and tub surround with the handle bars and everything in these units to putting in these walk-in bathtubs that you see on television?  One of the seniors did bring this up to me.  He said, if I had one of those Ed McMahon bathtubs, I wouldn’t need home care services and the government wouldn’t have to provide me with money.</w:t>
      </w:r>
    </w:p>
    <w:p w:rsidR="000951AF" w:rsidRDefault="000951AF" w:rsidP="00534280">
      <w:pPr>
        <w:rPr>
          <w:rFonts w:cs="Arial"/>
        </w:rPr>
      </w:pPr>
      <w:r>
        <w:rPr>
          <w:rFonts w:cs="Arial"/>
        </w:rPr>
        <w:t>---Laughter</w:t>
      </w:r>
    </w:p>
    <w:p w:rsidR="000951AF" w:rsidRDefault="000951AF" w:rsidP="00534280">
      <w:pPr>
        <w:rPr>
          <w:rFonts w:cs="Arial"/>
        </w:rPr>
      </w:pPr>
      <w:r>
        <w:rPr>
          <w:rFonts w:cs="Arial"/>
        </w:rPr>
        <w:t>I just want to see if the NWT Housing Corporation would consider looking at maybe some cost-benefit analysis of eliminating home care and providing some Ed McMahon bathtubs in all of these units.  Thank you, Mr. Speaker.</w:t>
      </w:r>
    </w:p>
    <w:p w:rsidR="000951AF" w:rsidRDefault="000951AF" w:rsidP="00534280">
      <w:pPr>
        <w:rPr>
          <w:rFonts w:cs="Arial"/>
        </w:rPr>
      </w:pPr>
      <w:r>
        <w:rPr>
          <w:rFonts w:cs="Arial"/>
          <w:b/>
        </w:rPr>
        <w:t>MR. SPEAKER:</w:t>
      </w:r>
      <w:r>
        <w:rPr>
          <w:rFonts w:cs="Arial"/>
        </w:rPr>
        <w:t xml:space="preserve">  Thank you, Mr. Villeneuve.  The honourable Premier, Mr. Handley.</w:t>
      </w:r>
    </w:p>
    <w:p w:rsidR="000951AF" w:rsidRDefault="000951AF" w:rsidP="00BF287A">
      <w:pPr>
        <w:pStyle w:val="Heading3"/>
      </w:pPr>
      <w:r>
        <w:lastRenderedPageBreak/>
        <w:t xml:space="preserve">Return To Question 170-15(6):  </w:t>
      </w:r>
      <w:r>
        <w:rPr>
          <w:lang w:val="en-GB"/>
        </w:rPr>
        <w:t>Construction Of Seniors</w:t>
      </w:r>
      <w:r w:rsidR="00381CDB">
        <w:rPr>
          <w:lang w:val="en-GB"/>
        </w:rPr>
        <w:t>'</w:t>
      </w:r>
      <w:r>
        <w:rPr>
          <w:lang w:val="en-GB"/>
        </w:rPr>
        <w:t xml:space="preserve"> Housing Unit I</w:t>
      </w:r>
      <w:r w:rsidRPr="009B3E7B">
        <w:rPr>
          <w:lang w:val="en-GB"/>
        </w:rPr>
        <w:t xml:space="preserve">n </w:t>
      </w:r>
      <w:smartTag w:uri="urn:schemas-microsoft-com:office:smarttags" w:element="place">
        <w:smartTag w:uri="urn:schemas-microsoft-com:office:smarttags" w:element="PlaceType">
          <w:r w:rsidRPr="009B3E7B">
            <w:rPr>
              <w:lang w:val="en-GB"/>
            </w:rPr>
            <w:t>Fort</w:t>
          </w:r>
        </w:smartTag>
        <w:r w:rsidRPr="009B3E7B">
          <w:rPr>
            <w:lang w:val="en-GB"/>
          </w:rPr>
          <w:t xml:space="preserve"> </w:t>
        </w:r>
        <w:smartTag w:uri="urn:schemas-microsoft-com:office:smarttags" w:element="PlaceName">
          <w:r w:rsidRPr="009B3E7B">
            <w:rPr>
              <w:lang w:val="en-GB"/>
            </w:rPr>
            <w:t>Resolution</w:t>
          </w:r>
        </w:smartTag>
      </w:smartTag>
    </w:p>
    <w:p w:rsidR="000951AF" w:rsidRDefault="000951AF" w:rsidP="00534280">
      <w:pPr>
        <w:rPr>
          <w:rFonts w:cs="Arial"/>
        </w:rPr>
      </w:pPr>
      <w:r>
        <w:rPr>
          <w:rFonts w:cs="Arial"/>
          <w:b/>
        </w:rPr>
        <w:t>HON. JOE HANDLEY:</w:t>
      </w:r>
      <w:r>
        <w:rPr>
          <w:rFonts w:cs="Arial"/>
        </w:rPr>
        <w:t xml:space="preserve">  Thank you, Mr. Speaker.  The Member is obviously watching the same television channel I am.  I have seen those premier bathtubs advertised for ever and ever.  Ed McMahon calls them premier.  They look very comfortable.  They look very nice for people to step into.  Mr. Speaker, I can say that the Housing Corporation is doing a review of those tubs to see whether or not they are what Ed McMahon says they are.</w:t>
      </w:r>
    </w:p>
    <w:p w:rsidR="000951AF" w:rsidRDefault="000951AF" w:rsidP="00534280">
      <w:pPr>
        <w:rPr>
          <w:rFonts w:cs="Arial"/>
        </w:rPr>
      </w:pPr>
      <w:r>
        <w:rPr>
          <w:rFonts w:cs="Arial"/>
        </w:rPr>
        <w:t>---Laughter</w:t>
      </w:r>
    </w:p>
    <w:p w:rsidR="000951AF" w:rsidRDefault="000951AF" w:rsidP="00534280">
      <w:pPr>
        <w:rPr>
          <w:rFonts w:cs="Arial"/>
        </w:rPr>
      </w:pPr>
      <w:r>
        <w:rPr>
          <w:rFonts w:cs="Arial"/>
        </w:rPr>
        <w:t>Are they really that good a product?  If they are, then definitely we would consider them.  I don’t think they will eliminate the need for home care, but they will certainly help some seniors who have difficulty stepping into a regular tub.  Thank you, Mr. Speaker.</w:t>
      </w:r>
    </w:p>
    <w:p w:rsidR="000951AF" w:rsidRDefault="000951AF" w:rsidP="00534280">
      <w:pPr>
        <w:rPr>
          <w:rFonts w:cs="Arial"/>
        </w:rPr>
      </w:pPr>
      <w:r>
        <w:rPr>
          <w:rFonts w:cs="Arial"/>
          <w:b/>
        </w:rPr>
        <w:t>MR. SPEAKER:</w:t>
      </w:r>
      <w:r>
        <w:rPr>
          <w:rFonts w:cs="Arial"/>
        </w:rPr>
        <w:t xml:space="preserve">  Thank you, Mr. Handley.  Supplementary, Mr. Villeneuve.</w:t>
      </w:r>
    </w:p>
    <w:p w:rsidR="000951AF" w:rsidRDefault="000951AF" w:rsidP="00BF287A">
      <w:pPr>
        <w:pStyle w:val="Heading3"/>
      </w:pPr>
      <w:r>
        <w:t xml:space="preserve">Supplementary To Question 170-15(6):  </w:t>
      </w:r>
      <w:r>
        <w:rPr>
          <w:lang w:val="en-GB"/>
        </w:rPr>
        <w:t>Construction Of Seniors</w:t>
      </w:r>
      <w:r w:rsidR="00381CDB">
        <w:rPr>
          <w:lang w:val="en-GB"/>
        </w:rPr>
        <w:t>'</w:t>
      </w:r>
      <w:r>
        <w:rPr>
          <w:lang w:val="en-GB"/>
        </w:rPr>
        <w:t xml:space="preserve"> Housing Unit I</w:t>
      </w:r>
      <w:r w:rsidRPr="009B3E7B">
        <w:rPr>
          <w:lang w:val="en-GB"/>
        </w:rPr>
        <w:t xml:space="preserve">n </w:t>
      </w:r>
      <w:smartTag w:uri="urn:schemas-microsoft-com:office:smarttags" w:element="place">
        <w:smartTag w:uri="urn:schemas-microsoft-com:office:smarttags" w:element="PlaceType">
          <w:r w:rsidRPr="009B3E7B">
            <w:rPr>
              <w:lang w:val="en-GB"/>
            </w:rPr>
            <w:t>Fort</w:t>
          </w:r>
        </w:smartTag>
        <w:r w:rsidRPr="009B3E7B">
          <w:rPr>
            <w:lang w:val="en-GB"/>
          </w:rPr>
          <w:t xml:space="preserve"> </w:t>
        </w:r>
        <w:smartTag w:uri="urn:schemas-microsoft-com:office:smarttags" w:element="PlaceName">
          <w:r w:rsidRPr="009B3E7B">
            <w:rPr>
              <w:lang w:val="en-GB"/>
            </w:rPr>
            <w:t>Resolution</w:t>
          </w:r>
        </w:smartTag>
      </w:smartTag>
    </w:p>
    <w:p w:rsidR="000951AF" w:rsidRDefault="000951AF" w:rsidP="00534280">
      <w:pPr>
        <w:rPr>
          <w:rFonts w:cs="Arial"/>
        </w:rPr>
      </w:pPr>
      <w:r>
        <w:rPr>
          <w:rFonts w:cs="Arial"/>
          <w:b/>
        </w:rPr>
        <w:t>MR. VILLENEUVE:</w:t>
      </w:r>
      <w:r>
        <w:rPr>
          <w:rFonts w:cs="Arial"/>
        </w:rPr>
        <w:t xml:space="preserve">  Thank you, Mr. Speaker.  I am glad that the Housing Corporation is reviewing that.  When can we expect this?  I don’t see any real rocket science in this review, Mr. Speaker.  There is a 1-800 number there.  It is on the Internet.  I have looked at it myself.  It is not very expensive.  Can the Minister seriously direct his department before they start installing these tub surrounds in those seniors’ units?  Would they consider those premier bathtubs to be installed in all seniors’ units in the NWT?  Thank you.</w:t>
      </w:r>
    </w:p>
    <w:p w:rsidR="000951AF" w:rsidRDefault="000951AF" w:rsidP="00534280">
      <w:pPr>
        <w:rPr>
          <w:rFonts w:cs="Arial"/>
        </w:rPr>
      </w:pPr>
      <w:r>
        <w:rPr>
          <w:rFonts w:cs="Arial"/>
          <w:b/>
        </w:rPr>
        <w:t>MR. SPEAKER:</w:t>
      </w:r>
      <w:r>
        <w:rPr>
          <w:rFonts w:cs="Arial"/>
        </w:rPr>
        <w:t xml:space="preserve">  Thank you, Mr. Villeneuve.  Mr. Handley.</w:t>
      </w:r>
    </w:p>
    <w:p w:rsidR="000951AF" w:rsidRDefault="000951AF" w:rsidP="00BF287A">
      <w:pPr>
        <w:pStyle w:val="Heading3"/>
      </w:pPr>
      <w:r>
        <w:t xml:space="preserve">Further Return To Question 170-15(6):  </w:t>
      </w:r>
      <w:r>
        <w:rPr>
          <w:lang w:val="en-GB"/>
        </w:rPr>
        <w:t>Construction Of Seniors</w:t>
      </w:r>
      <w:r w:rsidR="00381CDB">
        <w:rPr>
          <w:lang w:val="en-GB"/>
        </w:rPr>
        <w:t>'</w:t>
      </w:r>
      <w:r>
        <w:rPr>
          <w:lang w:val="en-GB"/>
        </w:rPr>
        <w:t xml:space="preserve"> Housing Unit I</w:t>
      </w:r>
      <w:r w:rsidRPr="009B3E7B">
        <w:rPr>
          <w:lang w:val="en-GB"/>
        </w:rPr>
        <w:t xml:space="preserve">n </w:t>
      </w:r>
      <w:smartTag w:uri="urn:schemas-microsoft-com:office:smarttags" w:element="place">
        <w:smartTag w:uri="urn:schemas-microsoft-com:office:smarttags" w:element="PlaceType">
          <w:r w:rsidRPr="009B3E7B">
            <w:rPr>
              <w:lang w:val="en-GB"/>
            </w:rPr>
            <w:t>Fort</w:t>
          </w:r>
        </w:smartTag>
        <w:r w:rsidRPr="009B3E7B">
          <w:rPr>
            <w:lang w:val="en-GB"/>
          </w:rPr>
          <w:t xml:space="preserve"> </w:t>
        </w:r>
        <w:smartTag w:uri="urn:schemas-microsoft-com:office:smarttags" w:element="PlaceName">
          <w:r w:rsidRPr="009B3E7B">
            <w:rPr>
              <w:lang w:val="en-GB"/>
            </w:rPr>
            <w:t>Resolution</w:t>
          </w:r>
        </w:smartTag>
      </w:smartTag>
    </w:p>
    <w:p w:rsidR="000951AF" w:rsidRDefault="000951AF" w:rsidP="00534280">
      <w:pPr>
        <w:rPr>
          <w:rFonts w:cs="Arial"/>
        </w:rPr>
      </w:pPr>
      <w:r>
        <w:rPr>
          <w:rFonts w:cs="Arial"/>
          <w:b/>
        </w:rPr>
        <w:t>HON. JOE HANDLEY:</w:t>
      </w:r>
      <w:r>
        <w:rPr>
          <w:rFonts w:cs="Arial"/>
        </w:rPr>
        <w:t xml:space="preserve">  Thank you, Mr. Speaker.  Some Members are suggesting that the Premier should test one, but I am not interested right now.  Mr. Speaker, we are looking at them.  I will have to get back to the Member on when we can have a review done, but</w:t>
      </w:r>
      <w:r w:rsidR="00381CDB">
        <w:rPr>
          <w:rFonts w:cs="Arial"/>
        </w:rPr>
        <w:t>,</w:t>
      </w:r>
      <w:r>
        <w:rPr>
          <w:rFonts w:cs="Arial"/>
        </w:rPr>
        <w:t xml:space="preserve"> all joking aside, seriously, we are looking at them.  They look like tubs that would be much more convenient for some seniors.  I will let the Member know as soon as I can how soon we can get a definite answer.  Thank you.</w:t>
      </w:r>
    </w:p>
    <w:p w:rsidR="000951AF" w:rsidRDefault="000951AF" w:rsidP="00534280">
      <w:pPr>
        <w:rPr>
          <w:rFonts w:cs="Arial"/>
        </w:rPr>
      </w:pPr>
      <w:r>
        <w:rPr>
          <w:rFonts w:cs="Arial"/>
          <w:b/>
        </w:rPr>
        <w:t>MR. SPEAKER:</w:t>
      </w:r>
      <w:r>
        <w:rPr>
          <w:rFonts w:cs="Arial"/>
        </w:rPr>
        <w:t xml:space="preserve">  Thank you, Mr. Handley.  Supplementary, Mr. Villeneuve.</w:t>
      </w:r>
    </w:p>
    <w:p w:rsidR="000951AF" w:rsidRDefault="000951AF" w:rsidP="00BF287A">
      <w:pPr>
        <w:pStyle w:val="Heading3"/>
      </w:pPr>
      <w:r>
        <w:t xml:space="preserve">Supplementary To Question 170-15(6):  </w:t>
      </w:r>
      <w:r>
        <w:rPr>
          <w:lang w:val="en-GB"/>
        </w:rPr>
        <w:t>Construction Of Seniors</w:t>
      </w:r>
      <w:r w:rsidR="00381CDB">
        <w:rPr>
          <w:lang w:val="en-GB"/>
        </w:rPr>
        <w:t>'</w:t>
      </w:r>
      <w:r>
        <w:rPr>
          <w:lang w:val="en-GB"/>
        </w:rPr>
        <w:t xml:space="preserve"> Housing Unit I</w:t>
      </w:r>
      <w:r w:rsidRPr="009B3E7B">
        <w:rPr>
          <w:lang w:val="en-GB"/>
        </w:rPr>
        <w:t xml:space="preserve">n </w:t>
      </w:r>
      <w:smartTag w:uri="urn:schemas-microsoft-com:office:smarttags" w:element="place">
        <w:smartTag w:uri="urn:schemas-microsoft-com:office:smarttags" w:element="PlaceType">
          <w:r w:rsidRPr="009B3E7B">
            <w:rPr>
              <w:lang w:val="en-GB"/>
            </w:rPr>
            <w:t>Fort</w:t>
          </w:r>
        </w:smartTag>
        <w:r w:rsidRPr="009B3E7B">
          <w:rPr>
            <w:lang w:val="en-GB"/>
          </w:rPr>
          <w:t xml:space="preserve"> </w:t>
        </w:r>
        <w:smartTag w:uri="urn:schemas-microsoft-com:office:smarttags" w:element="PlaceName">
          <w:r w:rsidRPr="009B3E7B">
            <w:rPr>
              <w:lang w:val="en-GB"/>
            </w:rPr>
            <w:t>Resolution</w:t>
          </w:r>
        </w:smartTag>
      </w:smartTag>
    </w:p>
    <w:p w:rsidR="000951AF" w:rsidRDefault="000951AF" w:rsidP="00534280">
      <w:pPr>
        <w:rPr>
          <w:rFonts w:cs="Arial"/>
        </w:rPr>
      </w:pPr>
      <w:r>
        <w:rPr>
          <w:rFonts w:cs="Arial"/>
          <w:b/>
        </w:rPr>
        <w:t>MR. VILLENEUVE:</w:t>
      </w:r>
      <w:r>
        <w:rPr>
          <w:rFonts w:cs="Arial"/>
        </w:rPr>
        <w:t xml:space="preserve">  Thank you.  I just want to make a point that a lot of these seniors that do live in their own houses do require home care visits just for the very fact that they need a bath, Mr. Speaker, nothing more and nothing less.  A bathtub like that for a lot of seniors that have mentioned it, say I wouldn’t need the home care to come over for three hours a day just to give me a bath because if I had one of these walk through ones, I could do it myself.  I just want to make sure that the Housing Corporation really takes a serious look at it.  It is not very much more than what the money we would save in home </w:t>
      </w:r>
      <w:r>
        <w:rPr>
          <w:rFonts w:cs="Arial"/>
        </w:rPr>
        <w:lastRenderedPageBreak/>
        <w:t>care visits and the old bathtubs and the health risks associated with the seniors stepping in and out of these small</w:t>
      </w:r>
      <w:r w:rsidR="00381CDB">
        <w:rPr>
          <w:rFonts w:cs="Arial"/>
        </w:rPr>
        <w:t>,</w:t>
      </w:r>
      <w:r>
        <w:rPr>
          <w:rFonts w:cs="Arial"/>
        </w:rPr>
        <w:t xml:space="preserve"> slippery</w:t>
      </w:r>
      <w:r w:rsidR="00381CDB">
        <w:rPr>
          <w:rFonts w:cs="Arial"/>
        </w:rPr>
        <w:t>,</w:t>
      </w:r>
      <w:r>
        <w:rPr>
          <w:rFonts w:cs="Arial"/>
        </w:rPr>
        <w:t xml:space="preserve"> cheaper tubs, Mr. Speaker.  Thank you.</w:t>
      </w:r>
    </w:p>
    <w:p w:rsidR="000951AF" w:rsidRDefault="000951AF" w:rsidP="00534280">
      <w:pPr>
        <w:rPr>
          <w:rFonts w:cs="Arial"/>
        </w:rPr>
      </w:pPr>
      <w:r>
        <w:rPr>
          <w:rFonts w:cs="Arial"/>
          <w:b/>
        </w:rPr>
        <w:t>MR. SPEAKER:</w:t>
      </w:r>
      <w:r>
        <w:rPr>
          <w:rFonts w:cs="Arial"/>
        </w:rPr>
        <w:t xml:space="preserve">  I didn’t hear a question there.  Oral questions.  The honourable Member for the Sahtu, Mr. Yakeleya.</w:t>
      </w:r>
    </w:p>
    <w:p w:rsidR="000951AF" w:rsidRDefault="000951AF" w:rsidP="00BF287A">
      <w:pPr>
        <w:pStyle w:val="Heading2"/>
      </w:pPr>
      <w:r>
        <w:t xml:space="preserve">Question 171-15(6):  </w:t>
      </w:r>
      <w:smartTag w:uri="urn:schemas-microsoft-com:office:smarttags" w:element="place">
        <w:smartTag w:uri="urn:schemas-microsoft-com:office:smarttags" w:element="PlaceName">
          <w:r w:rsidRPr="009B3E7B">
            <w:rPr>
              <w:lang w:val="en-GB"/>
            </w:rPr>
            <w:t>Great</w:t>
          </w:r>
        </w:smartTag>
        <w:r w:rsidRPr="009B3E7B">
          <w:rPr>
            <w:lang w:val="en-GB"/>
          </w:rPr>
          <w:t xml:space="preserve"> </w:t>
        </w:r>
        <w:smartTag w:uri="urn:schemas-microsoft-com:office:smarttags" w:element="PlaceName">
          <w:r w:rsidRPr="009B3E7B">
            <w:rPr>
              <w:lang w:val="en-GB"/>
            </w:rPr>
            <w:t>Bear River</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rPr>
        <w:t>MR. YAKELEYA:</w:t>
      </w:r>
      <w:r>
        <w:rPr>
          <w:rFonts w:cs="Arial"/>
        </w:rPr>
        <w:t xml:space="preserve">  Thank you, Mr. Speaker.  Mr. Speaker, my question is for the Minister of Transportation.  Can the Minister tell me in the House to the people in the Sahtu when will the </w:t>
      </w:r>
      <w:smartTag w:uri="urn:schemas-microsoft-com:office:smarttags" w:element="place">
        <w:smartTag w:uri="urn:schemas-microsoft-com:office:smarttags" w:element="PlaceName">
          <w:r>
            <w:rPr>
              <w:rFonts w:cs="Arial"/>
            </w:rPr>
            <w:t>Great</w:t>
          </w:r>
        </w:smartTag>
        <w:r>
          <w:rPr>
            <w:rFonts w:cs="Arial"/>
          </w:rPr>
          <w:t xml:space="preserve"> </w:t>
        </w:r>
        <w:smartTag w:uri="urn:schemas-microsoft-com:office:smarttags" w:element="PlaceName">
          <w:r>
            <w:rPr>
              <w:rFonts w:cs="Arial"/>
            </w:rPr>
            <w:t>Bear River</w:t>
          </w:r>
        </w:smartTag>
        <w:r>
          <w:rPr>
            <w:rFonts w:cs="Arial"/>
          </w:rPr>
          <w:t xml:space="preserve"> </w:t>
        </w:r>
        <w:smartTag w:uri="urn:schemas-microsoft-com:office:smarttags" w:element="PlaceType">
          <w:r>
            <w:rPr>
              <w:rFonts w:cs="Arial"/>
            </w:rPr>
            <w:t>Bridge</w:t>
          </w:r>
        </w:smartTag>
      </w:smartTag>
      <w:r>
        <w:rPr>
          <w:rFonts w:cs="Arial"/>
        </w:rPr>
        <w:t xml:space="preserve"> be built?</w:t>
      </w:r>
    </w:p>
    <w:p w:rsidR="000951AF" w:rsidRDefault="000951AF" w:rsidP="00534280">
      <w:pPr>
        <w:rPr>
          <w:rFonts w:cs="Arial"/>
        </w:rPr>
      </w:pPr>
      <w:r>
        <w:rPr>
          <w:rFonts w:cs="Arial"/>
          <w:b/>
        </w:rPr>
        <w:t>MR. SPEAKER:</w:t>
      </w:r>
      <w:r>
        <w:rPr>
          <w:rFonts w:cs="Arial"/>
        </w:rPr>
        <w:t xml:space="preserve">  Thank you, Mr. Yakeleya.  The honourable Minister responsible for Transportation, Mr. Menicoche.</w:t>
      </w:r>
    </w:p>
    <w:p w:rsidR="000951AF" w:rsidRDefault="000951AF" w:rsidP="00BF287A">
      <w:pPr>
        <w:pStyle w:val="Heading3"/>
      </w:pPr>
      <w:r>
        <w:t xml:space="preserve">Return To Question 171-15(6):  </w:t>
      </w:r>
      <w:smartTag w:uri="urn:schemas-microsoft-com:office:smarttags" w:element="place">
        <w:smartTag w:uri="urn:schemas-microsoft-com:office:smarttags" w:element="PlaceName">
          <w:r w:rsidRPr="009B3E7B">
            <w:rPr>
              <w:lang w:val="en-GB"/>
            </w:rPr>
            <w:t>Great</w:t>
          </w:r>
        </w:smartTag>
        <w:r w:rsidRPr="009B3E7B">
          <w:rPr>
            <w:lang w:val="en-GB"/>
          </w:rPr>
          <w:t xml:space="preserve"> </w:t>
        </w:r>
        <w:smartTag w:uri="urn:schemas-microsoft-com:office:smarttags" w:element="PlaceName">
          <w:r w:rsidRPr="009B3E7B">
            <w:rPr>
              <w:lang w:val="en-GB"/>
            </w:rPr>
            <w:t>Bear River</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rPr>
        <w:t>HON. KEVIN MENICOCHE:</w:t>
      </w:r>
      <w:r>
        <w:rPr>
          <w:rFonts w:cs="Arial"/>
        </w:rPr>
        <w:t xml:space="preserve">  Thank you, Mr. Speaker.  The </w:t>
      </w:r>
      <w:smartTag w:uri="urn:schemas-microsoft-com:office:smarttags" w:element="place">
        <w:smartTag w:uri="urn:schemas-microsoft-com:office:smarttags" w:element="PlaceName">
          <w:r>
            <w:rPr>
              <w:rFonts w:cs="Arial"/>
            </w:rPr>
            <w:t>Bear River</w:t>
          </w:r>
        </w:smartTag>
        <w:r>
          <w:rPr>
            <w:rFonts w:cs="Arial"/>
          </w:rPr>
          <w:t xml:space="preserve"> </w:t>
        </w:r>
        <w:smartTag w:uri="urn:schemas-microsoft-com:office:smarttags" w:element="PlaceType">
          <w:r>
            <w:rPr>
              <w:rFonts w:cs="Arial"/>
            </w:rPr>
            <w:t>Bridge</w:t>
          </w:r>
        </w:smartTag>
      </w:smartTag>
      <w:r>
        <w:rPr>
          <w:rFonts w:cs="Arial"/>
        </w:rPr>
        <w:t xml:space="preserve"> project had to be delayed as of last year.  We are assessing right now the new federal infrastructure money, how to invest it in our plans in the near future, Mr. Speaker.  Thank you.</w:t>
      </w:r>
    </w:p>
    <w:p w:rsidR="000951AF" w:rsidRDefault="000951AF" w:rsidP="00534280">
      <w:pPr>
        <w:rPr>
          <w:rFonts w:cs="Arial"/>
        </w:rPr>
      </w:pPr>
      <w:r>
        <w:rPr>
          <w:rFonts w:cs="Arial"/>
          <w:b/>
        </w:rPr>
        <w:t>MR. SPEAKER:</w:t>
      </w:r>
      <w:r>
        <w:rPr>
          <w:rFonts w:cs="Arial"/>
        </w:rPr>
        <w:t xml:space="preserve">  Thank you, Mr. Menicoche.  Supplementary, Mr. Yakeleya.</w:t>
      </w:r>
    </w:p>
    <w:p w:rsidR="000951AF" w:rsidRDefault="000951AF" w:rsidP="00BF287A">
      <w:pPr>
        <w:pStyle w:val="Heading3"/>
      </w:pPr>
      <w:r>
        <w:t xml:space="preserve">Supplementary To Question 171-15(6):  </w:t>
      </w:r>
      <w:smartTag w:uri="urn:schemas-microsoft-com:office:smarttags" w:element="place">
        <w:smartTag w:uri="urn:schemas-microsoft-com:office:smarttags" w:element="PlaceName">
          <w:r w:rsidRPr="009B3E7B">
            <w:rPr>
              <w:lang w:val="en-GB"/>
            </w:rPr>
            <w:t>Great</w:t>
          </w:r>
        </w:smartTag>
        <w:r w:rsidRPr="009B3E7B">
          <w:rPr>
            <w:lang w:val="en-GB"/>
          </w:rPr>
          <w:t xml:space="preserve"> </w:t>
        </w:r>
        <w:smartTag w:uri="urn:schemas-microsoft-com:office:smarttags" w:element="PlaceName">
          <w:r w:rsidRPr="009B3E7B">
            <w:rPr>
              <w:lang w:val="en-GB"/>
            </w:rPr>
            <w:t>Bear River</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rPr>
        <w:t>MR. YAKELEYA:</w:t>
      </w:r>
      <w:r>
        <w:rPr>
          <w:rFonts w:cs="Arial"/>
        </w:rPr>
        <w:t xml:space="preserve">  Thank you, Mr. Speaker.  Mr. Speaker, can the Minister tell me that the plans that are going forward to the federal government for whatever plans they are making, why doesn’t it include the Sahtu people in terms of looking at some real solutions in terms of building this bridge?  Can the Minister commit to this House here, this day here, that the </w:t>
      </w:r>
      <w:smartTag w:uri="urn:schemas-microsoft-com:office:smarttags" w:element="PlaceName">
        <w:r>
          <w:rPr>
            <w:rFonts w:cs="Arial"/>
          </w:rPr>
          <w:t>Bear River</w:t>
        </w:r>
      </w:smartTag>
      <w:r>
        <w:rPr>
          <w:rFonts w:cs="Arial"/>
        </w:rPr>
        <w:t xml:space="preserve"> </w:t>
      </w:r>
      <w:smartTag w:uri="urn:schemas-microsoft-com:office:smarttags" w:element="PlaceType">
        <w:r>
          <w:rPr>
            <w:rFonts w:cs="Arial"/>
          </w:rPr>
          <w:t>Bridge</w:t>
        </w:r>
      </w:smartTag>
      <w:r>
        <w:rPr>
          <w:rFonts w:cs="Arial"/>
        </w:rPr>
        <w:t xml:space="preserve"> is a high priority as he said it is</w:t>
      </w:r>
      <w:r w:rsidR="00381CDB">
        <w:rPr>
          <w:rFonts w:cs="Arial"/>
        </w:rPr>
        <w:t xml:space="preserve"> --</w:t>
      </w:r>
      <w:r>
        <w:rPr>
          <w:rFonts w:cs="Arial"/>
        </w:rPr>
        <w:t xml:space="preserve"> </w:t>
      </w:r>
      <w:r w:rsidR="00381CDB">
        <w:rPr>
          <w:rFonts w:cs="Arial"/>
        </w:rPr>
        <w:t>i</w:t>
      </w:r>
      <w:r>
        <w:rPr>
          <w:rFonts w:cs="Arial"/>
        </w:rPr>
        <w:t>t is on the shelves</w:t>
      </w:r>
      <w:r w:rsidR="00381CDB">
        <w:rPr>
          <w:rFonts w:cs="Arial"/>
        </w:rPr>
        <w:t xml:space="preserve"> -- </w:t>
      </w:r>
      <w:r>
        <w:rPr>
          <w:rFonts w:cs="Arial"/>
        </w:rPr>
        <w:t xml:space="preserve"> to take it off the shelves to be constructed just like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xml:space="preserve"> project?</w:t>
      </w:r>
    </w:p>
    <w:p w:rsidR="000951AF" w:rsidRDefault="000951AF" w:rsidP="00534280">
      <w:pPr>
        <w:rPr>
          <w:rFonts w:cs="Arial"/>
        </w:rPr>
      </w:pPr>
      <w:r>
        <w:rPr>
          <w:rFonts w:cs="Arial"/>
          <w:b/>
          <w:bCs/>
        </w:rPr>
        <w:t xml:space="preserve">MR. SPEAKER:  </w:t>
      </w:r>
      <w:r>
        <w:rPr>
          <w:rFonts w:cs="Arial"/>
        </w:rPr>
        <w:t xml:space="preserve">Thank you, Mr. Yakeleya.  Mr. Menicoche.  </w:t>
      </w:r>
    </w:p>
    <w:p w:rsidR="000951AF" w:rsidRDefault="000951AF" w:rsidP="00BF287A">
      <w:pPr>
        <w:pStyle w:val="Heading3"/>
      </w:pPr>
      <w:r>
        <w:t xml:space="preserve">Further Return To Question 171-15(6):  </w:t>
      </w:r>
      <w:smartTag w:uri="urn:schemas-microsoft-com:office:smarttags" w:element="place">
        <w:smartTag w:uri="urn:schemas-microsoft-com:office:smarttags" w:element="PlaceName">
          <w:r w:rsidRPr="009B3E7B">
            <w:rPr>
              <w:lang w:val="en-GB"/>
            </w:rPr>
            <w:t>Great</w:t>
          </w:r>
        </w:smartTag>
        <w:r w:rsidRPr="009B3E7B">
          <w:rPr>
            <w:lang w:val="en-GB"/>
          </w:rPr>
          <w:t xml:space="preserve"> </w:t>
        </w:r>
        <w:smartTag w:uri="urn:schemas-microsoft-com:office:smarttags" w:element="PlaceName">
          <w:r w:rsidRPr="009B3E7B">
            <w:rPr>
              <w:lang w:val="en-GB"/>
            </w:rPr>
            <w:t>Bear River</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rPr>
        <w:t xml:space="preserve">HON. KEVIN MENICOCHE:  </w:t>
      </w:r>
      <w:r>
        <w:rPr>
          <w:rFonts w:cs="Arial"/>
        </w:rPr>
        <w:t xml:space="preserve">Thank you very much, Mr. Speaker.  As such, it’s a priority in the CSIF strategy document for our government to build that bridge and it still is a priority for us to construct the </w:t>
      </w:r>
      <w:smartTag w:uri="urn:schemas-microsoft-com:office:smarttags" w:element="place">
        <w:smartTag w:uri="urn:schemas-microsoft-com:office:smarttags" w:element="PlaceName">
          <w:r>
            <w:rPr>
              <w:rFonts w:cs="Arial"/>
            </w:rPr>
            <w:t>Bear River</w:t>
          </w:r>
        </w:smartTag>
        <w:r>
          <w:rPr>
            <w:rFonts w:cs="Arial"/>
          </w:rPr>
          <w:t xml:space="preserve"> </w:t>
        </w:r>
        <w:smartTag w:uri="urn:schemas-microsoft-com:office:smarttags" w:element="PlaceType">
          <w:r>
            <w:rPr>
              <w:rFonts w:cs="Arial"/>
            </w:rPr>
            <w:t>Bridge</w:t>
          </w:r>
        </w:smartTag>
      </w:smartTag>
      <w:r>
        <w:rPr>
          <w:rFonts w:cs="Arial"/>
        </w:rPr>
        <w:t>.  However, financing right now due to increasing inflationary pressures have put it out of reach of our current budget and that’s what we’re looking at right now, Mr. Speaker.  Thanks.</w:t>
      </w:r>
    </w:p>
    <w:p w:rsidR="000951AF" w:rsidRDefault="000951AF" w:rsidP="00534280">
      <w:pPr>
        <w:rPr>
          <w:rFonts w:cs="Arial"/>
        </w:rPr>
      </w:pPr>
      <w:r>
        <w:rPr>
          <w:rFonts w:cs="Arial"/>
          <w:b/>
          <w:bCs/>
        </w:rPr>
        <w:t xml:space="preserve">MR. SPEAKER:  </w:t>
      </w:r>
      <w:r>
        <w:rPr>
          <w:rFonts w:cs="Arial"/>
        </w:rPr>
        <w:t>Thank you, Mr. Menicoche.  Supplementary, Mr. Yakeleya.</w:t>
      </w:r>
    </w:p>
    <w:p w:rsidR="000951AF" w:rsidRDefault="000951AF" w:rsidP="00BF287A">
      <w:pPr>
        <w:pStyle w:val="Heading3"/>
      </w:pPr>
      <w:r>
        <w:t xml:space="preserve">Supplementary To Question 171-15(6):  </w:t>
      </w:r>
      <w:smartTag w:uri="urn:schemas-microsoft-com:office:smarttags" w:element="place">
        <w:smartTag w:uri="urn:schemas-microsoft-com:office:smarttags" w:element="PlaceName">
          <w:r w:rsidRPr="009B3E7B">
            <w:rPr>
              <w:lang w:val="en-GB"/>
            </w:rPr>
            <w:t>Great</w:t>
          </w:r>
        </w:smartTag>
        <w:r w:rsidRPr="009B3E7B">
          <w:rPr>
            <w:lang w:val="en-GB"/>
          </w:rPr>
          <w:t xml:space="preserve"> </w:t>
        </w:r>
        <w:smartTag w:uri="urn:schemas-microsoft-com:office:smarttags" w:element="PlaceName">
          <w:r w:rsidRPr="009B3E7B">
            <w:rPr>
              <w:lang w:val="en-GB"/>
            </w:rPr>
            <w:t>Bear River</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bCs/>
        </w:rPr>
        <w:t xml:space="preserve">MR. YAKELEYA:  </w:t>
      </w:r>
      <w:r>
        <w:rPr>
          <w:rFonts w:cs="Arial"/>
        </w:rPr>
        <w:t xml:space="preserve">Thank you, Mr. Speaker.  I get some different stories here, but, Mr. Speaker, I want to ask the Minister, because of the financial constraints, why did this government not come to the Sahtu and say we have an issue here, we’re short $15 million, let’s look at a solution </w:t>
      </w:r>
      <w:r>
        <w:rPr>
          <w:rFonts w:cs="Arial"/>
        </w:rPr>
        <w:lastRenderedPageBreak/>
        <w:t xml:space="preserve">to build this bridge?  Why hasn’t this government come to the Sahtu to say can you help us?  We’re willing to help.  Why haven’t they come?  When will they come to the Sahtu and demand that this bridge here…We’ll demand this bridge here gets built.  Where is the money?  </w:t>
      </w:r>
    </w:p>
    <w:p w:rsidR="000951AF" w:rsidRDefault="000951AF" w:rsidP="00534280">
      <w:pPr>
        <w:rPr>
          <w:rFonts w:cs="Arial"/>
        </w:rPr>
      </w:pPr>
      <w:r>
        <w:rPr>
          <w:rFonts w:cs="Arial"/>
          <w:b/>
          <w:bCs/>
        </w:rPr>
        <w:t xml:space="preserve">MR. SPEAKER:  </w:t>
      </w:r>
      <w:r>
        <w:rPr>
          <w:rFonts w:cs="Arial"/>
        </w:rPr>
        <w:t>Thank you, Mr. Yakeleya.  Mr. Menicoche.</w:t>
      </w:r>
    </w:p>
    <w:p w:rsidR="000951AF" w:rsidRDefault="000951AF" w:rsidP="00BF287A">
      <w:pPr>
        <w:pStyle w:val="Heading3"/>
      </w:pPr>
      <w:r>
        <w:t xml:space="preserve">Further Return To Question 171-15(6):  </w:t>
      </w:r>
      <w:smartTag w:uri="urn:schemas-microsoft-com:office:smarttags" w:element="place">
        <w:smartTag w:uri="urn:schemas-microsoft-com:office:smarttags" w:element="PlaceName">
          <w:r w:rsidRPr="009B3E7B">
            <w:rPr>
              <w:lang w:val="en-GB"/>
            </w:rPr>
            <w:t>Great</w:t>
          </w:r>
        </w:smartTag>
        <w:r w:rsidRPr="009B3E7B">
          <w:rPr>
            <w:lang w:val="en-GB"/>
          </w:rPr>
          <w:t xml:space="preserve"> </w:t>
        </w:r>
        <w:smartTag w:uri="urn:schemas-microsoft-com:office:smarttags" w:element="PlaceName">
          <w:r w:rsidRPr="009B3E7B">
            <w:rPr>
              <w:lang w:val="en-GB"/>
            </w:rPr>
            <w:t>Bear River</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rPr>
        <w:t xml:space="preserve">HON. KEVIN MENICOCHE:  </w:t>
      </w:r>
      <w:r>
        <w:rPr>
          <w:rFonts w:cs="Arial"/>
        </w:rPr>
        <w:t xml:space="preserve">Thank you very much, Mr. Speaker.  I’d just like to say to the Member that it was my pleasure to accompany him to travel to the Sahtu region in July.  It was great to be there and see the country and meet with the communities there, especially in Tulita.  They were very concerned about the </w:t>
      </w:r>
      <w:smartTag w:uri="urn:schemas-microsoft-com:office:smarttags" w:element="place">
        <w:smartTag w:uri="urn:schemas-microsoft-com:office:smarttags" w:element="PlaceName">
          <w:r>
            <w:rPr>
              <w:rFonts w:cs="Arial"/>
            </w:rPr>
            <w:t>Bear River</w:t>
          </w:r>
        </w:smartTag>
        <w:r>
          <w:rPr>
            <w:rFonts w:cs="Arial"/>
          </w:rPr>
          <w:t xml:space="preserve"> </w:t>
        </w:r>
        <w:smartTag w:uri="urn:schemas-microsoft-com:office:smarttags" w:element="PlaceType">
          <w:r>
            <w:rPr>
              <w:rFonts w:cs="Arial"/>
            </w:rPr>
            <w:t>Bridge</w:t>
          </w:r>
        </w:smartTag>
      </w:smartTag>
      <w:r>
        <w:rPr>
          <w:rFonts w:cs="Arial"/>
        </w:rPr>
        <w:t xml:space="preserve"> project and I indicated to them at that time it was once again due to inflationary pressures.  So I had to red flag the project, we had to put it aside and we have to assess our current budget and the current federal announcements of new funding of how we’re going to best move this project forward.  And he’s right; we are short $15 million.  We had originally been approved and budgeted at $25 million to build the bridge, we went and bought the steel, were just about to build a bridge and then, for whatever reason, in this part of our world there, Mr. Speaker, and this segment, the bridge costs almost doubled.  They went from $25 million to $40 million.  In a government of our size</w:t>
      </w:r>
      <w:r w:rsidR="00381CDB">
        <w:rPr>
          <w:rFonts w:cs="Arial"/>
        </w:rPr>
        <w:t>,</w:t>
      </w:r>
      <w:r>
        <w:rPr>
          <w:rFonts w:cs="Arial"/>
        </w:rPr>
        <w:t xml:space="preserve"> we just cannot find that kind of money to do a bridge.  We had to put it aside and we’re looking at current ways of financing and constructing that bridge, but it is a priority, Mr. Speaker.  Thank you very much.</w:t>
      </w:r>
    </w:p>
    <w:p w:rsidR="000951AF" w:rsidRDefault="000951AF" w:rsidP="00534280">
      <w:pPr>
        <w:rPr>
          <w:rFonts w:cs="Arial"/>
        </w:rPr>
      </w:pPr>
      <w:r>
        <w:rPr>
          <w:rFonts w:cs="Arial"/>
          <w:b/>
          <w:bCs/>
        </w:rPr>
        <w:t xml:space="preserve">MR. SPEAKER:  </w:t>
      </w:r>
      <w:r>
        <w:rPr>
          <w:rFonts w:cs="Arial"/>
        </w:rPr>
        <w:t>Thank you, Mr. Menicoche.  Time for question period has expired.  I’ll allow the Member a short supplementary, Mr. Yakeleya.</w:t>
      </w:r>
    </w:p>
    <w:p w:rsidR="000951AF" w:rsidRDefault="000951AF" w:rsidP="00BF287A">
      <w:pPr>
        <w:pStyle w:val="Heading3"/>
      </w:pPr>
      <w:r>
        <w:t xml:space="preserve">Supplementary To Question 171-15(6):  </w:t>
      </w:r>
      <w:smartTag w:uri="urn:schemas-microsoft-com:office:smarttags" w:element="place">
        <w:smartTag w:uri="urn:schemas-microsoft-com:office:smarttags" w:element="PlaceName">
          <w:r w:rsidRPr="009B3E7B">
            <w:rPr>
              <w:lang w:val="en-GB"/>
            </w:rPr>
            <w:t>Great</w:t>
          </w:r>
        </w:smartTag>
        <w:r w:rsidRPr="009B3E7B">
          <w:rPr>
            <w:lang w:val="en-GB"/>
          </w:rPr>
          <w:t xml:space="preserve"> </w:t>
        </w:r>
        <w:smartTag w:uri="urn:schemas-microsoft-com:office:smarttags" w:element="PlaceName">
          <w:r w:rsidRPr="009B3E7B">
            <w:rPr>
              <w:lang w:val="en-GB"/>
            </w:rPr>
            <w:t>Bear River</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rPr>
      </w:pPr>
      <w:r>
        <w:rPr>
          <w:rFonts w:cs="Arial"/>
          <w:b/>
          <w:bCs/>
        </w:rPr>
        <w:t xml:space="preserve">MR. YAKELEYA:  </w:t>
      </w:r>
      <w:r>
        <w:rPr>
          <w:rFonts w:cs="Arial"/>
        </w:rPr>
        <w:t xml:space="preserve">Thank you, Mr. Speaker.  Mr. Speaker, I think we’re going to change the name of the </w:t>
      </w:r>
      <w:smartTag w:uri="urn:schemas-microsoft-com:office:smarttags" w:element="place">
        <w:smartTag w:uri="urn:schemas-microsoft-com:office:smarttags" w:element="PlaceName">
          <w:r>
            <w:rPr>
              <w:rFonts w:cs="Arial"/>
            </w:rPr>
            <w:t>Bear River</w:t>
          </w:r>
        </w:smartTag>
        <w:r>
          <w:rPr>
            <w:rFonts w:cs="Arial"/>
          </w:rPr>
          <w:t xml:space="preserve"> </w:t>
        </w:r>
        <w:smartTag w:uri="urn:schemas-microsoft-com:office:smarttags" w:element="PlaceType">
          <w:r>
            <w:rPr>
              <w:rFonts w:cs="Arial"/>
            </w:rPr>
            <w:t>Bridge</w:t>
          </w:r>
        </w:smartTag>
      </w:smartTag>
      <w:r>
        <w:rPr>
          <w:rFonts w:cs="Arial"/>
        </w:rPr>
        <w:t xml:space="preserve"> to the Red Flag Bridge.  You got red flagging going on on that side of the government here, Mr. Speaker.  On this specific issue on the </w:t>
      </w:r>
      <w:smartTag w:uri="urn:schemas-microsoft-com:office:smarttags" w:element="PlaceName">
        <w:r>
          <w:rPr>
            <w:rFonts w:cs="Arial"/>
          </w:rPr>
          <w:t>Bear River</w:t>
        </w:r>
      </w:smartTag>
      <w:r>
        <w:rPr>
          <w:rFonts w:cs="Arial"/>
        </w:rPr>
        <w:t xml:space="preserve"> </w:t>
      </w:r>
      <w:smartTag w:uri="urn:schemas-microsoft-com:office:smarttags" w:element="PlaceType">
        <w:r>
          <w:rPr>
            <w:rFonts w:cs="Arial"/>
          </w:rPr>
          <w:t>Bridge</w:t>
        </w:r>
      </w:smartTag>
      <w:r>
        <w:rPr>
          <w:rFonts w:cs="Arial"/>
        </w:rPr>
        <w:t xml:space="preserve">,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xml:space="preserve"> is going ahead.  Why not the Sahtu?  Certainly someone has taken our money from the </w:t>
      </w:r>
      <w:smartTag w:uri="urn:schemas-microsoft-com:office:smarttags" w:element="place">
        <w:smartTag w:uri="urn:schemas-microsoft-com:office:smarttags" w:element="PlaceName">
          <w:r>
            <w:rPr>
              <w:rFonts w:cs="Arial"/>
            </w:rPr>
            <w:t>Bear River</w:t>
          </w:r>
        </w:smartTag>
        <w:r>
          <w:rPr>
            <w:rFonts w:cs="Arial"/>
          </w:rPr>
          <w:t xml:space="preserve"> </w:t>
        </w:r>
        <w:smartTag w:uri="urn:schemas-microsoft-com:office:smarttags" w:element="PlaceType">
          <w:r>
            <w:rPr>
              <w:rFonts w:cs="Arial"/>
            </w:rPr>
            <w:t>Bridge</w:t>
          </w:r>
        </w:smartTag>
      </w:smartTag>
      <w:r>
        <w:rPr>
          <w:rFonts w:cs="Arial"/>
        </w:rPr>
        <w:t xml:space="preserve"> and put it somewhere else.</w:t>
      </w:r>
    </w:p>
    <w:p w:rsidR="000951AF" w:rsidRDefault="000951AF" w:rsidP="00534280">
      <w:pPr>
        <w:rPr>
          <w:rFonts w:cs="Arial"/>
        </w:rPr>
      </w:pPr>
      <w:r>
        <w:rPr>
          <w:rFonts w:cs="Arial"/>
          <w:b/>
          <w:bCs/>
        </w:rPr>
        <w:t xml:space="preserve">SOME HON. MEMBERS:  </w:t>
      </w:r>
      <w:r>
        <w:rPr>
          <w:rFonts w:cs="Arial"/>
        </w:rPr>
        <w:t>Ooh.</w:t>
      </w:r>
    </w:p>
    <w:p w:rsidR="000951AF" w:rsidRDefault="000951AF" w:rsidP="00534280">
      <w:pPr>
        <w:rPr>
          <w:rFonts w:cs="Arial"/>
        </w:rPr>
      </w:pPr>
      <w:r>
        <w:rPr>
          <w:rFonts w:cs="Arial"/>
          <w:b/>
          <w:bCs/>
        </w:rPr>
        <w:t xml:space="preserve">MR. YAKELEYA:  </w:t>
      </w:r>
      <w:r>
        <w:rPr>
          <w:rFonts w:cs="Arial"/>
        </w:rPr>
        <w:t>We want to know whe</w:t>
      </w:r>
      <w:r w:rsidR="00DB5D83">
        <w:rPr>
          <w:rFonts w:cs="Arial"/>
        </w:rPr>
        <w:t>n</w:t>
      </w:r>
      <w:r>
        <w:rPr>
          <w:rFonts w:cs="Arial"/>
        </w:rPr>
        <w:t xml:space="preserve"> that bridge is going </w:t>
      </w:r>
      <w:r w:rsidR="00DB5D83">
        <w:rPr>
          <w:rFonts w:cs="Arial"/>
        </w:rPr>
        <w:t>over</w:t>
      </w:r>
      <w:r>
        <w:rPr>
          <w:rFonts w:cs="Arial"/>
        </w:rPr>
        <w:t xml:space="preserve"> the </w:t>
      </w:r>
      <w:smartTag w:uri="urn:schemas-microsoft-com:office:smarttags" w:element="place">
        <w:r>
          <w:rPr>
            <w:rFonts w:cs="Arial"/>
          </w:rPr>
          <w:t>Bear River</w:t>
        </w:r>
      </w:smartTag>
      <w:r>
        <w:rPr>
          <w:rFonts w:cs="Arial"/>
        </w:rPr>
        <w:t xml:space="preserve">.  So can the Minister, again, look at plans to start phasing in parts of the work of the </w:t>
      </w:r>
      <w:smartTag w:uri="urn:schemas-microsoft-com:office:smarttags" w:element="place">
        <w:smartTag w:uri="urn:schemas-microsoft-com:office:smarttags" w:element="PlaceName">
          <w:r>
            <w:rPr>
              <w:rFonts w:cs="Arial"/>
            </w:rPr>
            <w:t>Bear River</w:t>
          </w:r>
        </w:smartTag>
        <w:r>
          <w:rPr>
            <w:rFonts w:cs="Arial"/>
          </w:rPr>
          <w:t xml:space="preserve"> </w:t>
        </w:r>
        <w:smartTag w:uri="urn:schemas-microsoft-com:office:smarttags" w:element="PlaceType">
          <w:r>
            <w:rPr>
              <w:rFonts w:cs="Arial"/>
            </w:rPr>
            <w:t>Bridge</w:t>
          </w:r>
        </w:smartTag>
      </w:smartTag>
      <w:r>
        <w:rPr>
          <w:rFonts w:cs="Arial"/>
        </w:rPr>
        <w:t xml:space="preserve">?  I appreciate the Minister and Mr. Roland coming into my region and looking and we had to </w:t>
      </w:r>
      <w:r w:rsidR="00381CDB">
        <w:rPr>
          <w:rFonts w:cs="Arial"/>
        </w:rPr>
        <w:t xml:space="preserve">go across </w:t>
      </w:r>
      <w:r w:rsidR="00DB5D83">
        <w:rPr>
          <w:rFonts w:cs="Arial"/>
        </w:rPr>
        <w:t>by</w:t>
      </w:r>
      <w:r>
        <w:rPr>
          <w:rFonts w:cs="Arial"/>
        </w:rPr>
        <w:t xml:space="preserve"> boat because we had no bridge across.  So I wanted to ask the Minister, can he look at his department to phase in parts of this and that we see a bridge in a couple of years?  Thank you.</w:t>
      </w:r>
    </w:p>
    <w:p w:rsidR="000951AF" w:rsidRDefault="000951AF" w:rsidP="00534280">
      <w:pPr>
        <w:rPr>
          <w:rFonts w:cs="Arial"/>
        </w:rPr>
      </w:pPr>
      <w:r>
        <w:rPr>
          <w:rFonts w:cs="Arial"/>
          <w:b/>
          <w:bCs/>
        </w:rPr>
        <w:t xml:space="preserve">MR. SPEAKER:  </w:t>
      </w:r>
      <w:r>
        <w:rPr>
          <w:rFonts w:cs="Arial"/>
        </w:rPr>
        <w:t xml:space="preserve">Thank you, Mr. Yakeleya.  Mr. Menicoche.  </w:t>
      </w:r>
    </w:p>
    <w:p w:rsidR="000951AF" w:rsidRDefault="000951AF" w:rsidP="00BF287A">
      <w:pPr>
        <w:pStyle w:val="Heading3"/>
      </w:pPr>
      <w:r>
        <w:lastRenderedPageBreak/>
        <w:t xml:space="preserve">Further Return To Question 171-15(6):  </w:t>
      </w:r>
      <w:smartTag w:uri="urn:schemas-microsoft-com:office:smarttags" w:element="place">
        <w:smartTag w:uri="urn:schemas-microsoft-com:office:smarttags" w:element="PlaceName">
          <w:r w:rsidRPr="009B3E7B">
            <w:rPr>
              <w:lang w:val="en-GB"/>
            </w:rPr>
            <w:t>Great</w:t>
          </w:r>
        </w:smartTag>
        <w:r w:rsidRPr="009B3E7B">
          <w:rPr>
            <w:lang w:val="en-GB"/>
          </w:rPr>
          <w:t xml:space="preserve"> </w:t>
        </w:r>
        <w:smartTag w:uri="urn:schemas-microsoft-com:office:smarttags" w:element="PlaceName">
          <w:r w:rsidRPr="009B3E7B">
            <w:rPr>
              <w:lang w:val="en-GB"/>
            </w:rPr>
            <w:t>Bear River</w:t>
          </w:r>
        </w:smartTag>
        <w:r w:rsidRPr="009B3E7B">
          <w:rPr>
            <w:lang w:val="en-GB"/>
          </w:rPr>
          <w:t xml:space="preserve"> </w:t>
        </w:r>
        <w:smartTag w:uri="urn:schemas-microsoft-com:office:smarttags" w:element="PlaceType">
          <w:r w:rsidRPr="009B3E7B">
            <w:rPr>
              <w:lang w:val="en-GB"/>
            </w:rPr>
            <w:t>Bridge</w:t>
          </w:r>
        </w:smartTag>
      </w:smartTag>
      <w:r w:rsidRPr="009B3E7B">
        <w:rPr>
          <w:lang w:val="en-GB"/>
        </w:rPr>
        <w:t xml:space="preserve"> Project</w:t>
      </w:r>
    </w:p>
    <w:p w:rsidR="000951AF" w:rsidRDefault="000951AF" w:rsidP="00534280">
      <w:pPr>
        <w:rPr>
          <w:rFonts w:cs="Arial"/>
          <w:bCs/>
        </w:rPr>
      </w:pPr>
      <w:r>
        <w:rPr>
          <w:rFonts w:cs="Arial"/>
          <w:b/>
        </w:rPr>
        <w:t xml:space="preserve">HON. KEVIN MENICOCHE:  </w:t>
      </w:r>
      <w:r>
        <w:rPr>
          <w:rFonts w:cs="Arial"/>
        </w:rPr>
        <w:t xml:space="preserve">Thank you very much, Mr. Speaker.  I want to assure to the Member that the money that was designated for the </w:t>
      </w:r>
      <w:smartTag w:uri="urn:schemas-microsoft-com:office:smarttags" w:element="place">
        <w:smartTag w:uri="urn:schemas-microsoft-com:office:smarttags" w:element="PlaceName">
          <w:r>
            <w:rPr>
              <w:rFonts w:cs="Arial"/>
            </w:rPr>
            <w:t>Bear River</w:t>
          </w:r>
        </w:smartTag>
        <w:r>
          <w:rPr>
            <w:rFonts w:cs="Arial"/>
          </w:rPr>
          <w:t xml:space="preserve"> </w:t>
        </w:r>
        <w:smartTag w:uri="urn:schemas-microsoft-com:office:smarttags" w:element="PlaceType">
          <w:r>
            <w:rPr>
              <w:rFonts w:cs="Arial"/>
            </w:rPr>
            <w:t>Bridge</w:t>
          </w:r>
        </w:smartTag>
      </w:smartTag>
      <w:r>
        <w:rPr>
          <w:rFonts w:cs="Arial"/>
        </w:rPr>
        <w:t xml:space="preserve"> did not get reallocated somewhere else.  Well, the money in the bridge program stayed in the bridge program for our roads north up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Mr. Speaker.  Of the $25 million from the Bear River Bridge</w:t>
      </w:r>
      <w:r w:rsidR="00381CDB">
        <w:rPr>
          <w:rFonts w:cs="Arial"/>
        </w:rPr>
        <w:t>,</w:t>
      </w:r>
      <w:r>
        <w:rPr>
          <w:rFonts w:cs="Arial"/>
        </w:rPr>
        <w:t xml:space="preserve"> that had to be reallocated to three other bridges on our Mackenzie Valley winter road system, Mr. Speaker, and that’s where the allocations got reallocated to.  Thank you very much, Mr. Speaker.  Once again, the </w:t>
      </w:r>
      <w:smartTag w:uri="urn:schemas-microsoft-com:office:smarttags" w:element="place">
        <w:smartTag w:uri="urn:schemas-microsoft-com:office:smarttags" w:element="PlaceName">
          <w:r>
            <w:rPr>
              <w:rFonts w:cs="Arial"/>
            </w:rPr>
            <w:t>Bear River</w:t>
          </w:r>
        </w:smartTag>
        <w:r>
          <w:rPr>
            <w:rFonts w:cs="Arial"/>
          </w:rPr>
          <w:t xml:space="preserve"> </w:t>
        </w:r>
        <w:smartTag w:uri="urn:schemas-microsoft-com:office:smarttags" w:element="PlaceType">
          <w:r>
            <w:rPr>
              <w:rFonts w:cs="Arial"/>
            </w:rPr>
            <w:t>Bridge</w:t>
          </w:r>
        </w:smartTag>
      </w:smartTag>
      <w:r>
        <w:rPr>
          <w:rFonts w:cs="Arial"/>
        </w:rPr>
        <w:t xml:space="preserve"> is a priority in this government and we’ll work towards it and be constructive about finding funding opportunities and funding arrangements to get that bridge built.  Thank you.</w:t>
      </w:r>
      <w:r>
        <w:rPr>
          <w:rFonts w:cs="Arial"/>
          <w:b/>
          <w:bCs/>
        </w:rPr>
        <w:t xml:space="preserve"> </w:t>
      </w:r>
    </w:p>
    <w:p w:rsidR="000951AF" w:rsidRDefault="000951AF" w:rsidP="00534280">
      <w:pPr>
        <w:rPr>
          <w:rFonts w:cs="Arial"/>
          <w:bCs/>
        </w:rPr>
      </w:pPr>
      <w:r>
        <w:rPr>
          <w:rFonts w:cs="Arial"/>
          <w:b/>
        </w:rPr>
        <w:t xml:space="preserve">MR. SPEAKER:  </w:t>
      </w:r>
      <w:r>
        <w:rPr>
          <w:rFonts w:cs="Arial"/>
          <w:bCs/>
        </w:rPr>
        <w:t xml:space="preserve">Thank you, Mr. Menicoche.  Written questions.  Returns to written questions.  Replies to opening address.  The honourable Member from </w:t>
      </w:r>
      <w:smartTag w:uri="urn:schemas-microsoft-com:office:smarttags" w:element="place">
        <w:smartTag w:uri="urn:schemas-microsoft-com:office:smarttags" w:element="PlaceName">
          <w:r>
            <w:rPr>
              <w:rFonts w:cs="Arial"/>
              <w:bCs/>
            </w:rPr>
            <w:t>Kam</w:t>
          </w:r>
        </w:smartTag>
        <w:r>
          <w:rPr>
            <w:rFonts w:cs="Arial"/>
            <w:bCs/>
          </w:rPr>
          <w:t xml:space="preserve"> </w:t>
        </w:r>
        <w:smartTag w:uri="urn:schemas-microsoft-com:office:smarttags" w:element="PlaceType">
          <w:r>
            <w:rPr>
              <w:rFonts w:cs="Arial"/>
              <w:bCs/>
            </w:rPr>
            <w:t>Lake</w:t>
          </w:r>
        </w:smartTag>
      </w:smartTag>
      <w:r>
        <w:rPr>
          <w:rFonts w:cs="Arial"/>
          <w:bCs/>
        </w:rPr>
        <w:t xml:space="preserve">, Mr. Ramsay.  </w:t>
      </w:r>
    </w:p>
    <w:p w:rsidR="000951AF" w:rsidRDefault="000951AF" w:rsidP="00BF287A">
      <w:pPr>
        <w:pStyle w:val="Heading1"/>
      </w:pPr>
      <w:r>
        <w:t xml:space="preserve">ITEM 10: </w:t>
      </w:r>
      <w:r w:rsidR="00A804AB">
        <w:t xml:space="preserve"> </w:t>
      </w:r>
      <w:r>
        <w:t>REPLIES TO OPENING ADDRESS</w:t>
      </w:r>
    </w:p>
    <w:p w:rsidR="000951AF" w:rsidRPr="0070151D" w:rsidRDefault="000951AF" w:rsidP="00BF287A">
      <w:pPr>
        <w:pStyle w:val="Heading2"/>
      </w:pPr>
      <w:r>
        <w:t>Mr. Ramsay's Reply</w:t>
      </w:r>
    </w:p>
    <w:p w:rsidR="000951AF" w:rsidRDefault="000951AF" w:rsidP="00534280">
      <w:pPr>
        <w:rPr>
          <w:rFonts w:cs="Arial"/>
          <w:bCs/>
        </w:rPr>
      </w:pPr>
      <w:r>
        <w:rPr>
          <w:rFonts w:cs="Arial"/>
          <w:b/>
        </w:rPr>
        <w:t xml:space="preserve">MR. RAMSAY:  </w:t>
      </w:r>
      <w:r>
        <w:rPr>
          <w:rFonts w:cs="Arial"/>
          <w:bCs/>
        </w:rPr>
        <w:t>Thank you, Mr. Speaker.  I would like to thank you, colleagues, for allowing me a few moments of your time here this afternoon.  It just seems like yesterday that Members were gathered here as Members of the 15</w:t>
      </w:r>
      <w:r w:rsidRPr="005B1DFB">
        <w:rPr>
          <w:rFonts w:cs="Arial"/>
          <w:bCs/>
          <w:vertAlign w:val="superscript"/>
        </w:rPr>
        <w:t>th</w:t>
      </w:r>
      <w:r>
        <w:rPr>
          <w:rFonts w:cs="Arial"/>
          <w:bCs/>
        </w:rPr>
        <w:t xml:space="preserve"> Legislative Assembly to be sworn in and it’s just amazing how fast four years goes by.  Before we go our separate ways, some seeking re-election, others new pursuits, I just wanted to take a few moments to speak today about the experience of being a Member of this House, what it has meant to me and to look ahead to our territory’s future, which, gentlemen and ladies, looks very bright.  </w:t>
      </w:r>
    </w:p>
    <w:p w:rsidR="000951AF" w:rsidRDefault="000951AF" w:rsidP="00534280">
      <w:pPr>
        <w:rPr>
          <w:rFonts w:cs="Arial"/>
          <w:bCs/>
        </w:rPr>
      </w:pPr>
      <w:r>
        <w:rPr>
          <w:rFonts w:cs="Arial"/>
          <w:bCs/>
        </w:rPr>
        <w:t xml:space="preserve">As many of you know, my interest in politics began when I came to work as a Page in the Legislative Assembly when I was 12 years old.  The Page Program that brings youth from across the territory to our Assembly is a program and an opportunity for young people from our territory to be exposed to how government works.   Mr. Speaker, when you take the Page Program, our Youth Parliament Program and the Speaker’s Outreach Program, I believe we’re doing some great things when it comes to getting our message out there and involving youth in the process.  </w:t>
      </w:r>
    </w:p>
    <w:p w:rsidR="000951AF" w:rsidRDefault="000951AF" w:rsidP="00534280">
      <w:pPr>
        <w:rPr>
          <w:rFonts w:cs="Arial"/>
          <w:bCs/>
        </w:rPr>
      </w:pPr>
      <w:r>
        <w:rPr>
          <w:rFonts w:cs="Arial"/>
          <w:bCs/>
        </w:rPr>
        <w:t xml:space="preserve">The new legislative broadcast solution coming soon will open up proceedings of this House to residents across the territory.  I’m looking forward to that happening, Mr. Speaker, and we should also look at opening up committee proceedings to this broadcast as well.  </w:t>
      </w:r>
    </w:p>
    <w:p w:rsidR="000951AF" w:rsidRDefault="000951AF" w:rsidP="00534280">
      <w:pPr>
        <w:rPr>
          <w:rFonts w:cs="Arial"/>
          <w:bCs/>
        </w:rPr>
      </w:pPr>
      <w:r>
        <w:rPr>
          <w:rFonts w:cs="Arial"/>
          <w:bCs/>
        </w:rPr>
        <w:t xml:space="preserve">Mr. Speaker, I will be forever thankful to the constituents of </w:t>
      </w:r>
      <w:smartTag w:uri="urn:schemas-microsoft-com:office:smarttags" w:element="place">
        <w:smartTag w:uri="urn:schemas-microsoft-com:office:smarttags" w:element="PlaceName">
          <w:r>
            <w:rPr>
              <w:rFonts w:cs="Arial"/>
              <w:bCs/>
            </w:rPr>
            <w:t>Kam</w:t>
          </w:r>
        </w:smartTag>
        <w:r>
          <w:rPr>
            <w:rFonts w:cs="Arial"/>
            <w:bCs/>
          </w:rPr>
          <w:t xml:space="preserve"> </w:t>
        </w:r>
        <w:smartTag w:uri="urn:schemas-microsoft-com:office:smarttags" w:element="PlaceType">
          <w:r>
            <w:rPr>
              <w:rFonts w:cs="Arial"/>
              <w:bCs/>
            </w:rPr>
            <w:t>Lake</w:t>
          </w:r>
        </w:smartTag>
      </w:smartTag>
      <w:r>
        <w:rPr>
          <w:rFonts w:cs="Arial"/>
          <w:bCs/>
        </w:rPr>
        <w:t xml:space="preserve"> who four years ago gave me the opportunity to represent them here in the Legislative Assembly.  I’ve worked hard on their behalf.  I feel blessed that I am able to serve them in the fashion that I do.  I enjoy the work.  Most of all, I enjoy helping people.  Mr. Speaker, it’s the best part of the job when you know you’ve made a difference in somebody’s life.  I look forward to continue the relationships I’ve established with my constituents as things move forward.</w:t>
      </w:r>
    </w:p>
    <w:p w:rsidR="000951AF" w:rsidRDefault="000951AF" w:rsidP="00534280">
      <w:pPr>
        <w:rPr>
          <w:rFonts w:cs="Arial"/>
          <w:bCs/>
        </w:rPr>
      </w:pPr>
      <w:r>
        <w:rPr>
          <w:rFonts w:cs="Arial"/>
          <w:bCs/>
        </w:rPr>
        <w:t xml:space="preserve">I want to thank my family and all of my supporters for their help, their guidance and their advice over the past four </w:t>
      </w:r>
      <w:r>
        <w:rPr>
          <w:rFonts w:cs="Arial"/>
          <w:bCs/>
        </w:rPr>
        <w:lastRenderedPageBreak/>
        <w:t>years, especially my wife, Amanda, and my colleagues are well aware spouses play a special part in our lives.</w:t>
      </w:r>
    </w:p>
    <w:p w:rsidR="000951AF" w:rsidRDefault="000951AF" w:rsidP="00534280">
      <w:pPr>
        <w:rPr>
          <w:rFonts w:cs="Arial"/>
          <w:bCs/>
        </w:rPr>
      </w:pPr>
      <w:r>
        <w:rPr>
          <w:rFonts w:cs="Arial"/>
          <w:bCs/>
        </w:rPr>
        <w:t>---Applause</w:t>
      </w:r>
    </w:p>
    <w:p w:rsidR="000951AF" w:rsidRDefault="000951AF" w:rsidP="00534280">
      <w:pPr>
        <w:rPr>
          <w:rFonts w:cs="Arial"/>
          <w:bCs/>
        </w:rPr>
      </w:pPr>
      <w:r>
        <w:rPr>
          <w:rFonts w:cs="Arial"/>
          <w:bCs/>
        </w:rPr>
        <w:t xml:space="preserve">They are special people who put up with the demands that the job of being an MLA puts on our home life and they deserve special recognition from us.  The job of an MLA is certainly not a one man show, Mr. Speaker.  In order to be effective and to get anywhere in this building, you need to work well with other Members.  You need to respect others and their views. </w:t>
      </w:r>
    </w:p>
    <w:p w:rsidR="000951AF" w:rsidRDefault="000951AF" w:rsidP="00534280">
      <w:pPr>
        <w:rPr>
          <w:rFonts w:cs="Arial"/>
          <w:bCs/>
        </w:rPr>
      </w:pPr>
      <w:r>
        <w:rPr>
          <w:rFonts w:cs="Arial"/>
          <w:bCs/>
        </w:rPr>
        <w:t>Mr. Speaker, I just want to say it’s been a pleasure working with all of my colleagues over the past four years and I wanted to especially mention my neighbours in the House, Mrs. Groenewegen and Mr. Pokiak.  They’re both very great neighbours, Mr. Speaker.</w:t>
      </w:r>
    </w:p>
    <w:p w:rsidR="000951AF" w:rsidRDefault="000951AF" w:rsidP="00534280">
      <w:pPr>
        <w:rPr>
          <w:rFonts w:cs="Arial"/>
          <w:bCs/>
        </w:rPr>
      </w:pPr>
      <w:r>
        <w:rPr>
          <w:rFonts w:cs="Arial"/>
          <w:b/>
        </w:rPr>
        <w:t xml:space="preserve">MRS. GROENEWEGEN:  </w:t>
      </w:r>
      <w:r>
        <w:rPr>
          <w:rFonts w:cs="Arial"/>
          <w:bCs/>
        </w:rPr>
        <w:t>Thank you.</w:t>
      </w:r>
    </w:p>
    <w:p w:rsidR="000951AF" w:rsidRDefault="000951AF" w:rsidP="00534280">
      <w:pPr>
        <w:rPr>
          <w:rFonts w:cs="Arial"/>
          <w:bCs/>
        </w:rPr>
      </w:pPr>
      <w:r>
        <w:rPr>
          <w:rFonts w:cs="Arial"/>
          <w:bCs/>
        </w:rPr>
        <w:t>---Applause</w:t>
      </w:r>
    </w:p>
    <w:p w:rsidR="000951AF" w:rsidRDefault="000951AF" w:rsidP="00534280">
      <w:pPr>
        <w:rPr>
          <w:rFonts w:cs="Arial"/>
          <w:bCs/>
        </w:rPr>
      </w:pPr>
      <w:r>
        <w:rPr>
          <w:rFonts w:cs="Arial"/>
          <w:b/>
        </w:rPr>
        <w:t xml:space="preserve">MR. RAMSAY:  </w:t>
      </w:r>
      <w:r>
        <w:rPr>
          <w:rFonts w:cs="Arial"/>
          <w:bCs/>
        </w:rPr>
        <w:t xml:space="preserve">Mr. Speaker, the opportunity to travel to other communities is something that has been especially enlightening for me.  I’ve enjoyed meeting people in Inuvik, Hay River, Tuktoyaktuk, </w:t>
      </w:r>
      <w:smartTag w:uri="urn:schemas-microsoft-com:office:smarttags" w:element="City">
        <w:r>
          <w:rPr>
            <w:rFonts w:cs="Arial"/>
            <w:bCs/>
          </w:rPr>
          <w:t>Fort Smith</w:t>
        </w:r>
      </w:smartTag>
      <w:r>
        <w:rPr>
          <w:rFonts w:cs="Arial"/>
          <w:bCs/>
        </w:rPr>
        <w:t xml:space="preserve">, Behchoko, Norman Wells, Tulita, </w:t>
      </w:r>
      <w:smartTag w:uri="urn:schemas-microsoft-com:office:smarttags" w:element="PlaceName">
        <w:r>
          <w:rPr>
            <w:rFonts w:cs="Arial"/>
            <w:bCs/>
          </w:rPr>
          <w:t>Colville</w:t>
        </w:r>
      </w:smartTag>
      <w:r>
        <w:rPr>
          <w:rFonts w:cs="Arial"/>
          <w:bCs/>
        </w:rPr>
        <w:t xml:space="preserve"> </w:t>
      </w:r>
      <w:smartTag w:uri="urn:schemas-microsoft-com:office:smarttags" w:element="PlaceType">
        <w:r>
          <w:rPr>
            <w:rFonts w:cs="Arial"/>
            <w:bCs/>
          </w:rPr>
          <w:t>Lake</w:t>
        </w:r>
      </w:smartTag>
      <w:r>
        <w:rPr>
          <w:rFonts w:cs="Arial"/>
          <w:bCs/>
        </w:rPr>
        <w:t xml:space="preserve">, Deline, </w:t>
      </w:r>
      <w:smartTag w:uri="urn:schemas-microsoft-com:office:smarttags" w:element="PlaceName">
        <w:r>
          <w:rPr>
            <w:rFonts w:cs="Arial"/>
            <w:bCs/>
          </w:rPr>
          <w:t>Sachs</w:t>
        </w:r>
      </w:smartTag>
      <w:r>
        <w:rPr>
          <w:rFonts w:cs="Arial"/>
          <w:bCs/>
        </w:rPr>
        <w:t xml:space="preserve"> </w:t>
      </w:r>
      <w:smartTag w:uri="urn:schemas-microsoft-com:office:smarttags" w:element="PlaceType">
        <w:r>
          <w:rPr>
            <w:rFonts w:cs="Arial"/>
            <w:bCs/>
          </w:rPr>
          <w:t>Harbour</w:t>
        </w:r>
      </w:smartTag>
      <w:r>
        <w:rPr>
          <w:rFonts w:cs="Arial"/>
          <w:bCs/>
        </w:rPr>
        <w:t xml:space="preserve">, Paulatuk, Lutselk’e, Tsiigehtchic, </w:t>
      </w:r>
      <w:smartTag w:uri="urn:schemas-microsoft-com:office:smarttags" w:element="place">
        <w:smartTag w:uri="urn:schemas-microsoft-com:office:smarttags" w:element="PlaceType">
          <w:r>
            <w:rPr>
              <w:rFonts w:cs="Arial"/>
              <w:bCs/>
            </w:rPr>
            <w:t>Fort</w:t>
          </w:r>
        </w:smartTag>
        <w:r>
          <w:rPr>
            <w:rFonts w:cs="Arial"/>
            <w:bCs/>
          </w:rPr>
          <w:t xml:space="preserve"> </w:t>
        </w:r>
        <w:smartTag w:uri="urn:schemas-microsoft-com:office:smarttags" w:element="PlaceName">
          <w:r>
            <w:rPr>
              <w:rFonts w:cs="Arial"/>
              <w:bCs/>
            </w:rPr>
            <w:t>Resolution</w:t>
          </w:r>
        </w:smartTag>
      </w:smartTag>
      <w:r>
        <w:rPr>
          <w:rFonts w:cs="Arial"/>
          <w:bCs/>
        </w:rPr>
        <w:t>, Gameti and Whati.  Mr. Speaker, this territory is a vast and beautiful land and its people are truly our greatest resource.</w:t>
      </w:r>
    </w:p>
    <w:p w:rsidR="000951AF" w:rsidRDefault="000951AF" w:rsidP="00534280">
      <w:pPr>
        <w:rPr>
          <w:rFonts w:cs="Arial"/>
          <w:bCs/>
        </w:rPr>
      </w:pPr>
      <w:r>
        <w:rPr>
          <w:rFonts w:cs="Arial"/>
          <w:bCs/>
        </w:rPr>
        <w:t>I want to express my thanks to our outgoing Premier, Mr. Handley, who has been a very hard working and dedicated Premier and a person who I've learned a great deal from, Mr. Speaker.  Thank you, Mr. Handley.  I do wish both the Premier and his wife, Theresa, well in all their future endeavours.</w:t>
      </w:r>
    </w:p>
    <w:p w:rsidR="000951AF" w:rsidRDefault="000951AF" w:rsidP="00534280">
      <w:pPr>
        <w:rPr>
          <w:rFonts w:cs="Arial"/>
          <w:bCs/>
        </w:rPr>
      </w:pPr>
      <w:r>
        <w:rPr>
          <w:rFonts w:cs="Arial"/>
          <w:bCs/>
        </w:rPr>
        <w:t>Mr. Dent, you and I have certainly had some disagreements over the past four years.  However, what happens in this House should remain all about having a job to do, and I do mean that.  I have a tremendous amount of respect for Mr. Dent's steadfastness and his ability to stand up day in and day out and defend his departments.</w:t>
      </w:r>
    </w:p>
    <w:p w:rsidR="000951AF" w:rsidRDefault="000951AF" w:rsidP="00534280">
      <w:pPr>
        <w:rPr>
          <w:rFonts w:cs="Arial"/>
          <w:bCs/>
        </w:rPr>
      </w:pPr>
      <w:r>
        <w:rPr>
          <w:rFonts w:cs="Arial"/>
          <w:b/>
          <w:bCs/>
        </w:rPr>
        <w:t>AN HON. MEMBER:</w:t>
      </w:r>
      <w:r>
        <w:rPr>
          <w:rFonts w:cs="Arial"/>
          <w:bCs/>
        </w:rPr>
        <w:t xml:space="preserve">  And they need defending.</w:t>
      </w:r>
    </w:p>
    <w:p w:rsidR="000951AF" w:rsidRDefault="000951AF" w:rsidP="00534280">
      <w:pPr>
        <w:rPr>
          <w:rFonts w:cs="Arial"/>
          <w:bCs/>
        </w:rPr>
      </w:pPr>
      <w:r>
        <w:rPr>
          <w:rFonts w:cs="Arial"/>
          <w:b/>
          <w:bCs/>
        </w:rPr>
        <w:t>AN HON. MEMBER:</w:t>
      </w:r>
      <w:r>
        <w:rPr>
          <w:rFonts w:cs="Arial"/>
          <w:bCs/>
        </w:rPr>
        <w:t xml:space="preserve">  Whether they need it or not.</w:t>
      </w:r>
    </w:p>
    <w:p w:rsidR="000951AF" w:rsidRDefault="000951AF" w:rsidP="00534280">
      <w:pPr>
        <w:rPr>
          <w:rFonts w:cs="Arial"/>
          <w:bCs/>
        </w:rPr>
      </w:pPr>
      <w:r>
        <w:rPr>
          <w:rFonts w:cs="Arial"/>
          <w:b/>
          <w:bCs/>
        </w:rPr>
        <w:t>MR. RAMSAY:</w:t>
      </w:r>
      <w:r>
        <w:rPr>
          <w:rFonts w:cs="Arial"/>
          <w:bCs/>
        </w:rPr>
        <w:t xml:space="preserve">  I want to wish Mr. Dent, his wife, Eileen, and son, Tyler, all the best as he enters a new chapter in his life.</w:t>
      </w:r>
    </w:p>
    <w:p w:rsidR="000951AF" w:rsidRDefault="000951AF" w:rsidP="00534280">
      <w:pPr>
        <w:rPr>
          <w:rFonts w:cs="Arial"/>
          <w:bCs/>
        </w:rPr>
      </w:pPr>
      <w:r>
        <w:rPr>
          <w:rFonts w:cs="Arial"/>
          <w:bCs/>
        </w:rPr>
        <w:t>To my colleague Mr. Bell, who is widely rumoured to be pursuing other goals, I want to thank you for your advice and your guidance over the past year.  Mr. Bell and I have known each other since we were teenagers, and when I was elected in 2003, it was a source of great comfort knowing that I had someone here who knew what it was like to be a Regular Member.  I want to thank him for being a friend a colleague and I'm sure wherever life takes Mr. Bell, he'll be met with success.</w:t>
      </w:r>
    </w:p>
    <w:p w:rsidR="000951AF" w:rsidRDefault="000951AF" w:rsidP="00534280">
      <w:pPr>
        <w:rPr>
          <w:rFonts w:cs="Arial"/>
          <w:bCs/>
        </w:rPr>
      </w:pPr>
      <w:r>
        <w:rPr>
          <w:rFonts w:cs="Arial"/>
          <w:b/>
          <w:bCs/>
        </w:rPr>
        <w:t>AN HON. MEMBER:</w:t>
      </w:r>
      <w:r>
        <w:rPr>
          <w:rFonts w:cs="Arial"/>
          <w:bCs/>
        </w:rPr>
        <w:t xml:space="preserve">  Hear!  Hear!</w:t>
      </w:r>
    </w:p>
    <w:p w:rsidR="000951AF" w:rsidRDefault="000951AF" w:rsidP="00534280">
      <w:pPr>
        <w:rPr>
          <w:rFonts w:cs="Arial"/>
          <w:bCs/>
        </w:rPr>
      </w:pPr>
      <w:r>
        <w:rPr>
          <w:rFonts w:cs="Arial"/>
          <w:b/>
          <w:bCs/>
        </w:rPr>
        <w:t>MR. RAMSAY:</w:t>
      </w:r>
      <w:r>
        <w:rPr>
          <w:rFonts w:cs="Arial"/>
          <w:bCs/>
        </w:rPr>
        <w:t xml:space="preserve">  I wish him and his family all the best in whatever it is he decides to do.</w:t>
      </w:r>
    </w:p>
    <w:p w:rsidR="000951AF" w:rsidRPr="001F7489" w:rsidRDefault="000951AF" w:rsidP="00534280">
      <w:pPr>
        <w:rPr>
          <w:rFonts w:cs="Arial"/>
          <w:bCs/>
        </w:rPr>
      </w:pPr>
      <w:r>
        <w:rPr>
          <w:rFonts w:cs="Arial"/>
          <w:bCs/>
        </w:rPr>
        <w:lastRenderedPageBreak/>
        <w:t xml:space="preserve">Mr. Speaker, to my friend Mr. Braden, who is pursuing a new path in life as well, I want to thank him for all of his sage advice and guidance over the past four years.  As Members will know, Mr. Braden and I sit next to each other in committee and it's very interesting how the two of us </w:t>
      </w:r>
      <w:r w:rsidRPr="002414BE">
        <w:rPr>
          <w:rFonts w:cs="Arial"/>
        </w:rPr>
        <w:t>got along so well and it's perhaps because we're both there at 9 o'clock every morning.</w:t>
      </w:r>
    </w:p>
    <w:p w:rsidR="000951AF" w:rsidRPr="002414BE" w:rsidRDefault="000951AF" w:rsidP="00534280">
      <w:pPr>
        <w:rPr>
          <w:rFonts w:cs="Arial"/>
        </w:rPr>
      </w:pPr>
      <w:r w:rsidRPr="002414BE">
        <w:rPr>
          <w:rFonts w:cs="Arial"/>
          <w:b/>
        </w:rPr>
        <w:t>AN HON. MEMBER:</w:t>
      </w:r>
      <w:r w:rsidRPr="002414BE">
        <w:rPr>
          <w:rFonts w:cs="Arial"/>
        </w:rPr>
        <w:t xml:space="preserve">  Hear!  Hear!</w:t>
      </w:r>
    </w:p>
    <w:p w:rsidR="000951AF" w:rsidRPr="002414BE" w:rsidRDefault="000951AF" w:rsidP="00534280">
      <w:pPr>
        <w:rPr>
          <w:rFonts w:cs="Arial"/>
        </w:rPr>
      </w:pPr>
      <w:r w:rsidRPr="002414BE">
        <w:rPr>
          <w:rFonts w:cs="Arial"/>
          <w:b/>
        </w:rPr>
        <w:t>AN HON. MEMBER:</w:t>
      </w:r>
      <w:r w:rsidRPr="002414BE">
        <w:rPr>
          <w:rFonts w:cs="Arial"/>
        </w:rPr>
        <w:t xml:space="preserve">  Bravo!  Bravo!</w:t>
      </w:r>
    </w:p>
    <w:p w:rsidR="000951AF" w:rsidRPr="002414BE" w:rsidRDefault="000951AF" w:rsidP="00534280">
      <w:pPr>
        <w:rPr>
          <w:rFonts w:cs="Arial"/>
        </w:rPr>
      </w:pPr>
      <w:r w:rsidRPr="002414BE">
        <w:rPr>
          <w:rFonts w:cs="Arial"/>
        </w:rPr>
        <w:t>---Applause</w:t>
      </w:r>
    </w:p>
    <w:p w:rsidR="000951AF" w:rsidRPr="002414BE" w:rsidRDefault="000951AF" w:rsidP="00534280">
      <w:pPr>
        <w:rPr>
          <w:rFonts w:cs="Arial"/>
        </w:rPr>
      </w:pPr>
      <w:r w:rsidRPr="002414BE">
        <w:rPr>
          <w:rFonts w:cs="Arial"/>
        </w:rPr>
        <w:t>---Laughter</w:t>
      </w:r>
    </w:p>
    <w:p w:rsidR="000951AF" w:rsidRPr="002414BE" w:rsidRDefault="000951AF" w:rsidP="00534280">
      <w:pPr>
        <w:rPr>
          <w:rFonts w:cs="Arial"/>
        </w:rPr>
      </w:pPr>
      <w:r w:rsidRPr="002414BE">
        <w:rPr>
          <w:rFonts w:cs="Arial"/>
          <w:b/>
        </w:rPr>
        <w:t>MR. RAMSAY:</w:t>
      </w:r>
      <w:r w:rsidRPr="002414BE">
        <w:rPr>
          <w:rFonts w:cs="Arial"/>
        </w:rPr>
        <w:t xml:space="preserve">  Mr. Braden, you will certainly be missed and I'll miss you.  </w:t>
      </w:r>
    </w:p>
    <w:p w:rsidR="000951AF" w:rsidRPr="002414BE" w:rsidRDefault="000951AF" w:rsidP="00534280">
      <w:pPr>
        <w:rPr>
          <w:rFonts w:cs="Arial"/>
        </w:rPr>
      </w:pPr>
      <w:r w:rsidRPr="002414BE">
        <w:rPr>
          <w:rFonts w:cs="Arial"/>
        </w:rPr>
        <w:t>I want to thank you all for your hard work in committees, especially Mr. Braden and his hard work in committees especially on the Liquor Act and the WCB legislation.  Good luck and best wishes to you, Bill and Val and your family, as you venture off in a new direction.</w:t>
      </w:r>
    </w:p>
    <w:p w:rsidR="000951AF" w:rsidRPr="002414BE" w:rsidRDefault="000951AF" w:rsidP="00534280">
      <w:pPr>
        <w:rPr>
          <w:rFonts w:cs="Arial"/>
        </w:rPr>
      </w:pPr>
      <w:r w:rsidRPr="002414BE">
        <w:rPr>
          <w:rFonts w:cs="Arial"/>
        </w:rPr>
        <w:t>To my other colleagues, I want to thank you for helping me be an effective Member of this Assembly.   I'd like to wish you all the best in the upcoming election, those of you who are seeking re-election.  Should my constituents give me another opportunity to represent them once again in this House, I look forward to working with you again after the election.</w:t>
      </w:r>
    </w:p>
    <w:p w:rsidR="000951AF" w:rsidRPr="002414BE" w:rsidRDefault="000951AF" w:rsidP="00534280">
      <w:pPr>
        <w:rPr>
          <w:rFonts w:cs="Arial"/>
        </w:rPr>
      </w:pPr>
      <w:r w:rsidRPr="002414BE">
        <w:rPr>
          <w:rFonts w:cs="Arial"/>
        </w:rPr>
        <w:t>Our work here as Members is made so much easier by the dedicated staff we have in this building.  I want to thank each and every staff member for all of their help the past four years.  The Clerk of the House, Mr. Tim Mercer, is to be commended for the first-rate staff and services that this building has offered Members…</w:t>
      </w:r>
    </w:p>
    <w:p w:rsidR="000951AF" w:rsidRPr="002414BE" w:rsidRDefault="000951AF" w:rsidP="00534280">
      <w:pPr>
        <w:rPr>
          <w:rFonts w:cs="Arial"/>
        </w:rPr>
      </w:pPr>
      <w:r w:rsidRPr="002414BE">
        <w:rPr>
          <w:rFonts w:cs="Arial"/>
        </w:rPr>
        <w:t>---Applause</w:t>
      </w:r>
    </w:p>
    <w:p w:rsidR="000951AF" w:rsidRPr="002414BE" w:rsidRDefault="000951AF" w:rsidP="00534280">
      <w:pPr>
        <w:rPr>
          <w:rFonts w:cs="Arial"/>
        </w:rPr>
      </w:pPr>
      <w:r w:rsidRPr="002414BE">
        <w:rPr>
          <w:rFonts w:cs="Arial"/>
        </w:rPr>
        <w:t xml:space="preserve">…all the way from the Clerk's office, research, the library staff, security, corporate services, the cleaners and the cafeteria staff.  </w:t>
      </w:r>
    </w:p>
    <w:p w:rsidR="000951AF" w:rsidRPr="002414BE" w:rsidRDefault="000951AF" w:rsidP="00534280">
      <w:pPr>
        <w:rPr>
          <w:rFonts w:cs="Arial"/>
        </w:rPr>
      </w:pPr>
      <w:r w:rsidRPr="002414BE">
        <w:rPr>
          <w:rFonts w:cs="Arial"/>
        </w:rPr>
        <w:t>I just wanted to also thank my constituency assistant, Lynda Comerford, for her four years of dedicated service to my office.  She has been truly a great employee and I'm very lucky to have had her as my constituency assistant.</w:t>
      </w:r>
    </w:p>
    <w:p w:rsidR="000951AF" w:rsidRPr="002414BE" w:rsidRDefault="000951AF" w:rsidP="00534280">
      <w:pPr>
        <w:rPr>
          <w:rFonts w:cs="Arial"/>
        </w:rPr>
      </w:pPr>
      <w:r w:rsidRPr="002414BE">
        <w:rPr>
          <w:rFonts w:cs="Arial"/>
        </w:rPr>
        <w:t xml:space="preserve">Mr. Speaker, I'm very honoured to have been a partner in governing this great territory the past four years.  The future is very bright.  As a territory, we have so much to look forward to.  We are moving ahead on devolution and resource revenue sharing negotiations and, as we know, this government has done a great deal in advancing our position and we are close to getting a deal done.  </w:t>
      </w:r>
    </w:p>
    <w:p w:rsidR="000951AF" w:rsidRPr="002414BE" w:rsidRDefault="000951AF" w:rsidP="00534280">
      <w:pPr>
        <w:rPr>
          <w:rFonts w:cs="Arial"/>
        </w:rPr>
      </w:pPr>
      <w:r w:rsidRPr="002414BE">
        <w:rPr>
          <w:rFonts w:cs="Arial"/>
        </w:rPr>
        <w:t xml:space="preserve">The next government is going to need to find peace with our regions and our aboriginal governments.  We cannot afford to have differences that lead to inaction.  We need to work together to achieve results for our people.  We cannot work in isolation.  We must work with one another because we need one another.  We need to examine what public government is going to look like here in the </w:t>
      </w:r>
      <w:smartTag w:uri="urn:schemas-microsoft-com:office:smarttags" w:element="place">
        <w:smartTag w:uri="urn:schemas-microsoft-com:office:smarttags" w:element="State">
          <w:r w:rsidRPr="002414BE">
            <w:rPr>
              <w:rFonts w:cs="Arial"/>
            </w:rPr>
            <w:t>Northwest Territories</w:t>
          </w:r>
        </w:smartTag>
      </w:smartTag>
      <w:r w:rsidRPr="002414BE">
        <w:rPr>
          <w:rFonts w:cs="Arial"/>
        </w:rPr>
        <w:t xml:space="preserve"> 10 years from now, 20 years from now.  Mr. Speaker, my advice would be that we should not deviate from our current consensus style of government until all outstanding issues </w:t>
      </w:r>
      <w:r w:rsidR="00650B55" w:rsidRPr="002414BE">
        <w:rPr>
          <w:rFonts w:cs="Arial"/>
        </w:rPr>
        <w:t>of land</w:t>
      </w:r>
      <w:r w:rsidRPr="002414BE">
        <w:rPr>
          <w:rFonts w:cs="Arial"/>
        </w:rPr>
        <w:t xml:space="preserve"> claims and self-governments are dealt with.  My fear is any shift toward </w:t>
      </w:r>
      <w:r w:rsidRPr="002414BE">
        <w:rPr>
          <w:rFonts w:cs="Arial"/>
        </w:rPr>
        <w:lastRenderedPageBreak/>
        <w:t xml:space="preserve">party politics will further alienate the Government of the </w:t>
      </w:r>
      <w:smartTag w:uri="urn:schemas-microsoft-com:office:smarttags" w:element="place">
        <w:smartTag w:uri="urn:schemas-microsoft-com:office:smarttags" w:element="State">
          <w:r w:rsidRPr="002414BE">
            <w:rPr>
              <w:rFonts w:cs="Arial"/>
            </w:rPr>
            <w:t>Northwest Territories</w:t>
          </w:r>
        </w:smartTag>
      </w:smartTag>
      <w:r w:rsidRPr="002414BE">
        <w:rPr>
          <w:rFonts w:cs="Arial"/>
        </w:rPr>
        <w:t xml:space="preserve">.  Mr. Speaker, we will need to take a look at reinventing ourselves and including everyone in a discussion that will lead to a Government of the </w:t>
      </w:r>
      <w:smartTag w:uri="urn:schemas-microsoft-com:office:smarttags" w:element="place">
        <w:smartTag w:uri="urn:schemas-microsoft-com:office:smarttags" w:element="State">
          <w:r w:rsidRPr="002414BE">
            <w:rPr>
              <w:rFonts w:cs="Arial"/>
            </w:rPr>
            <w:t>Northwest Territories</w:t>
          </w:r>
        </w:smartTag>
      </w:smartTag>
      <w:r w:rsidRPr="002414BE">
        <w:rPr>
          <w:rFonts w:cs="Arial"/>
        </w:rPr>
        <w:t xml:space="preserve"> that everyone will, and should be, comfortable with.</w:t>
      </w:r>
    </w:p>
    <w:p w:rsidR="000951AF" w:rsidRPr="002414BE" w:rsidRDefault="000951AF" w:rsidP="00534280">
      <w:pPr>
        <w:rPr>
          <w:rFonts w:cs="Arial"/>
        </w:rPr>
      </w:pPr>
      <w:r w:rsidRPr="002414BE">
        <w:rPr>
          <w:rFonts w:cs="Arial"/>
        </w:rPr>
        <w:t>As the government moves forward, there are issues that will be need to be addressed.  The first order of business for the new government should be a zero-based budgeting exercise so we get a grip and a handle on how effective our current spending patterns are.  Also, the work must continue on the review of boards and agencies.  The 16</w:t>
      </w:r>
      <w:r w:rsidRPr="002414BE">
        <w:rPr>
          <w:rFonts w:cs="Arial"/>
          <w:vertAlign w:val="superscript"/>
        </w:rPr>
        <w:t>th</w:t>
      </w:r>
      <w:r w:rsidRPr="002414BE">
        <w:rPr>
          <w:rFonts w:cs="Arial"/>
        </w:rPr>
        <w:t xml:space="preserve"> Assembly must conclude this important piece of work.  Also, work will need to be done to develop a new corporate capital planning program with more accurate cost and time estimates.  </w:t>
      </w:r>
    </w:p>
    <w:p w:rsidR="000951AF" w:rsidRPr="002414BE" w:rsidRDefault="000951AF" w:rsidP="00534280">
      <w:pPr>
        <w:rPr>
          <w:rFonts w:cs="Arial"/>
        </w:rPr>
      </w:pPr>
      <w:r w:rsidRPr="002414BE">
        <w:rPr>
          <w:rFonts w:cs="Arial"/>
        </w:rPr>
        <w:t>Mr. Speaker, the environment, of course, should and will be front and centre, with new legislation, hopefully coming in the 16</w:t>
      </w:r>
      <w:r w:rsidRPr="002414BE">
        <w:rPr>
          <w:rFonts w:cs="Arial"/>
          <w:vertAlign w:val="superscript"/>
        </w:rPr>
        <w:t>th</w:t>
      </w:r>
      <w:r w:rsidRPr="002414BE">
        <w:rPr>
          <w:rFonts w:cs="Arial"/>
        </w:rPr>
        <w:t xml:space="preserve"> Assembly, like SARA, the Wildlife Act, and hopefully these things will be moved forward.  The next government will again have to balance resource development and opportunities for our residents with protecting our environment.  Mr. Speaker, I'm a big supporter of the whistleblower legislation that is coming forward and should be pursued by the next government.  The next government will also have to come up with a plan to tackle addictions.  We need to put more resources in place that will benefit those needing the help.  Programming and education should be the primary focus of the next government's dealing with our addictions issues.  The next government will need to continue to address the high cost of living and look for ways to help residents cope with that cost of living.  </w:t>
      </w:r>
    </w:p>
    <w:p w:rsidR="000951AF" w:rsidRPr="002414BE" w:rsidRDefault="000951AF" w:rsidP="00534280">
      <w:pPr>
        <w:rPr>
          <w:rFonts w:cs="Arial"/>
        </w:rPr>
      </w:pPr>
      <w:r w:rsidRPr="002414BE">
        <w:rPr>
          <w:rFonts w:cs="Arial"/>
        </w:rPr>
        <w:t>Certainly challenges lie ahead, Mr. Speaker; that is true.  But our economy is strong; our people are getting stronger, and we must look to the future with great interest.  The future of this territory and our people require all of us working together to ensure that opportunities are provided for anyone and everyone who desires them.</w:t>
      </w:r>
    </w:p>
    <w:p w:rsidR="000951AF" w:rsidRPr="002414BE" w:rsidRDefault="000951AF" w:rsidP="00534280">
      <w:pPr>
        <w:rPr>
          <w:rFonts w:cs="Arial"/>
        </w:rPr>
      </w:pPr>
      <w:r w:rsidRPr="002414BE">
        <w:rPr>
          <w:rFonts w:cs="Arial"/>
        </w:rPr>
        <w:t>Thank you again, Members, for your indulgence this afternoon.  Mahsi cho, Mr. Speaker.</w:t>
      </w:r>
    </w:p>
    <w:p w:rsidR="000951AF" w:rsidRPr="002414BE" w:rsidRDefault="000951AF" w:rsidP="00534280">
      <w:pPr>
        <w:rPr>
          <w:rFonts w:cs="Arial"/>
        </w:rPr>
      </w:pPr>
      <w:r w:rsidRPr="002414BE">
        <w:rPr>
          <w:rFonts w:cs="Arial"/>
        </w:rPr>
        <w:t>---Applause</w:t>
      </w:r>
    </w:p>
    <w:p w:rsidR="000951AF" w:rsidRPr="002414BE" w:rsidRDefault="000951AF" w:rsidP="00534280">
      <w:pPr>
        <w:rPr>
          <w:rFonts w:cs="Arial"/>
        </w:rPr>
      </w:pPr>
      <w:r w:rsidRPr="002414BE">
        <w:rPr>
          <w:rFonts w:cs="Arial"/>
          <w:b/>
        </w:rPr>
        <w:t>MR. SPEAKER:</w:t>
      </w:r>
      <w:r w:rsidRPr="002414BE">
        <w:rPr>
          <w:rFonts w:cs="Arial"/>
        </w:rPr>
        <w:t xml:space="preserve">  Thank you, Mr. Ramsay.  Replies to opening address.  The honourable Premier, Mr. Handley.</w:t>
      </w:r>
    </w:p>
    <w:p w:rsidR="000951AF" w:rsidRPr="002414BE" w:rsidRDefault="000951AF" w:rsidP="00534280">
      <w:pPr>
        <w:rPr>
          <w:rFonts w:cs="Arial"/>
        </w:rPr>
      </w:pPr>
      <w:r w:rsidRPr="002414BE">
        <w:rPr>
          <w:rFonts w:cs="Arial"/>
          <w:b/>
        </w:rPr>
        <w:t>HON. JOE HANDLEY:</w:t>
      </w:r>
      <w:r w:rsidRPr="002414BE">
        <w:rPr>
          <w:rFonts w:cs="Arial"/>
        </w:rPr>
        <w:t xml:space="preserve">  Mr. Speaker, I request unanimous consent to return to item number 5, recognition of visitors in the gallery.</w:t>
      </w:r>
    </w:p>
    <w:p w:rsidR="000951AF" w:rsidRPr="002414BE" w:rsidRDefault="000951AF" w:rsidP="00534280">
      <w:pPr>
        <w:rPr>
          <w:rFonts w:cs="Arial"/>
        </w:rPr>
      </w:pPr>
      <w:r w:rsidRPr="002414BE">
        <w:rPr>
          <w:rFonts w:cs="Arial"/>
          <w:b/>
        </w:rPr>
        <w:t>MR. SPEAKER:</w:t>
      </w:r>
      <w:r w:rsidRPr="002414BE">
        <w:rPr>
          <w:rFonts w:cs="Arial"/>
        </w:rPr>
        <w:t xml:space="preserve">  The Member is seeking unanimous consent to return to item 5, recognition of visitors in the gallery.  Are there any nays?  There are no nays.  Return to item 5, recognition of visitors in the gallery.  The honourable Member for Weledeh, Mr. Handley.</w:t>
      </w:r>
    </w:p>
    <w:p w:rsidR="000951AF" w:rsidRPr="002414BE" w:rsidRDefault="000951AF" w:rsidP="00BF287A">
      <w:pPr>
        <w:pStyle w:val="Heading1"/>
      </w:pPr>
      <w:r w:rsidRPr="002414BE">
        <w:t>REVERT TO ITEM 5:  RECOGNITION OF VISITORS IN THE GALLERY</w:t>
      </w:r>
    </w:p>
    <w:p w:rsidR="000951AF" w:rsidRPr="002414BE" w:rsidRDefault="000951AF" w:rsidP="00534280">
      <w:pPr>
        <w:rPr>
          <w:rFonts w:cs="Arial"/>
        </w:rPr>
      </w:pPr>
      <w:r w:rsidRPr="002414BE">
        <w:rPr>
          <w:rFonts w:cs="Arial"/>
          <w:b/>
        </w:rPr>
        <w:t>HON. JOE HANDLEY:</w:t>
      </w:r>
      <w:r w:rsidRPr="002414BE">
        <w:rPr>
          <w:rFonts w:cs="Arial"/>
        </w:rPr>
        <w:t xml:space="preserve">  Thank y</w:t>
      </w:r>
      <w:r w:rsidR="001002F7">
        <w:rPr>
          <w:rFonts w:cs="Arial"/>
        </w:rPr>
        <w:t>ou, Mr. Speaker.  I'm honoured</w:t>
      </w:r>
      <w:r w:rsidRPr="002414BE">
        <w:rPr>
          <w:rFonts w:cs="Arial"/>
        </w:rPr>
        <w:t xml:space="preserve"> to recognize some guests who have flown and driven here for the NWT Dog Sledding Symposium this past weekend.  None of them travelled by dog team, by the way, I don't think.  Mr. Speaker, with us today are Dr. Caroline Griffiths, a doctor in veterinary medicine from </w:t>
      </w:r>
      <w:smartTag w:uri="urn:schemas-microsoft-com:office:smarttags" w:element="State">
        <w:r w:rsidRPr="002414BE">
          <w:rPr>
            <w:rFonts w:cs="Arial"/>
          </w:rPr>
          <w:lastRenderedPageBreak/>
          <w:t>Colorado</w:t>
        </w:r>
      </w:smartTag>
      <w:r w:rsidRPr="002414BE">
        <w:rPr>
          <w:rFonts w:cs="Arial"/>
        </w:rPr>
        <w:t xml:space="preserve">; Dr. Tim Hunt from Marque, </w:t>
      </w:r>
      <w:smartTag w:uri="urn:schemas-microsoft-com:office:smarttags" w:element="State">
        <w:r w:rsidRPr="002414BE">
          <w:rPr>
            <w:rFonts w:cs="Arial"/>
          </w:rPr>
          <w:t>Michigan</w:t>
        </w:r>
      </w:smartTag>
      <w:r w:rsidRPr="002414BE">
        <w:rPr>
          <w:rFonts w:cs="Arial"/>
        </w:rPr>
        <w:t>; his wife, Mary Hunt; and Cate Strong</w:t>
      </w:r>
      <w:r w:rsidR="00DC444C">
        <w:rPr>
          <w:rFonts w:cs="Arial"/>
        </w:rPr>
        <w:t>e</w:t>
      </w:r>
      <w:r w:rsidRPr="002414BE">
        <w:rPr>
          <w:rFonts w:cs="Arial"/>
        </w:rPr>
        <w:t xml:space="preserve"> from </w:t>
      </w:r>
      <w:smartTag w:uri="urn:schemas-microsoft-com:office:smarttags" w:element="place">
        <w:smartTag w:uri="urn:schemas-microsoft-com:office:smarttags" w:element="City">
          <w:r w:rsidRPr="002414BE">
            <w:rPr>
              <w:rFonts w:cs="Arial"/>
            </w:rPr>
            <w:t>Logan</w:t>
          </w:r>
        </w:smartTag>
        <w:r w:rsidRPr="002414BE">
          <w:rPr>
            <w:rFonts w:cs="Arial"/>
          </w:rPr>
          <w:t xml:space="preserve">, </w:t>
        </w:r>
        <w:smartTag w:uri="urn:schemas-microsoft-com:office:smarttags" w:element="State">
          <w:r w:rsidRPr="002414BE">
            <w:rPr>
              <w:rFonts w:cs="Arial"/>
            </w:rPr>
            <w:t>Utah</w:t>
          </w:r>
        </w:smartTag>
      </w:smartTag>
      <w:r w:rsidRPr="002414BE">
        <w:rPr>
          <w:rFonts w:cs="Arial"/>
        </w:rPr>
        <w:t xml:space="preserve">.  I don't see Chuck Gould who is from </w:t>
      </w:r>
      <w:smartTag w:uri="urn:schemas-microsoft-com:office:smarttags" w:element="place">
        <w:smartTag w:uri="urn:schemas-microsoft-com:office:smarttags" w:element="State">
          <w:r w:rsidRPr="002414BE">
            <w:rPr>
              <w:rFonts w:cs="Arial"/>
            </w:rPr>
            <w:t>Minn</w:t>
          </w:r>
          <w:r>
            <w:rPr>
              <w:rFonts w:cs="Arial"/>
            </w:rPr>
            <w:t>e</w:t>
          </w:r>
          <w:r w:rsidRPr="002414BE">
            <w:rPr>
              <w:rFonts w:cs="Arial"/>
            </w:rPr>
            <w:t>sota</w:t>
          </w:r>
        </w:smartTag>
      </w:smartTag>
      <w:r w:rsidRPr="002414BE">
        <w:rPr>
          <w:rFonts w:cs="Arial"/>
        </w:rPr>
        <w:t xml:space="preserve">.  We lost him somewhere.  Also, Carol Beck who travelled in from </w:t>
      </w:r>
      <w:smartTag w:uri="urn:schemas-microsoft-com:office:smarttags" w:element="place">
        <w:smartTag w:uri="urn:schemas-microsoft-com:office:smarttags" w:element="PlaceName">
          <w:r w:rsidRPr="002414BE">
            <w:rPr>
              <w:rFonts w:cs="Arial"/>
            </w:rPr>
            <w:t>Kam</w:t>
          </w:r>
        </w:smartTag>
        <w:r w:rsidRPr="002414BE">
          <w:rPr>
            <w:rFonts w:cs="Arial"/>
          </w:rPr>
          <w:t xml:space="preserve"> </w:t>
        </w:r>
        <w:smartTag w:uri="urn:schemas-microsoft-com:office:smarttags" w:element="PlaceType">
          <w:r w:rsidRPr="002414BE">
            <w:rPr>
              <w:rFonts w:cs="Arial"/>
            </w:rPr>
            <w:t>Lake</w:t>
          </w:r>
        </w:smartTag>
      </w:smartTag>
      <w:r w:rsidRPr="002414BE">
        <w:rPr>
          <w:rFonts w:cs="Arial"/>
        </w:rPr>
        <w:t>.</w:t>
      </w:r>
    </w:p>
    <w:p w:rsidR="000951AF" w:rsidRPr="002414BE" w:rsidRDefault="000951AF" w:rsidP="00534280">
      <w:pPr>
        <w:rPr>
          <w:rFonts w:cs="Arial"/>
        </w:rPr>
      </w:pPr>
      <w:r w:rsidRPr="002414BE">
        <w:rPr>
          <w:rFonts w:cs="Arial"/>
        </w:rPr>
        <w:t>---Laughter</w:t>
      </w:r>
    </w:p>
    <w:p w:rsidR="000951AF" w:rsidRPr="002414BE" w:rsidRDefault="000951AF" w:rsidP="00534280">
      <w:pPr>
        <w:rPr>
          <w:rFonts w:cs="Arial"/>
        </w:rPr>
      </w:pPr>
      <w:r w:rsidRPr="002414BE">
        <w:rPr>
          <w:rFonts w:cs="Arial"/>
        </w:rPr>
        <w:t xml:space="preserve">Thank you, Mr. Speaker.  </w:t>
      </w:r>
    </w:p>
    <w:p w:rsidR="000951AF" w:rsidRPr="002414BE" w:rsidRDefault="000951AF" w:rsidP="00534280">
      <w:pPr>
        <w:rPr>
          <w:rFonts w:cs="Arial"/>
        </w:rPr>
      </w:pPr>
      <w:r w:rsidRPr="002414BE">
        <w:rPr>
          <w:rFonts w:cs="Arial"/>
        </w:rPr>
        <w:t>---Applause</w:t>
      </w:r>
    </w:p>
    <w:p w:rsidR="000951AF" w:rsidRPr="002414BE" w:rsidRDefault="000951AF" w:rsidP="00534280">
      <w:pPr>
        <w:rPr>
          <w:rFonts w:cs="Arial"/>
        </w:rPr>
      </w:pPr>
      <w:r w:rsidRPr="002414BE">
        <w:rPr>
          <w:rFonts w:cs="Arial"/>
          <w:b/>
        </w:rPr>
        <w:t>MR. SPEAKER:</w:t>
      </w:r>
      <w:r w:rsidRPr="002414BE">
        <w:rPr>
          <w:rFonts w:cs="Arial"/>
        </w:rPr>
        <w:t xml:space="preserve">  Thank you, Mr. Handley.  Indeed, welcome to the House.  Recognition of visitors in the gallery.  Replies to opening address.  The honourable Member for </w:t>
      </w:r>
      <w:smartTag w:uri="urn:schemas-microsoft-com:office:smarttags" w:element="place">
        <w:smartTag w:uri="urn:schemas-microsoft-com:office:smarttags" w:element="PlaceName">
          <w:r w:rsidRPr="002414BE">
            <w:rPr>
              <w:rFonts w:cs="Arial"/>
            </w:rPr>
            <w:t>Frame</w:t>
          </w:r>
        </w:smartTag>
        <w:r w:rsidRPr="002414BE">
          <w:rPr>
            <w:rFonts w:cs="Arial"/>
          </w:rPr>
          <w:t xml:space="preserve"> </w:t>
        </w:r>
        <w:smartTag w:uri="urn:schemas-microsoft-com:office:smarttags" w:element="PlaceType">
          <w:r w:rsidRPr="002414BE">
            <w:rPr>
              <w:rFonts w:cs="Arial"/>
            </w:rPr>
            <w:t>Lake</w:t>
          </w:r>
        </w:smartTag>
      </w:smartTag>
      <w:r w:rsidRPr="002414BE">
        <w:rPr>
          <w:rFonts w:cs="Arial"/>
        </w:rPr>
        <w:t>, Mr. Dent.</w:t>
      </w:r>
    </w:p>
    <w:p w:rsidR="000951AF" w:rsidRDefault="000951AF" w:rsidP="00BF287A">
      <w:pPr>
        <w:pStyle w:val="Heading1"/>
      </w:pPr>
      <w:r>
        <w:t>REVERT TO ITEM 10:</w:t>
      </w:r>
      <w:r w:rsidR="00A804AB">
        <w:t xml:space="preserve"> </w:t>
      </w:r>
      <w:r>
        <w:t xml:space="preserve"> REPLIES TO OPENING ADDRESS</w:t>
      </w:r>
    </w:p>
    <w:p w:rsidR="000951AF" w:rsidRPr="002414BE" w:rsidRDefault="000951AF" w:rsidP="00BF287A">
      <w:pPr>
        <w:pStyle w:val="Heading2"/>
      </w:pPr>
      <w:r w:rsidRPr="002414BE">
        <w:t>Mr. Dent's Reply</w:t>
      </w:r>
    </w:p>
    <w:p w:rsidR="000951AF" w:rsidRPr="002414BE" w:rsidRDefault="000951AF" w:rsidP="00534280">
      <w:pPr>
        <w:rPr>
          <w:rFonts w:cs="Arial"/>
        </w:rPr>
      </w:pPr>
      <w:r w:rsidRPr="002414BE">
        <w:rPr>
          <w:rFonts w:cs="Arial"/>
          <w:b/>
        </w:rPr>
        <w:t>HON. CHARLES DENT:</w:t>
      </w:r>
      <w:r w:rsidRPr="002414BE">
        <w:rPr>
          <w:rFonts w:cs="Arial"/>
        </w:rPr>
        <w:t xml:space="preserve">  Thank you, Mr. Speaker.  For four consecutive elections and nearly 16 years I've been honoured to be selected by the constituents of </w:t>
      </w:r>
      <w:smartTag w:uri="urn:schemas-microsoft-com:office:smarttags" w:element="place">
        <w:smartTag w:uri="urn:schemas-microsoft-com:office:smarttags" w:element="PlaceName">
          <w:r w:rsidRPr="002414BE">
            <w:rPr>
              <w:rFonts w:cs="Arial"/>
            </w:rPr>
            <w:t>Frame</w:t>
          </w:r>
        </w:smartTag>
        <w:r w:rsidRPr="002414BE">
          <w:rPr>
            <w:rFonts w:cs="Arial"/>
          </w:rPr>
          <w:t xml:space="preserve"> </w:t>
        </w:r>
        <w:smartTag w:uri="urn:schemas-microsoft-com:office:smarttags" w:element="PlaceType">
          <w:r w:rsidRPr="002414BE">
            <w:rPr>
              <w:rFonts w:cs="Arial"/>
            </w:rPr>
            <w:t>Lake</w:t>
          </w:r>
        </w:smartTag>
      </w:smartTag>
      <w:r w:rsidRPr="002414BE">
        <w:rPr>
          <w:rFonts w:cs="Arial"/>
        </w:rPr>
        <w:t xml:space="preserve"> to represent them in this Legislative Assembly.  To this day, I am awed to have had that level of trust.  Mr. Speaker, I want to make it very clear that even though I've got 16 years under my belt, I have no intention of trying to win the record for the amount of time on replies to opening address.</w:t>
      </w:r>
    </w:p>
    <w:p w:rsidR="000951AF" w:rsidRPr="002414BE" w:rsidRDefault="000951AF" w:rsidP="00534280">
      <w:pPr>
        <w:rPr>
          <w:rFonts w:cs="Arial"/>
        </w:rPr>
      </w:pPr>
      <w:r w:rsidRPr="002414BE">
        <w:rPr>
          <w:rFonts w:cs="Arial"/>
        </w:rPr>
        <w:t>---Applause</w:t>
      </w:r>
    </w:p>
    <w:p w:rsidR="000951AF" w:rsidRPr="002414BE" w:rsidRDefault="000951AF" w:rsidP="00534280">
      <w:pPr>
        <w:rPr>
          <w:rFonts w:cs="Arial"/>
        </w:rPr>
      </w:pPr>
      <w:r w:rsidRPr="002414BE">
        <w:rPr>
          <w:rFonts w:cs="Arial"/>
        </w:rPr>
        <w:t>I don't like to be called the oldest Member of the Assembly, because by age that's not necessarily true.  I prefer the term "Dean of the Assembly," and I hope I can demonstrate some of the…(inaudible)…of that position.</w:t>
      </w:r>
    </w:p>
    <w:p w:rsidR="000951AF" w:rsidRPr="002414BE" w:rsidRDefault="000951AF" w:rsidP="00534280">
      <w:pPr>
        <w:rPr>
          <w:rFonts w:cs="Arial"/>
        </w:rPr>
      </w:pPr>
      <w:r w:rsidRPr="002414BE">
        <w:rPr>
          <w:rFonts w:cs="Arial"/>
        </w:rPr>
        <w:t>Mr. Speaker, this system of government that we have is unique.  It is significantly different than what most Canadians, in fact what most democratic societies, are used to.  There are some who don't think it works well; but it works as it should.  Over the 16 years that I've been here, I've seen quite a few changes, so I know that it is evolving.</w:t>
      </w:r>
    </w:p>
    <w:p w:rsidR="000951AF" w:rsidRPr="002414BE" w:rsidRDefault="000951AF" w:rsidP="00534280">
      <w:pPr>
        <w:rPr>
          <w:rFonts w:cs="Arial"/>
        </w:rPr>
      </w:pPr>
      <w:r w:rsidRPr="002414BE">
        <w:rPr>
          <w:rFonts w:cs="Arial"/>
        </w:rPr>
        <w:t>Mr. Speaker, while I'm moving on and it will be up to subsequent assemblies to determine what consensus government looks like, I would like to take this time to reflect a bit on the operation of consensus government.</w:t>
      </w:r>
    </w:p>
    <w:p w:rsidR="000951AF" w:rsidRPr="002414BE" w:rsidRDefault="000951AF" w:rsidP="00534280">
      <w:pPr>
        <w:rPr>
          <w:rFonts w:cs="Arial"/>
        </w:rPr>
      </w:pPr>
      <w:r w:rsidRPr="002414BE">
        <w:rPr>
          <w:rFonts w:cs="Arial"/>
        </w:rPr>
        <w:t xml:space="preserve">When I first got elected, I thought that we should move to incorporate some of the trappings of party politics to improve accountability.  After just a while in the Assembly, I came to realize that there is some significant advantage to the system that we </w:t>
      </w:r>
      <w:r>
        <w:rPr>
          <w:rFonts w:cs="Arial"/>
        </w:rPr>
        <w:t>c</w:t>
      </w:r>
      <w:r w:rsidRPr="002414BE">
        <w:rPr>
          <w:rFonts w:cs="Arial"/>
        </w:rPr>
        <w:t>all consensus.  In no other government with ministerial responsibility to a House, do non-government Members have so much power; so much information about how and when government decisions are being made.  And that's an important point and I think it's one that many people, probably because they're used to our system, forget.</w:t>
      </w:r>
    </w:p>
    <w:p w:rsidR="000951AF" w:rsidRPr="002414BE" w:rsidRDefault="000951AF" w:rsidP="00534280">
      <w:pPr>
        <w:rPr>
          <w:rFonts w:cs="Arial"/>
        </w:rPr>
      </w:pPr>
      <w:r w:rsidRPr="002414BE">
        <w:rPr>
          <w:rFonts w:cs="Arial"/>
        </w:rPr>
        <w:t xml:space="preserve">I had been active in party politics in the South before moving to the Territories.  In fact, I was very active in my university </w:t>
      </w:r>
      <w:r>
        <w:rPr>
          <w:rFonts w:cs="Arial"/>
        </w:rPr>
        <w:t xml:space="preserve">for </w:t>
      </w:r>
      <w:r w:rsidRPr="002414BE">
        <w:rPr>
          <w:rFonts w:cs="Arial"/>
        </w:rPr>
        <w:t xml:space="preserve">years so I understood how the federal and provincial governments worked.  After getting elected here, I was astounded at how much information Regular Members were given.  Nowhere else in </w:t>
      </w:r>
      <w:smartTag w:uri="urn:schemas-microsoft-com:office:smarttags" w:element="country-region">
        <w:smartTag w:uri="urn:schemas-microsoft-com:office:smarttags" w:element="place">
          <w:r w:rsidRPr="002414BE">
            <w:rPr>
              <w:rFonts w:cs="Arial"/>
            </w:rPr>
            <w:t>Canada</w:t>
          </w:r>
        </w:smartTag>
      </w:smartTag>
      <w:r w:rsidRPr="002414BE">
        <w:rPr>
          <w:rFonts w:cs="Arial"/>
        </w:rPr>
        <w:t xml:space="preserve"> </w:t>
      </w:r>
      <w:r w:rsidR="00DB5D83">
        <w:rPr>
          <w:rFonts w:cs="Arial"/>
        </w:rPr>
        <w:t>do</w:t>
      </w:r>
      <w:r w:rsidRPr="002414BE">
        <w:rPr>
          <w:rFonts w:cs="Arial"/>
        </w:rPr>
        <w:t xml:space="preserve"> Regular Members get to see a budget before it was </w:t>
      </w:r>
      <w:r w:rsidRPr="002414BE">
        <w:rPr>
          <w:rFonts w:cs="Arial"/>
        </w:rPr>
        <w:lastRenderedPageBreak/>
        <w:t xml:space="preserve">presented to a House, and have the opportunity to press the Minister of Finance to make changes before it was introduced.  Nowhere else did Regular Members have the opportunities to propose changes to legislation while it was under consideration, like we do here.  In no other jurisdiction can Members support the government on one issue and the next day oppose the government on another.  This is still true today.  Other than </w:t>
      </w:r>
      <w:smartTag w:uri="urn:schemas-microsoft-com:office:smarttags" w:element="State">
        <w:r w:rsidRPr="002414BE">
          <w:rPr>
            <w:rFonts w:cs="Arial"/>
          </w:rPr>
          <w:t>Nunavut</w:t>
        </w:r>
      </w:smartTag>
      <w:r w:rsidRPr="002414BE">
        <w:rPr>
          <w:rFonts w:cs="Arial"/>
        </w:rPr>
        <w:t xml:space="preserve">, there is no jurisdiction in </w:t>
      </w:r>
      <w:smartTag w:uri="urn:schemas-microsoft-com:office:smarttags" w:element="place">
        <w:smartTag w:uri="urn:schemas-microsoft-com:office:smarttags" w:element="country-region">
          <w:r w:rsidRPr="002414BE">
            <w:rPr>
              <w:rFonts w:cs="Arial"/>
            </w:rPr>
            <w:t>Canada</w:t>
          </w:r>
        </w:smartTag>
      </w:smartTag>
      <w:r w:rsidRPr="002414BE">
        <w:rPr>
          <w:rFonts w:cs="Arial"/>
        </w:rPr>
        <w:t xml:space="preserve"> that comes close to giving non-government Members the power and independence and how they represent their constituents than they have in our system of government.</w:t>
      </w:r>
    </w:p>
    <w:p w:rsidR="000951AF" w:rsidRPr="002414BE" w:rsidRDefault="000951AF" w:rsidP="00534280">
      <w:pPr>
        <w:rPr>
          <w:rFonts w:cs="Arial"/>
        </w:rPr>
      </w:pPr>
      <w:r w:rsidRPr="002414BE">
        <w:rPr>
          <w:rFonts w:cs="Arial"/>
          <w:b/>
        </w:rPr>
        <w:t>AN HON. MEMBER:</w:t>
      </w:r>
      <w:r w:rsidRPr="002414BE">
        <w:rPr>
          <w:rFonts w:cs="Arial"/>
        </w:rPr>
        <w:t xml:space="preserve">  Hear!  Hear!</w:t>
      </w:r>
    </w:p>
    <w:p w:rsidR="000951AF" w:rsidRPr="002414BE" w:rsidRDefault="000951AF" w:rsidP="00534280">
      <w:pPr>
        <w:rPr>
          <w:rFonts w:cs="Arial"/>
        </w:rPr>
      </w:pPr>
      <w:r w:rsidRPr="002414BE">
        <w:rPr>
          <w:rFonts w:cs="Arial"/>
          <w:b/>
        </w:rPr>
        <w:t>HON. CHARLES DENT:</w:t>
      </w:r>
      <w:r w:rsidRPr="002414BE">
        <w:rPr>
          <w:rFonts w:cs="Arial"/>
        </w:rPr>
        <w:t xml:space="preserve">  As I said, Mr. Speaker, I think it's because we are used to it that so many of us forget it.  But when I</w:t>
      </w:r>
      <w:r>
        <w:rPr>
          <w:rFonts w:cs="Arial"/>
        </w:rPr>
        <w:t xml:space="preserve"> talk to Members of provincial l</w:t>
      </w:r>
      <w:r w:rsidRPr="002414BE">
        <w:rPr>
          <w:rFonts w:cs="Arial"/>
        </w:rPr>
        <w:t xml:space="preserve">egislative </w:t>
      </w:r>
      <w:r>
        <w:rPr>
          <w:rFonts w:cs="Arial"/>
        </w:rPr>
        <w:t>a</w:t>
      </w:r>
      <w:r w:rsidRPr="002414BE">
        <w:rPr>
          <w:rFonts w:cs="Arial"/>
        </w:rPr>
        <w:t>ssemblies, they are astounded to hear about the power of Regular Members.  When I tell elected officials from other jurisdictions that when I was Regular Member I worked with other Members to get the government to make significant changes to budgets, like adding $1 million to a program that all Regular Members agreed should be a priority, they're incredulous.  In a party system, that could never happen.  Members would not be able to vote according to whether a proposal or legislation was good for their constituency; all votes would be controlled by party discipline.  I still don't think we need that in our small jurisdiction.  We need to be able to work together in the interest of our constituents.</w:t>
      </w:r>
    </w:p>
    <w:p w:rsidR="000951AF" w:rsidRDefault="000951AF" w:rsidP="00534280">
      <w:pPr>
        <w:rPr>
          <w:rFonts w:cs="Arial"/>
        </w:rPr>
      </w:pPr>
      <w:r w:rsidRPr="002414BE">
        <w:rPr>
          <w:rFonts w:cs="Arial"/>
        </w:rPr>
        <w:t>Some have called for open committee meetings, and I agree that government should do as much as possible in public, but there has to be some balance, of course.  Budget issues will always have to be considered behind</w:t>
      </w:r>
      <w:r>
        <w:rPr>
          <w:rFonts w:cs="Arial"/>
        </w:rPr>
        <w:t xml:space="preserve"> closed doors or it would be impossible for the government to disclose all the information.</w:t>
      </w:r>
    </w:p>
    <w:p w:rsidR="000951AF" w:rsidRDefault="000951AF" w:rsidP="00534280">
      <w:pPr>
        <w:rPr>
          <w:rFonts w:cs="Arial"/>
        </w:rPr>
      </w:pPr>
      <w:r>
        <w:rPr>
          <w:rFonts w:cs="Arial"/>
        </w:rPr>
        <w:t xml:space="preserve">So, Mr. Speaker, I have no doubt that our consensus system will continue to evolve over time.  Subsequent governments will make decisions about what it should look like.  Right now, the system we have isn’t perfect, but in my opinion it’s better than the alternatives I see across </w:t>
      </w:r>
      <w:smartTag w:uri="urn:schemas-microsoft-com:office:smarttags" w:element="place">
        <w:smartTag w:uri="urn:schemas-microsoft-com:office:smarttags" w:element="country-region">
          <w:r>
            <w:rPr>
              <w:rFonts w:cs="Arial"/>
            </w:rPr>
            <w:t>Canada</w:t>
          </w:r>
        </w:smartTag>
      </w:smartTag>
      <w:r>
        <w:rPr>
          <w:rFonts w:cs="Arial"/>
        </w:rPr>
        <w:t>.</w:t>
      </w:r>
    </w:p>
    <w:p w:rsidR="000951AF" w:rsidRDefault="000951AF" w:rsidP="00534280">
      <w:pPr>
        <w:rPr>
          <w:rFonts w:cs="Arial"/>
        </w:rPr>
      </w:pPr>
      <w:r>
        <w:rPr>
          <w:rFonts w:cs="Arial"/>
        </w:rPr>
        <w:t>Mr. Speaker, being a Member of this Assembly has been a great experience. Over the years, I have chaired and participated in many committees.  I am proud of the achievements.  There has been a tremendous amount of legislation that has been passed over the last 16 years, way too much to mention, but our human rights legislation is a very good model for the rest of Canada and I am proud of the role I played as a member of committee sitting on the other side and seeing that come forward.</w:t>
      </w:r>
    </w:p>
    <w:p w:rsidR="000951AF" w:rsidRDefault="000951AF" w:rsidP="00534280">
      <w:pPr>
        <w:rPr>
          <w:rFonts w:cs="Arial"/>
        </w:rPr>
      </w:pPr>
      <w:r>
        <w:rPr>
          <w:rFonts w:cs="Arial"/>
        </w:rPr>
        <w:t>The same can be said for the Protection Against Family Violence Act.  Those two acts speak to what this Legislative Assembly and past Legislative Assemblies have seen as important in protecting the rights of individuals and those who may not have access to protection in other ways.</w:t>
      </w:r>
    </w:p>
    <w:p w:rsidR="000951AF" w:rsidRDefault="000951AF" w:rsidP="00534280">
      <w:pPr>
        <w:rPr>
          <w:rFonts w:cs="Arial"/>
        </w:rPr>
      </w:pPr>
      <w:r>
        <w:rPr>
          <w:rFonts w:cs="Arial"/>
        </w:rPr>
        <w:t xml:space="preserve">I have also been very pleased, Mr. Speaker, to be on Cabinet for two terms. Over the years, I have had a lot of different responsibilities.  I am especially proud of the time I have had as Minister of Education, Culture and Employment.   What I found really interesting in reading a study not long ago, Mr. Speaker, is that in </w:t>
      </w:r>
      <w:smartTag w:uri="urn:schemas-microsoft-com:office:smarttags" w:element="country-region">
        <w:r>
          <w:rPr>
            <w:rFonts w:cs="Arial"/>
          </w:rPr>
          <w:t>Canada</w:t>
        </w:r>
      </w:smartTag>
      <w:r>
        <w:rPr>
          <w:rFonts w:cs="Arial"/>
        </w:rPr>
        <w:t xml:space="preserve"> the average span of time that a person spends on Cabinet as </w:t>
      </w:r>
      <w:r>
        <w:rPr>
          <w:rFonts w:cs="Arial"/>
        </w:rPr>
        <w:lastRenderedPageBreak/>
        <w:t xml:space="preserve">an active Member in </w:t>
      </w:r>
      <w:smartTag w:uri="urn:schemas-microsoft-com:office:smarttags" w:element="place">
        <w:smartTag w:uri="urn:schemas-microsoft-com:office:smarttags" w:element="country-region">
          <w:r>
            <w:rPr>
              <w:rFonts w:cs="Arial"/>
            </w:rPr>
            <w:t>Canada</w:t>
          </w:r>
        </w:smartTag>
      </w:smartTag>
      <w:r>
        <w:rPr>
          <w:rFonts w:cs="Arial"/>
        </w:rPr>
        <w:t xml:space="preserve"> is about four and a half years. So typically, a Cabinet Minister doesn’t have a long tenure, doesn’t have a long life as a Member of government. However, I have been really lucky in that I got to spend four years in the mid-90s as Minister of Education and then come back in this term as Minister of Education. So some of the changes that were instituted early on in the ‘90s, we are getting to see the results for now.  </w:t>
      </w:r>
    </w:p>
    <w:p w:rsidR="000951AF" w:rsidRDefault="000951AF" w:rsidP="00534280">
      <w:pPr>
        <w:rPr>
          <w:rFonts w:cs="Arial"/>
        </w:rPr>
      </w:pPr>
      <w:r>
        <w:rPr>
          <w:rFonts w:cs="Arial"/>
        </w:rPr>
        <w:t xml:space="preserve">One of the most critical decisions that have been made by government over the years was to proceed with grade extensions. It was a controversial decision when it was proposed in the early ‘90s.  There were significant arguments about whether or not they actually provide a good level of education in the smallest communities.  But we are seeing now, Mr. Speaker, that it does work. We are seeing the grad rates have increased over the last 12 to 15 years to the same levels that what took between 30 and 50 years in other areas of </w:t>
      </w:r>
      <w:smartTag w:uri="urn:schemas-microsoft-com:office:smarttags" w:element="place">
        <w:smartTag w:uri="urn:schemas-microsoft-com:office:smarttags" w:element="country-region">
          <w:r>
            <w:rPr>
              <w:rFonts w:cs="Arial"/>
            </w:rPr>
            <w:t>Canada</w:t>
          </w:r>
        </w:smartTag>
      </w:smartTag>
      <w:r>
        <w:rPr>
          <w:rFonts w:cs="Arial"/>
        </w:rPr>
        <w:t>.  We still have a long ways to go, but, Mr. Speaker, we have demonstrated that we are on the right track. We have seen tremendous growth in participation.</w:t>
      </w:r>
    </w:p>
    <w:p w:rsidR="000951AF" w:rsidRDefault="000951AF" w:rsidP="00534280">
      <w:pPr>
        <w:rPr>
          <w:rFonts w:cs="Arial"/>
        </w:rPr>
      </w:pPr>
      <w:r>
        <w:rPr>
          <w:rFonts w:cs="Arial"/>
        </w:rPr>
        <w:t>I am also really pleased that we have been able to achieve significant changes to the Income Support Program. Again, this is a pro</w:t>
      </w:r>
      <w:r w:rsidR="00D65EBD">
        <w:rPr>
          <w:rFonts w:cs="Arial"/>
        </w:rPr>
        <w:t>gram</w:t>
      </w:r>
      <w:r>
        <w:rPr>
          <w:rFonts w:cs="Arial"/>
        </w:rPr>
        <w:t xml:space="preserve"> that provides assistance to those who are most in need in our society and helps to demonstrate the compassion this government has for those who are dealing with poverty issues.</w:t>
      </w:r>
    </w:p>
    <w:p w:rsidR="000951AF" w:rsidRDefault="000951AF" w:rsidP="00534280">
      <w:pPr>
        <w:rPr>
          <w:rFonts w:cs="Arial"/>
        </w:rPr>
      </w:pPr>
      <w:r>
        <w:rPr>
          <w:rFonts w:cs="Arial"/>
        </w:rPr>
        <w:t>Mr. Speaker over the years, I haven’t always been able to resolve issues for constituents, but on many occasions a quick phone call has resolved things while a few have taken longer.  I have to say that my biggest regret in deciding not to run again re</w:t>
      </w:r>
      <w:r w:rsidR="00D65EBD">
        <w:rPr>
          <w:rFonts w:cs="Arial"/>
        </w:rPr>
        <w:t>v</w:t>
      </w:r>
      <w:r>
        <w:rPr>
          <w:rFonts w:cs="Arial"/>
        </w:rPr>
        <w:t>olved around two outstanding issues that have not been resolved: the transfer of the Con lands to the city and resolution of the infrastructure problems in Northland.</w:t>
      </w:r>
    </w:p>
    <w:p w:rsidR="000951AF" w:rsidRDefault="000951AF" w:rsidP="00534280">
      <w:pPr>
        <w:rPr>
          <w:rFonts w:cs="Arial"/>
        </w:rPr>
      </w:pPr>
      <w:r>
        <w:rPr>
          <w:rFonts w:cs="Arial"/>
        </w:rPr>
        <w:t>Mr. Speaker, I know that the Minister of MACA is interested in resolving the Con and Rycon situation. I know that residents there want ownership of their lots and I hope we will see the transfer process started before the election, but I know it’s going to take longer than four weeks to get done so it will not happen during the life of this government.</w:t>
      </w:r>
    </w:p>
    <w:p w:rsidR="000951AF" w:rsidRDefault="000951AF" w:rsidP="00534280">
      <w:pPr>
        <w:rPr>
          <w:rFonts w:cs="Arial"/>
        </w:rPr>
      </w:pPr>
      <w:r>
        <w:rPr>
          <w:rFonts w:cs="Arial"/>
        </w:rPr>
        <w:t xml:space="preserve">Mr. Speaker, I have also been very pleased by the recent actions of the City of </w:t>
      </w:r>
      <w:smartTag w:uri="urn:schemas-microsoft-com:office:smarttags" w:element="place">
        <w:smartTag w:uri="urn:schemas-microsoft-com:office:smarttags" w:element="City">
          <w:r>
            <w:rPr>
              <w:rFonts w:cs="Arial"/>
            </w:rPr>
            <w:t>Yellowknife</w:t>
          </w:r>
        </w:smartTag>
      </w:smartTag>
      <w:r>
        <w:rPr>
          <w:rFonts w:cs="Arial"/>
        </w:rPr>
        <w:t xml:space="preserve"> to help the residents of Northland to develop a plan to resolve their water and sewer problems. I can only hope that the next MLA to represent </w:t>
      </w:r>
      <w:smartTag w:uri="urn:schemas-microsoft-com:office:smarttags" w:element="place">
        <w:smartTag w:uri="urn:schemas-microsoft-com:office:smarttags" w:element="PlaceName">
          <w:r>
            <w:rPr>
              <w:rFonts w:cs="Arial"/>
            </w:rPr>
            <w:t>Frame</w:t>
          </w:r>
        </w:smartTag>
        <w:r>
          <w:rPr>
            <w:rFonts w:cs="Arial"/>
          </w:rPr>
          <w:t xml:space="preserve"> </w:t>
        </w:r>
        <w:smartTag w:uri="urn:schemas-microsoft-com:office:smarttags" w:element="PlaceType">
          <w:r>
            <w:rPr>
              <w:rFonts w:cs="Arial"/>
            </w:rPr>
            <w:t>Lake</w:t>
          </w:r>
        </w:smartTag>
      </w:smartTag>
      <w:r>
        <w:rPr>
          <w:rFonts w:cs="Arial"/>
        </w:rPr>
        <w:t xml:space="preserve"> will be able to see a joint response between this government, the city and residents to resolve that issue.</w:t>
      </w:r>
    </w:p>
    <w:p w:rsidR="000951AF" w:rsidRDefault="000951AF" w:rsidP="00534280">
      <w:pPr>
        <w:rPr>
          <w:rFonts w:cs="Arial"/>
        </w:rPr>
      </w:pPr>
      <w:r>
        <w:rPr>
          <w:rFonts w:cs="Arial"/>
        </w:rPr>
        <w:t>Mr. Speaker, in 16 years in this position, I owe a lot of people thanks. I have been here for so long I couldn’t possibly list them all by name or I would be getting close to that three hour and 20 minute record. Obviously, in a system like ours, you don’t do the work here alone. I have counted on the assistance and help of colleagues. It has been a tremendous experience over the years working on different committees with Regular Members, who worked, as I have, for two terms with Cabinet. I have really enjoyed the last four years working with this Cabinet and wish all of the Members well in their future for those who are seeking re-election and those who are like me and are moving onto other challenges.</w:t>
      </w:r>
    </w:p>
    <w:p w:rsidR="000951AF" w:rsidRDefault="000951AF" w:rsidP="00534280">
      <w:pPr>
        <w:rPr>
          <w:rFonts w:cs="Arial"/>
        </w:rPr>
      </w:pPr>
      <w:r>
        <w:rPr>
          <w:rFonts w:cs="Arial"/>
        </w:rPr>
        <w:lastRenderedPageBreak/>
        <w:t>I have also enjoyed a tremendous amount of support from the staff in this Assembly.  Going back 16 years, there has been almost complete turnover in staff. I have seen almost every position filled by different faces, but the competency and the level of support either by the Clerk’s offices, research and library staff, administrative staff, they have all provided tremendous support to me and to others over the years and I thank them for that.</w:t>
      </w:r>
    </w:p>
    <w:p w:rsidR="000951AF" w:rsidRDefault="000951AF" w:rsidP="00534280">
      <w:pPr>
        <w:rPr>
          <w:rFonts w:cs="Arial"/>
        </w:rPr>
      </w:pPr>
      <w:r>
        <w:rPr>
          <w:rFonts w:cs="Arial"/>
        </w:rPr>
        <w:t>In the eight years I have been Minister I have also found that the public service is incredibly dedicated. I know it’s too often too easy for the public to take shots at the public service, but I know how many of my staff show up for work at 6:00 or 7:00 in the morning often seven days a week. I have been proud to have the people support me in the departments who have put in those extra hours and make sure things are done when they should be. Whether it’s clerical staff, directors, ADMs, DMs, I have been impressed by the work ethic we have by the public service. I would say that our public service in the North is second to none.</w:t>
      </w:r>
    </w:p>
    <w:p w:rsidR="000951AF" w:rsidRDefault="000951AF" w:rsidP="00534280">
      <w:pPr>
        <w:rPr>
          <w:rFonts w:cs="Arial"/>
        </w:rPr>
      </w:pPr>
      <w:r>
        <w:rPr>
          <w:rFonts w:cs="Arial"/>
        </w:rPr>
        <w:t>Mr. Speaker, I would also like to take a moment to say a special thanks to those who have worked in my office while I was Minister.  My executive assistants, especially over the last four years; Katherine Robinson and Alison Welch; the executive secretar</w:t>
      </w:r>
      <w:r w:rsidR="00D65EBD">
        <w:rPr>
          <w:rFonts w:cs="Arial"/>
        </w:rPr>
        <w:t>ies</w:t>
      </w:r>
      <w:r>
        <w:rPr>
          <w:rFonts w:cs="Arial"/>
        </w:rPr>
        <w:t>, Kathy Wind and Heather Bibby.  Over the 16 years I have had more constituency assistants than I could mention, but Pearl Benyk has been the one who has been most recent and has lasted the longest. I thank her for the work that she’s done in helping me keep my constituents informed about the work that we do here.</w:t>
      </w:r>
    </w:p>
    <w:p w:rsidR="000951AF" w:rsidRDefault="000951AF" w:rsidP="00534280">
      <w:pPr>
        <w:rPr>
          <w:rFonts w:cs="Arial"/>
        </w:rPr>
      </w:pPr>
      <w:r>
        <w:rPr>
          <w:rFonts w:cs="Arial"/>
        </w:rPr>
        <w:t>Mr. Speaker, to be effective in this job, you need not only the support from your colleagues, constituents and staff, but even more you need support from your family.  Mr. Speaker, it’s probably no secret to people who know Eileen, but my wife has never really been a fan of me being a politician.</w:t>
      </w:r>
    </w:p>
    <w:p w:rsidR="000951AF" w:rsidRDefault="000951AF" w:rsidP="00534280">
      <w:pPr>
        <w:rPr>
          <w:rFonts w:cs="Arial"/>
        </w:rPr>
      </w:pPr>
      <w:r>
        <w:rPr>
          <w:rFonts w:cs="Arial"/>
        </w:rPr>
        <w:t>---Laughter</w:t>
      </w:r>
    </w:p>
    <w:p w:rsidR="000951AF" w:rsidRDefault="000951AF" w:rsidP="00534280">
      <w:pPr>
        <w:rPr>
          <w:rFonts w:cs="Arial"/>
        </w:rPr>
      </w:pPr>
      <w:r>
        <w:rPr>
          <w:rFonts w:cs="Arial"/>
        </w:rPr>
        <w:t>Pretty well every election, she has said that she prefer that I not run.  But once the race was on and the papers were filed, she was always a formidable part of the campaign team.  I appreciate that.</w:t>
      </w:r>
    </w:p>
    <w:p w:rsidR="000951AF" w:rsidRDefault="000951AF" w:rsidP="00534280">
      <w:pPr>
        <w:rPr>
          <w:rFonts w:cs="Arial"/>
        </w:rPr>
      </w:pPr>
      <w:r>
        <w:rPr>
          <w:rFonts w:cs="Arial"/>
        </w:rPr>
        <w:t>Not only has she helped during campaigns, once elected, Eileen has always supported my political activities. She even had to take over running my business. That meant she had to run her jewellery store as well as operate a staff intensive 24/7 operation like a radio station. Then, after she started running two businesses, we had a son.  So now she had three jobs and all of them full time. While, as she occasionally pointed out, just occasionally, I only had one job.</w:t>
      </w:r>
    </w:p>
    <w:p w:rsidR="000951AF" w:rsidRDefault="000951AF" w:rsidP="00534280">
      <w:pPr>
        <w:rPr>
          <w:rFonts w:cs="Arial"/>
        </w:rPr>
      </w:pPr>
      <w:r>
        <w:rPr>
          <w:rFonts w:cs="Arial"/>
        </w:rPr>
        <w:t>---Laughter</w:t>
      </w:r>
    </w:p>
    <w:p w:rsidR="000951AF" w:rsidRDefault="000951AF" w:rsidP="00534280">
      <w:pPr>
        <w:rPr>
          <w:rFonts w:cs="Arial"/>
        </w:rPr>
      </w:pPr>
      <w:r>
        <w:rPr>
          <w:rFonts w:cs="Arial"/>
        </w:rPr>
        <w:t xml:space="preserve">And this one job meant that I travelled a lot.  So I wasn’t there when </w:t>
      </w:r>
      <w:smartTag w:uri="urn:schemas-microsoft-com:office:smarttags" w:element="place">
        <w:smartTag w:uri="urn:schemas-microsoft-com:office:smarttags" w:element="City">
          <w:r>
            <w:rPr>
              <w:rFonts w:cs="Arial"/>
            </w:rPr>
            <w:t>Tyler</w:t>
          </w:r>
        </w:smartTag>
      </w:smartTag>
      <w:r>
        <w:rPr>
          <w:rFonts w:cs="Arial"/>
        </w:rPr>
        <w:t xml:space="preserve"> was sick and she still had the two businesses to run. It eventually got to the point where Eileen decided something had to go.  Thankfully, it wasn’t me.</w:t>
      </w:r>
    </w:p>
    <w:p w:rsidR="000951AF" w:rsidRDefault="000951AF" w:rsidP="00534280">
      <w:pPr>
        <w:rPr>
          <w:rFonts w:cs="Arial"/>
        </w:rPr>
      </w:pPr>
      <w:r>
        <w:rPr>
          <w:rFonts w:cs="Arial"/>
        </w:rPr>
        <w:t>---Laughter</w:t>
      </w:r>
    </w:p>
    <w:p w:rsidR="000951AF" w:rsidRDefault="000951AF" w:rsidP="00534280">
      <w:pPr>
        <w:rPr>
          <w:rFonts w:cs="Arial"/>
        </w:rPr>
      </w:pPr>
      <w:r>
        <w:rPr>
          <w:rFonts w:cs="Arial"/>
        </w:rPr>
        <w:t>---Applause</w:t>
      </w:r>
    </w:p>
    <w:p w:rsidR="000951AF" w:rsidRDefault="000951AF" w:rsidP="00534280">
      <w:pPr>
        <w:rPr>
          <w:rFonts w:cs="Arial"/>
        </w:rPr>
      </w:pPr>
      <w:r w:rsidRPr="0043237A">
        <w:rPr>
          <w:rFonts w:cs="Arial"/>
          <w:b/>
        </w:rPr>
        <w:lastRenderedPageBreak/>
        <w:t>AN HON. MEMBER:</w:t>
      </w:r>
      <w:r>
        <w:rPr>
          <w:rFonts w:cs="Arial"/>
        </w:rPr>
        <w:t xml:space="preserve">  It’s early!</w:t>
      </w:r>
    </w:p>
    <w:p w:rsidR="000951AF" w:rsidRDefault="000951AF" w:rsidP="00534280">
      <w:pPr>
        <w:rPr>
          <w:rFonts w:cs="Arial"/>
        </w:rPr>
      </w:pPr>
      <w:r w:rsidRPr="0043237A">
        <w:rPr>
          <w:rFonts w:cs="Arial"/>
          <w:b/>
        </w:rPr>
        <w:t>HON. CHARLES DENT:</w:t>
      </w:r>
      <w:r>
        <w:rPr>
          <w:rFonts w:cs="Arial"/>
        </w:rPr>
        <w:t xml:space="preserve"> I appreciate that she stuck by that decision.  But her jewellery store, the business she started, had to be sold after 18 years of being her baby.  Our son, Tyler, has also paid a price for my public service. I have missed a lot of his activities over the years and haven’t been there on many occasions when he needed me.</w:t>
      </w:r>
    </w:p>
    <w:p w:rsidR="000951AF" w:rsidRDefault="000951AF" w:rsidP="00534280">
      <w:pPr>
        <w:rPr>
          <w:rFonts w:cs="Arial"/>
        </w:rPr>
      </w:pPr>
      <w:r>
        <w:rPr>
          <w:rFonts w:cs="Arial"/>
        </w:rPr>
        <w:t>So, Mr. Speaker, I owe a deep debt of gratitude not only to my constituents and colleagues here, but to my family who have supported me to do this job. That’s a debt that I could never adequately repay, but it's time that I started trying.  So after waiting 27 years, Eileen has told me that it would be a good start for me to finish the basement and that’s where I will start.</w:t>
      </w:r>
    </w:p>
    <w:p w:rsidR="000951AF" w:rsidRDefault="000951AF" w:rsidP="00534280">
      <w:pPr>
        <w:rPr>
          <w:rFonts w:cs="Arial"/>
        </w:rPr>
      </w:pPr>
      <w:r>
        <w:rPr>
          <w:rFonts w:cs="Arial"/>
        </w:rPr>
        <w:t xml:space="preserve">Mr. Speaker, I am not sure after the basement what the future holds for me, but I expect there will always be some element of public service involved. In spite of my white hair, I still feel that I am young enough to enjoy another career or two and </w:t>
      </w:r>
      <w:smartTag w:uri="urn:schemas-microsoft-com:office:smarttags" w:element="place">
        <w:smartTag w:uri="urn:schemas-microsoft-com:office:smarttags" w:element="City">
          <w:r>
            <w:rPr>
              <w:rFonts w:cs="Arial"/>
            </w:rPr>
            <w:t>Yellowknife</w:t>
          </w:r>
        </w:smartTag>
      </w:smartTag>
      <w:r>
        <w:rPr>
          <w:rFonts w:cs="Arial"/>
        </w:rPr>
        <w:t xml:space="preserve"> is home.  With all the opportunities that we have in the North, whatever I get involved in, I am sure we will be in the North and, undoubtedly, Mr. Speaker, it will be something interesting. Thank you.</w:t>
      </w:r>
    </w:p>
    <w:p w:rsidR="000951AF" w:rsidRDefault="000951AF" w:rsidP="00534280">
      <w:pPr>
        <w:rPr>
          <w:rFonts w:cs="Arial"/>
        </w:rPr>
      </w:pPr>
      <w:r>
        <w:rPr>
          <w:rFonts w:cs="Arial"/>
        </w:rPr>
        <w:t>---Applause</w:t>
      </w:r>
    </w:p>
    <w:p w:rsidR="000951AF" w:rsidRDefault="000951AF" w:rsidP="00534280">
      <w:pPr>
        <w:rPr>
          <w:rFonts w:cs="Arial"/>
        </w:rPr>
      </w:pPr>
      <w:r w:rsidRPr="0043237A">
        <w:rPr>
          <w:rFonts w:cs="Arial"/>
          <w:b/>
        </w:rPr>
        <w:t>MR. SPEAKER:</w:t>
      </w:r>
      <w:r>
        <w:rPr>
          <w:rFonts w:cs="Arial"/>
        </w:rPr>
        <w:t xml:space="preserve">  Thank you, Mr. Dent.  I am quite sure I noticed all your colleagues evaluating your performance when you say you are leaving with only two unresolved issues. </w:t>
      </w:r>
    </w:p>
    <w:p w:rsidR="000951AF" w:rsidRDefault="000951AF" w:rsidP="00534280">
      <w:pPr>
        <w:rPr>
          <w:rFonts w:cs="Arial"/>
        </w:rPr>
      </w:pPr>
      <w:r w:rsidRPr="0043237A">
        <w:rPr>
          <w:rFonts w:cs="Arial"/>
          <w:b/>
        </w:rPr>
        <w:t>SOME HON. MEMBERS:</w:t>
      </w:r>
      <w:r>
        <w:rPr>
          <w:rFonts w:cs="Arial"/>
        </w:rPr>
        <w:t xml:space="preserve">  Ohh!</w:t>
      </w:r>
    </w:p>
    <w:p w:rsidR="000951AF" w:rsidRDefault="000951AF" w:rsidP="00534280">
      <w:pPr>
        <w:rPr>
          <w:rFonts w:cs="Arial"/>
        </w:rPr>
      </w:pPr>
      <w:r w:rsidRPr="0043237A">
        <w:rPr>
          <w:rFonts w:cs="Arial"/>
          <w:b/>
        </w:rPr>
        <w:t>MR. SPEAKER:</w:t>
      </w:r>
      <w:r>
        <w:rPr>
          <w:rFonts w:cs="Arial"/>
        </w:rPr>
        <w:t xml:space="preserve">  Replies to opening address.  Petitions.  Reports of standing and special committees.  The honourable Member for Hay River South, Mrs. Groenewegen.</w:t>
      </w:r>
    </w:p>
    <w:p w:rsidR="000951AF" w:rsidRDefault="000951AF" w:rsidP="00BF287A">
      <w:pPr>
        <w:pStyle w:val="Heading1"/>
      </w:pPr>
      <w:r>
        <w:t>ITEM 12:  REPORTS OF STANDING AND SPECIAL COMMITTEES</w:t>
      </w:r>
    </w:p>
    <w:p w:rsidR="000951AF" w:rsidRDefault="000951AF" w:rsidP="00BF287A">
      <w:pPr>
        <w:pStyle w:val="Heading2"/>
      </w:pPr>
      <w:r>
        <w:t>Committee Report 5-15(6):  Report On The Review Of Bill 6, Workers’ Compensation Act</w:t>
      </w:r>
    </w:p>
    <w:p w:rsidR="000951AF" w:rsidRDefault="000951AF" w:rsidP="00534280">
      <w:pPr>
        <w:rPr>
          <w:rFonts w:cs="Arial"/>
        </w:rPr>
      </w:pPr>
      <w:r>
        <w:rPr>
          <w:rFonts w:cs="Arial"/>
          <w:b/>
        </w:rPr>
        <w:t xml:space="preserve">MRS. GROENEWEGEN:  </w:t>
      </w:r>
      <w:r>
        <w:rPr>
          <w:rFonts w:cs="Arial"/>
        </w:rPr>
        <w:t>Thank you, Mr. Speaker.  I would like to provide the Report on the Review of Bill 6, Workers’ Compensation Act.</w:t>
      </w:r>
    </w:p>
    <w:p w:rsidR="000951AF" w:rsidRPr="006464DE" w:rsidRDefault="000951AF" w:rsidP="00534280">
      <w:pPr>
        <w:rPr>
          <w:rFonts w:cs="Arial"/>
          <w:b/>
        </w:rPr>
      </w:pPr>
      <w:r w:rsidRPr="006464DE">
        <w:rPr>
          <w:rFonts w:cs="Arial"/>
          <w:b/>
        </w:rPr>
        <w:t xml:space="preserve">Introduction </w:t>
      </w:r>
    </w:p>
    <w:p w:rsidR="000951AF" w:rsidRPr="006861E8" w:rsidRDefault="000951AF" w:rsidP="00534280">
      <w:pPr>
        <w:rPr>
          <w:rFonts w:cs="Arial"/>
          <w:iCs/>
        </w:rPr>
      </w:pPr>
      <w:r>
        <w:rPr>
          <w:rFonts w:cs="Arial"/>
        </w:rPr>
        <w:t xml:space="preserve">The Standing Committee on Governance and Economic Development is pleased to report on its review of Bill 6, </w:t>
      </w:r>
      <w:r w:rsidRPr="006464DE">
        <w:rPr>
          <w:rFonts w:cs="Arial"/>
        </w:rPr>
        <w:t xml:space="preserve">the </w:t>
      </w:r>
      <w:r w:rsidRPr="006464DE">
        <w:rPr>
          <w:rFonts w:cs="Arial"/>
          <w:iCs/>
        </w:rPr>
        <w:t>Workers’ Compensation Act</w:t>
      </w:r>
      <w:r>
        <w:rPr>
          <w:rFonts w:cs="Arial"/>
          <w:i/>
          <w:iCs/>
        </w:rPr>
        <w:t xml:space="preserve">.  </w:t>
      </w:r>
    </w:p>
    <w:p w:rsidR="000951AF" w:rsidRDefault="000951AF" w:rsidP="00534280">
      <w:pPr>
        <w:rPr>
          <w:rFonts w:cs="Arial"/>
        </w:rPr>
      </w:pPr>
      <w:r>
        <w:rPr>
          <w:rFonts w:cs="Arial"/>
        </w:rPr>
        <w:t xml:space="preserve">The committee conducted public hearings on Bill 6 in </w:t>
      </w:r>
      <w:smartTag w:uri="urn:schemas-microsoft-com:office:smarttags" w:element="City">
        <w:r>
          <w:rPr>
            <w:rFonts w:cs="Arial"/>
          </w:rPr>
          <w:t>Yellowknife</w:t>
        </w:r>
      </w:smartTag>
      <w:r>
        <w:rPr>
          <w:rFonts w:cs="Arial"/>
        </w:rPr>
        <w:t xml:space="preserve"> on April 18 to 19, 2007; in </w:t>
      </w:r>
      <w:smartTag w:uri="urn:schemas-microsoft-com:office:smarttags" w:element="City">
        <w:r>
          <w:rPr>
            <w:rFonts w:cs="Arial"/>
          </w:rPr>
          <w:t>Fort Smith</w:t>
        </w:r>
      </w:smartTag>
      <w:r>
        <w:rPr>
          <w:rFonts w:cs="Arial"/>
        </w:rPr>
        <w:t xml:space="preserve"> on April 23</w:t>
      </w:r>
      <w:r>
        <w:rPr>
          <w:rFonts w:cs="Arial"/>
          <w:vertAlign w:val="superscript"/>
        </w:rPr>
        <w:t>rd</w:t>
      </w:r>
      <w:r>
        <w:rPr>
          <w:rFonts w:cs="Arial"/>
        </w:rPr>
        <w:t xml:space="preserve">; in </w:t>
      </w:r>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Resolution</w:t>
        </w:r>
      </w:smartTag>
      <w:r>
        <w:rPr>
          <w:rFonts w:cs="Arial"/>
        </w:rPr>
        <w:t xml:space="preserve"> on April 24</w:t>
      </w:r>
      <w:r>
        <w:rPr>
          <w:rFonts w:cs="Arial"/>
          <w:vertAlign w:val="superscript"/>
        </w:rPr>
        <w:t>th</w:t>
      </w:r>
      <w:r>
        <w:rPr>
          <w:rFonts w:cs="Arial"/>
        </w:rPr>
        <w:t xml:space="preserve">; and in </w:t>
      </w:r>
      <w:smartTag w:uri="urn:schemas-microsoft-com:office:smarttags" w:element="place">
        <w:r>
          <w:rPr>
            <w:rFonts w:cs="Arial"/>
          </w:rPr>
          <w:t>Hay River</w:t>
        </w:r>
      </w:smartTag>
      <w:r>
        <w:rPr>
          <w:rFonts w:cs="Arial"/>
        </w:rPr>
        <w:t xml:space="preserve"> on April 25</w:t>
      </w:r>
      <w:r>
        <w:rPr>
          <w:rFonts w:cs="Arial"/>
          <w:vertAlign w:val="superscript"/>
        </w:rPr>
        <w:t>th</w:t>
      </w:r>
      <w:r>
        <w:rPr>
          <w:rFonts w:cs="Arial"/>
        </w:rPr>
        <w:t>.  The clause-by-clause review of the bill took place on August 14</w:t>
      </w:r>
      <w:r>
        <w:rPr>
          <w:rFonts w:cs="Arial"/>
          <w:vertAlign w:val="superscript"/>
        </w:rPr>
        <w:t>th</w:t>
      </w:r>
      <w:r w:rsidRPr="00097E62">
        <w:rPr>
          <w:rFonts w:cs="Arial"/>
          <w:bCs/>
        </w:rPr>
        <w:t>.</w:t>
      </w:r>
      <w:r>
        <w:rPr>
          <w:rFonts w:cs="Arial"/>
        </w:rPr>
        <w:t xml:space="preserve">  The committee would like to thank all of the witnesses who made presentations or provided written submissions and, in particular, the worker's advisor, Mr. Colin Baile, who undertook a comprehensive analysis of the bill and provided detailed comments on several provisions.  </w:t>
      </w:r>
    </w:p>
    <w:p w:rsidR="000951AF" w:rsidRDefault="000951AF" w:rsidP="00534280">
      <w:pPr>
        <w:rPr>
          <w:rFonts w:cs="Arial"/>
        </w:rPr>
      </w:pPr>
      <w:r>
        <w:rPr>
          <w:rFonts w:cs="Arial"/>
        </w:rPr>
        <w:t>----Applause</w:t>
      </w:r>
    </w:p>
    <w:p w:rsidR="000951AF" w:rsidRDefault="000951AF" w:rsidP="00534280">
      <w:pPr>
        <w:rPr>
          <w:rFonts w:cs="Arial"/>
        </w:rPr>
      </w:pPr>
      <w:r>
        <w:rPr>
          <w:rFonts w:cs="Arial"/>
        </w:rPr>
        <w:lastRenderedPageBreak/>
        <w:t xml:space="preserve">Mr. Baile’s comments ultimately led to many of the 37 amendments the committee brought forward during its clause-by-clause review with the Minister. </w:t>
      </w:r>
    </w:p>
    <w:p w:rsidR="000951AF" w:rsidRDefault="000951AF" w:rsidP="00534280">
      <w:pPr>
        <w:rPr>
          <w:rFonts w:cs="Arial"/>
        </w:rPr>
      </w:pPr>
      <w:r>
        <w:rPr>
          <w:rFonts w:cs="Arial"/>
        </w:rPr>
        <w:t>Because of the unusually large number of detailed issues raised during the hearings, the committee felt it necessary to conduct follow-up meetings with the Minister and representatives of the Governance Council, the Workers’ Compensation Board (WCB), the office of the worker's advisor, and the Appeals Tribunal to attempt to work out solutions jointly.  The committee chose to do this in a workshop format, as the usual formal committee hearing process does not lend itself well to exploratory discussions.  These meetings took place on June 4</w:t>
      </w:r>
      <w:r>
        <w:rPr>
          <w:rFonts w:cs="Arial"/>
          <w:vertAlign w:val="superscript"/>
        </w:rPr>
        <w:t>th</w:t>
      </w:r>
      <w:r>
        <w:rPr>
          <w:rFonts w:cs="Arial"/>
        </w:rPr>
        <w:t xml:space="preserve"> and 5</w:t>
      </w:r>
      <w:r>
        <w:rPr>
          <w:rFonts w:cs="Arial"/>
          <w:vertAlign w:val="superscript"/>
        </w:rPr>
        <w:t>th</w:t>
      </w:r>
      <w:r>
        <w:rPr>
          <w:rFonts w:cs="Arial"/>
        </w:rPr>
        <w:t xml:space="preserve"> in </w:t>
      </w:r>
      <w:smartTag w:uri="urn:schemas-microsoft-com:office:smarttags" w:element="place">
        <w:smartTag w:uri="urn:schemas-microsoft-com:office:smarttags" w:element="City">
          <w:r>
            <w:rPr>
              <w:rFonts w:cs="Arial"/>
            </w:rPr>
            <w:t>Yellowknife</w:t>
          </w:r>
        </w:smartTag>
      </w:smartTag>
      <w:r>
        <w:rPr>
          <w:rFonts w:cs="Arial"/>
        </w:rPr>
        <w:t>.  Committee representatives took part in a follow-up meeting on June 19</w:t>
      </w:r>
      <w:r>
        <w:rPr>
          <w:rFonts w:cs="Arial"/>
          <w:vertAlign w:val="superscript"/>
        </w:rPr>
        <w:t>th</w:t>
      </w:r>
      <w:r>
        <w:rPr>
          <w:rFonts w:cs="Arial"/>
        </w:rPr>
        <w:t xml:space="preserve"> with the NWT and Nunavut Ministers, the chair of our counterpart </w:t>
      </w:r>
      <w:smartTag w:uri="urn:schemas-microsoft-com:office:smarttags" w:element="place">
        <w:smartTag w:uri="urn:schemas-microsoft-com:office:smarttags" w:element="State">
          <w:r>
            <w:rPr>
              <w:rFonts w:cs="Arial"/>
            </w:rPr>
            <w:t>Nunavut</w:t>
          </w:r>
        </w:smartTag>
      </w:smartTag>
      <w:r>
        <w:rPr>
          <w:rFonts w:cs="Arial"/>
        </w:rPr>
        <w:t xml:space="preserve"> committee, the chair of the Governance Council, and WCB officials.  We are pleased that, through this process, we were able to come to a consensus on several amendments to the bill that we believe will make substantial improvements to the workers’ compensation system.</w:t>
      </w:r>
    </w:p>
    <w:p w:rsidR="000951AF" w:rsidRDefault="000951AF" w:rsidP="00534280">
      <w:pPr>
        <w:rPr>
          <w:rFonts w:cs="Arial"/>
        </w:rPr>
      </w:pPr>
      <w:r>
        <w:rPr>
          <w:rFonts w:cs="Arial"/>
        </w:rPr>
        <w:t>Although there was insufficient time for a full second round of public hearings on the amendments to the bill, the committee did advise employer and employee representatives of the two major changes under consideration that were likely to have a direct impact on their constituents.  These changes, which are explained in more detail later in this report, concerned the structure of the Appeals Tribunal, and the standard of causation that must be met for a worker's injury or disease to be compensable.  We would like to thank the Union of Northern Workers, the NWT Federation of Labour, the Public Service Alliance of Canada, and the NWT Construction Association for their written submissions in response to our letters.</w:t>
      </w:r>
    </w:p>
    <w:p w:rsidR="000951AF" w:rsidRDefault="000951AF" w:rsidP="00534280">
      <w:pPr>
        <w:rPr>
          <w:rFonts w:cs="Arial"/>
          <w:b/>
        </w:rPr>
      </w:pPr>
      <w:r>
        <w:rPr>
          <w:rFonts w:cs="Arial"/>
          <w:b/>
        </w:rPr>
        <w:t>Purpose Of The Act</w:t>
      </w:r>
    </w:p>
    <w:p w:rsidR="000951AF" w:rsidRDefault="000951AF" w:rsidP="00534280">
      <w:pPr>
        <w:rPr>
          <w:rFonts w:cs="Arial"/>
        </w:rPr>
      </w:pPr>
      <w:r>
        <w:rPr>
          <w:rFonts w:cs="Arial"/>
        </w:rPr>
        <w:t xml:space="preserve">Over the last several years, Members have participated in many discussions with WCB officials, Ministers and, most recently, the Auditor General of </w:t>
      </w:r>
      <w:smartTag w:uri="urn:schemas-microsoft-com:office:smarttags" w:element="place">
        <w:smartTag w:uri="urn:schemas-microsoft-com:office:smarttags" w:element="country-region">
          <w:r>
            <w:rPr>
              <w:rFonts w:cs="Arial"/>
            </w:rPr>
            <w:t>Canada</w:t>
          </w:r>
        </w:smartTag>
      </w:smartTag>
      <w:r>
        <w:rPr>
          <w:rFonts w:cs="Arial"/>
        </w:rPr>
        <w:t xml:space="preserve">, about communications and other operational concerns that we believe ultimately originate with the corporate culture of the organization.  Although Bill 6 as introduced did include a preamble, the committee felt strongly that a purpose statement, which is contained in the body of the </w:t>
      </w:r>
      <w:r>
        <w:rPr>
          <w:rFonts w:cs="Arial"/>
          <w:iCs/>
        </w:rPr>
        <w:t>a</w:t>
      </w:r>
      <w:r w:rsidRPr="00097E62">
        <w:rPr>
          <w:rFonts w:cs="Arial"/>
          <w:iCs/>
        </w:rPr>
        <w:t>ct</w:t>
      </w:r>
      <w:r>
        <w:rPr>
          <w:rFonts w:cs="Arial"/>
        </w:rPr>
        <w:t xml:space="preserve"> itself, was necessary.  During the clause-by-clause review of the bill, the committee moved, and the Minister concurred with, amendments to delete the preamble and replace it with a reworked statement of purpose.  In addition to the principles already contained in the preamble, the new purpose section adds the concepts of openness, fairness, compassion, respect, and accountability, which we believe are critical for the workers’ compensation system.  While it is impossible to legislate corporate culture, the committee believes that a strong purpose statement at the outset of the </w:t>
      </w:r>
      <w:r>
        <w:rPr>
          <w:rFonts w:cs="Arial"/>
          <w:iCs/>
        </w:rPr>
        <w:t>a</w:t>
      </w:r>
      <w:r w:rsidRPr="00097E62">
        <w:rPr>
          <w:rFonts w:cs="Arial"/>
          <w:iCs/>
        </w:rPr>
        <w:t>ct</w:t>
      </w:r>
      <w:r w:rsidRPr="00097E62">
        <w:rPr>
          <w:rFonts w:cs="Arial"/>
        </w:rPr>
        <w:t xml:space="preserve"> </w:t>
      </w:r>
      <w:r>
        <w:rPr>
          <w:rFonts w:cs="Arial"/>
        </w:rPr>
        <w:t>could go a long way toward guiding the attitudes and actions of all persons involved in the workers’ compensation system.  We urge all officials and employees to consider this statement carefully and to make every effort to align their work with it.</w:t>
      </w:r>
    </w:p>
    <w:p w:rsidR="000951AF" w:rsidRDefault="000951AF" w:rsidP="00534280">
      <w:pPr>
        <w:rPr>
          <w:rFonts w:cs="Arial"/>
        </w:rPr>
      </w:pPr>
      <w:r>
        <w:rPr>
          <w:rFonts w:cs="Arial"/>
        </w:rPr>
        <w:t xml:space="preserve">Also, in considering the purpose of the </w:t>
      </w:r>
      <w:r>
        <w:rPr>
          <w:rFonts w:cs="Arial"/>
          <w:iCs/>
        </w:rPr>
        <w:t>a</w:t>
      </w:r>
      <w:r w:rsidRPr="00097E62">
        <w:rPr>
          <w:rFonts w:cs="Arial"/>
          <w:iCs/>
        </w:rPr>
        <w:t>ct</w:t>
      </w:r>
      <w:r w:rsidRPr="00097E62">
        <w:rPr>
          <w:rFonts w:cs="Arial"/>
        </w:rPr>
        <w:t>,</w:t>
      </w:r>
      <w:r>
        <w:rPr>
          <w:rFonts w:cs="Arial"/>
        </w:rPr>
        <w:t xml:space="preserve"> the committee did not believe that the term “safety fund” accurately captured the reason for the fund’s existence.  During the clause-by-clause review, the committee and Minister </w:t>
      </w:r>
      <w:r>
        <w:rPr>
          <w:rFonts w:cs="Arial"/>
        </w:rPr>
        <w:lastRenderedPageBreak/>
        <w:t>agreed to amend the bill to change the name to the “Workers’ Protection Fund.”</w:t>
      </w:r>
    </w:p>
    <w:p w:rsidR="000951AF" w:rsidRPr="00097E62" w:rsidRDefault="000951AF" w:rsidP="00534280">
      <w:pPr>
        <w:rPr>
          <w:rFonts w:cs="Arial"/>
          <w:b/>
        </w:rPr>
      </w:pPr>
      <w:r w:rsidRPr="00097E62">
        <w:rPr>
          <w:rFonts w:cs="Arial"/>
          <w:b/>
        </w:rPr>
        <w:t xml:space="preserve">Governance  </w:t>
      </w:r>
    </w:p>
    <w:p w:rsidR="000951AF" w:rsidRDefault="000951AF" w:rsidP="00534280">
      <w:pPr>
        <w:rPr>
          <w:rFonts w:cs="Arial"/>
        </w:rPr>
      </w:pPr>
      <w:r>
        <w:rPr>
          <w:rFonts w:cs="Arial"/>
        </w:rPr>
        <w:t>The issue of governance, and in particular the respective roles and responsibilities of the Legislative Assembly, the Minister, the Governance Council and the WCB administration, has been a source of confusion and frustration for many years.  Although the workers’ compensation system must be allowed to function at arm’s length from government, it is an important public body and needs to be accountable not only to its stakeholders, but also to the Minister and the Legislative Assembly.  While Bill 6 did go some way to better explain the roles of the Governance Council and administration, the committee did not believe it adequately addressed the need to clarify the role and authority of the Minister.  The Minister himself expressed concerns about this during the public hearing process.</w:t>
      </w:r>
    </w:p>
    <w:p w:rsidR="000951AF" w:rsidRDefault="000951AF" w:rsidP="00534280">
      <w:pPr>
        <w:rPr>
          <w:rFonts w:cs="Arial"/>
        </w:rPr>
      </w:pPr>
      <w:r>
        <w:rPr>
          <w:rFonts w:cs="Arial"/>
        </w:rPr>
        <w:t>During the clause-by-clause review of the bill, the committee proposed, and the Minister agreed, to amendments giving the Minister explicit powers to direct the Governance Council to consider any issue that is, or could be, the subject of a policy, and to require the Governance Council to report on any matter requested by the Minister within the time specified.  The intent of these new provisions is not to allow the Minister to intervene in individual cases, but to allow the Minister to provide very high-level direction to the Governance Council, and to have access to information needed to meet accountability requirements.</w:t>
      </w:r>
    </w:p>
    <w:p w:rsidR="000951AF" w:rsidRDefault="000951AF" w:rsidP="00534280">
      <w:pPr>
        <w:rPr>
          <w:rFonts w:cs="Arial"/>
        </w:rPr>
      </w:pPr>
      <w:r>
        <w:rPr>
          <w:rFonts w:cs="Arial"/>
        </w:rPr>
        <w:t>Other governance-related amendments agreed to during the clause-by-clause review of the bill: removed the requirement for the commission’s headquarters to be in Yellowknife; reinstated the requirement for the Governance Council to establish a consultation process for its policies; clarified the provision respecting the information the commission must provide to the committee on its annual report; and added a requirement for the Minister to table the worker's advisor's reports.</w:t>
      </w:r>
    </w:p>
    <w:p w:rsidR="000951AF" w:rsidRPr="006861E8" w:rsidRDefault="000951AF" w:rsidP="00534280">
      <w:pPr>
        <w:rPr>
          <w:rFonts w:cs="Arial"/>
          <w:b/>
        </w:rPr>
      </w:pPr>
      <w:r w:rsidRPr="006861E8">
        <w:rPr>
          <w:rFonts w:cs="Arial"/>
          <w:b/>
        </w:rPr>
        <w:t>Claims And Compensation</w:t>
      </w:r>
    </w:p>
    <w:p w:rsidR="000951AF" w:rsidRDefault="000951AF" w:rsidP="00534280">
      <w:pPr>
        <w:rPr>
          <w:rFonts w:cs="Arial"/>
        </w:rPr>
      </w:pPr>
      <w:r>
        <w:rPr>
          <w:rFonts w:cs="Arial"/>
        </w:rPr>
        <w:t xml:space="preserve">As mentioned earlier in the report, the committee advised several employer and employee stakeholder groups of its intent to consider a change to the provision that set out the standard of causation that determines which injuries and diseases can be compensated.  Subsection 13(3) of Bill 6 as introduced provided that an injury or disease that appears to have more than one cause and that is prevalent in the general population is only compensable if work is the “dominant cause” of the disease.  Members were concerned that this would leave some workers without any compensation where work played a significant, but not dominant, role in their condition.  The committee proposed a more inclusive provision based on the approach taken in several other Canadian jurisdictions, including </w:t>
      </w:r>
      <w:smartTag w:uri="urn:schemas-microsoft-com:office:smarttags" w:element="State">
        <w:r>
          <w:rPr>
            <w:rFonts w:cs="Arial"/>
          </w:rPr>
          <w:t>Alberta</w:t>
        </w:r>
      </w:smartTag>
      <w:r>
        <w:rPr>
          <w:rFonts w:cs="Arial"/>
        </w:rPr>
        <w:t xml:space="preserve">, </w:t>
      </w:r>
      <w:smartTag w:uri="urn:schemas-microsoft-com:office:smarttags" w:element="City">
        <w:r>
          <w:rPr>
            <w:rFonts w:cs="Arial"/>
          </w:rPr>
          <w:t>Ontario</w:t>
        </w:r>
      </w:smartTag>
      <w:r>
        <w:rPr>
          <w:rFonts w:cs="Arial"/>
        </w:rPr>
        <w:t xml:space="preserve">, </w:t>
      </w:r>
      <w:smartTag w:uri="urn:schemas-microsoft-com:office:smarttags" w:element="State">
        <w:r>
          <w:rPr>
            <w:rFonts w:cs="Arial"/>
          </w:rPr>
          <w:t>Quebec</w:t>
        </w:r>
      </w:smartTag>
      <w:r>
        <w:rPr>
          <w:rFonts w:cs="Arial"/>
        </w:rPr>
        <w:t xml:space="preserve">, </w:t>
      </w:r>
      <w:smartTag w:uri="urn:schemas-microsoft-com:office:smarttags" w:element="State">
        <w:r>
          <w:rPr>
            <w:rFonts w:cs="Arial"/>
          </w:rPr>
          <w:t>Saskatchewan</w:t>
        </w:r>
      </w:smartTag>
      <w:r>
        <w:rPr>
          <w:rFonts w:cs="Arial"/>
        </w:rPr>
        <w:t xml:space="preserve"> and the </w:t>
      </w:r>
      <w:smartTag w:uri="urn:schemas-microsoft-com:office:smarttags" w:element="place">
        <w:smartTag w:uri="urn:schemas-microsoft-com:office:smarttags" w:element="State">
          <w:r>
            <w:rPr>
              <w:rFonts w:cs="Arial"/>
            </w:rPr>
            <w:t>Yukon</w:t>
          </w:r>
        </w:smartTag>
      </w:smartTag>
      <w:r>
        <w:rPr>
          <w:rFonts w:cs="Arial"/>
        </w:rPr>
        <w:t>.</w:t>
      </w:r>
    </w:p>
    <w:p w:rsidR="000951AF" w:rsidRDefault="000951AF" w:rsidP="00534280">
      <w:pPr>
        <w:rPr>
          <w:rFonts w:cs="Arial"/>
        </w:rPr>
      </w:pPr>
      <w:r>
        <w:rPr>
          <w:rFonts w:cs="Arial"/>
        </w:rPr>
        <w:t>None of the stakeholders contacted raised objections to this change.  The NWT Construction Association, Union of Northern Workers and NWT Federation of Labour all expressed support for it in their written submissions.</w:t>
      </w:r>
    </w:p>
    <w:p w:rsidR="000951AF" w:rsidRDefault="000951AF" w:rsidP="00534280">
      <w:pPr>
        <w:rPr>
          <w:rFonts w:cs="Arial"/>
        </w:rPr>
      </w:pPr>
      <w:r>
        <w:rPr>
          <w:rFonts w:cs="Arial"/>
        </w:rPr>
        <w:t xml:space="preserve">During the clause-by-clause review of the bill, the committee proposed, and the Minister agreed, to an </w:t>
      </w:r>
      <w:r>
        <w:rPr>
          <w:rFonts w:cs="Arial"/>
        </w:rPr>
        <w:lastRenderedPageBreak/>
        <w:t>amendment that removes the concept of “dominant cause” and provides instead that diseases and injuries will be compensated as long as work contributed in a material way.</w:t>
      </w:r>
    </w:p>
    <w:p w:rsidR="000951AF" w:rsidRDefault="000951AF" w:rsidP="00534280">
      <w:pPr>
        <w:rPr>
          <w:rFonts w:cs="Arial"/>
        </w:rPr>
      </w:pPr>
      <w:r>
        <w:rPr>
          <w:rFonts w:cs="Arial"/>
        </w:rPr>
        <w:t xml:space="preserve">The committee proposed, and the Minister agreed to, several other amendments to improve the provisions on claims and compensation.  Four of these amendments removed the term “invalid” from the bill, as this word is considered by many to be outdated and offensive.  Another amendment reinstated a provision in the existing </w:t>
      </w:r>
      <w:r w:rsidRPr="00097E62">
        <w:rPr>
          <w:rFonts w:cs="Arial"/>
          <w:iCs/>
        </w:rPr>
        <w:t>Workers’ Compensation Act</w:t>
      </w:r>
      <w:r>
        <w:rPr>
          <w:rFonts w:cs="Arial"/>
        </w:rPr>
        <w:t xml:space="preserve"> that establishes a presumption that certain severe injuries, such as the loss of both hands or the loss of sight in both eyes, constitute a permanent and total disability.  This provision had been left out of Bill 6 to avoid perpetuating negative stereotypes of persons with disabilities.  While the committee appreciates the intent of avoiding negative stereotypes, we believe this concern is outweighed by the benefit of making it easier for people with very severe injuries to get compensation.</w:t>
      </w:r>
    </w:p>
    <w:p w:rsidR="000951AF" w:rsidRDefault="000951AF" w:rsidP="00534280">
      <w:pPr>
        <w:rPr>
          <w:rFonts w:cs="Arial"/>
        </w:rPr>
      </w:pPr>
      <w:r>
        <w:rPr>
          <w:rFonts w:cs="Arial"/>
        </w:rPr>
        <w:t>A further amendment establishes a clearer process for resolving conflicting medical opinions, which have been at the heart of many disputes between claimants and the WCB.  The amendment requires that the Governance Council establish a policy that sets out the procedure for seeking third party medical opinions; provides that the selection of the third party physician and questions to be determined by that person are based on written submissions from the medical advisor, the worker’s health care provider and the worker; provides that both the medical advisor and worker’s health care provider may make submissions to the third party physician; and provides that the worker will be examined by the third party physician when requested by the worker.</w:t>
      </w:r>
    </w:p>
    <w:p w:rsidR="000951AF" w:rsidRDefault="000951AF" w:rsidP="00534280">
      <w:pPr>
        <w:rPr>
          <w:rFonts w:cs="Arial"/>
        </w:rPr>
      </w:pPr>
      <w:r>
        <w:rPr>
          <w:rFonts w:cs="Arial"/>
        </w:rPr>
        <w:t>The committee also brought forward amendments: to strengthen the provision that makes it an offence to obstruct a claim; to require that the commission provide financial information to claimants who request lump sum payments in the place of a pension, and offer to pay for them to obtain independent financial advice; to change the requirement that workers cooperate with “suitable productive” employment to “suitable meaningful” employment; and, to ensure that claimants receive the full amount of any pain and suffering awards ordered by a court before the WCB recovers its own legal costs.  The Minister concurred with all of these amendments.  At the Minister’s request, a further amendment was made to exclude mental stress as a result of labour relations matters from the list of compensable injuries, in keeping with recent case law on this issue.</w:t>
      </w:r>
    </w:p>
    <w:p w:rsidR="000951AF" w:rsidRDefault="000951AF" w:rsidP="00534280">
      <w:pPr>
        <w:rPr>
          <w:rFonts w:cs="Arial"/>
        </w:rPr>
      </w:pPr>
      <w:r>
        <w:rPr>
          <w:rFonts w:cs="Arial"/>
        </w:rPr>
        <w:t>Mr. Speaker, I am going to ask Mr. Ramsay if he would carry on with this report.</w:t>
      </w:r>
    </w:p>
    <w:p w:rsidR="000951AF" w:rsidRDefault="000951AF" w:rsidP="00534280">
      <w:pPr>
        <w:rPr>
          <w:rFonts w:cs="Arial"/>
        </w:rPr>
      </w:pPr>
      <w:r w:rsidRPr="00972EE4">
        <w:rPr>
          <w:rFonts w:cs="Arial"/>
          <w:b/>
        </w:rPr>
        <w:t>MR. SPEAKER:</w:t>
      </w:r>
      <w:r>
        <w:rPr>
          <w:rFonts w:cs="Arial"/>
        </w:rPr>
        <w:t xml:space="preserve">  Thank you, Mrs. Groenewegen.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0951AF" w:rsidRPr="00972EE4" w:rsidRDefault="000951AF" w:rsidP="00534280">
      <w:pPr>
        <w:rPr>
          <w:rFonts w:cs="Arial"/>
          <w:b/>
        </w:rPr>
      </w:pPr>
      <w:r w:rsidRPr="00972EE4">
        <w:rPr>
          <w:rFonts w:cs="Arial"/>
          <w:b/>
        </w:rPr>
        <w:t xml:space="preserve">Appeals Tribunal </w:t>
      </w:r>
    </w:p>
    <w:p w:rsidR="000951AF" w:rsidRDefault="000951AF" w:rsidP="00534280">
      <w:pPr>
        <w:rPr>
          <w:rFonts w:cs="Arial"/>
        </w:rPr>
      </w:pPr>
      <w:r w:rsidRPr="00972EE4">
        <w:rPr>
          <w:rFonts w:cs="Arial"/>
          <w:b/>
        </w:rPr>
        <w:t>MR. RAMSAY:</w:t>
      </w:r>
      <w:r>
        <w:rPr>
          <w:rFonts w:cs="Arial"/>
        </w:rPr>
        <w:t xml:space="preserve">  Thank you, Mr. Speaker.  As indicated at the outset of this report, the committee advised stakeholders in late June that it was considering a change to the structure of the Appeals Tribunal.  The Ministers currently make appointments to the tribunal with the requirement that there be a balance between members recommended by employer representatives and members recommended by employee representatives.  The </w:t>
      </w:r>
      <w:r>
        <w:rPr>
          <w:rFonts w:cs="Arial"/>
        </w:rPr>
        <w:lastRenderedPageBreak/>
        <w:t xml:space="preserve">Ministers also appoint public interest representatives.  Appeals are heard by panels of three, which must include at least one member from each of these three constituencies.  </w:t>
      </w:r>
    </w:p>
    <w:p w:rsidR="000951AF" w:rsidRDefault="000951AF" w:rsidP="00534280">
      <w:pPr>
        <w:rPr>
          <w:rFonts w:cs="Arial"/>
        </w:rPr>
      </w:pPr>
      <w:r>
        <w:rPr>
          <w:rFonts w:cs="Arial"/>
        </w:rPr>
        <w:t xml:space="preserve">Over the last several years, Members have heard several complaints about the length of time required for appeals to work their way through the system.  The committee understands that one of the reasons for these delays is the difficulty in scheduling hearings that require the availability of three panel members who live in different communities and have other employment.  A solution proposed by the worker's advisor was to shift to a model where only one adjudicator hears each case, similar to what is currently in place under the </w:t>
      </w:r>
      <w:r w:rsidRPr="00097E62">
        <w:rPr>
          <w:rFonts w:cs="Arial"/>
          <w:iCs/>
        </w:rPr>
        <w:t>Human Rights Act</w:t>
      </w:r>
      <w:r>
        <w:rPr>
          <w:rFonts w:cs="Arial"/>
        </w:rPr>
        <w:t xml:space="preserve"> as well as several workers’ compensation appeals tribunals across </w:t>
      </w:r>
      <w:smartTag w:uri="urn:schemas-microsoft-com:office:smarttags" w:element="place">
        <w:smartTag w:uri="urn:schemas-microsoft-com:office:smarttags" w:element="country-region">
          <w:r>
            <w:rPr>
              <w:rFonts w:cs="Arial"/>
            </w:rPr>
            <w:t>Canada</w:t>
          </w:r>
        </w:smartTag>
      </w:smartTag>
      <w:r>
        <w:rPr>
          <w:rFonts w:cs="Arial"/>
        </w:rPr>
        <w:t>.  In this system, tribunal members would have to be appointed based on professional qualifications, rather than the recommendation of labour or employer groups to avoid perceived or actual bias.</w:t>
      </w:r>
    </w:p>
    <w:p w:rsidR="000951AF" w:rsidRDefault="000951AF" w:rsidP="00534280">
      <w:pPr>
        <w:rPr>
          <w:rFonts w:cs="Arial"/>
        </w:rPr>
      </w:pPr>
      <w:r>
        <w:rPr>
          <w:rFonts w:cs="Arial"/>
        </w:rPr>
        <w:t>In response to the committee’s letter, the NWT Construction Association expressed support for this change.  The NWT Federation of Labour, Union of Northern Workers and Public Service Alliance of Canada all stated their opposition to the change, and requested that the current system, which they view as more balanced and transparent, remain in place.  As alternatives to changing the appeals system, they suggested appointing a full-time chair, better resourcing the tribunal with staff support, and appointing more members, possibly including a vice-chair.  The Public Service Alliance further suggested that the GNWT should relax restrictions that make it difficult for its employees to participate on tribunals.</w:t>
      </w:r>
    </w:p>
    <w:p w:rsidR="000951AF" w:rsidRDefault="000951AF" w:rsidP="00534280">
      <w:pPr>
        <w:rPr>
          <w:rFonts w:cs="Arial"/>
          <w:b/>
          <w:bCs/>
          <w:i/>
          <w:iCs/>
        </w:rPr>
      </w:pPr>
      <w:r>
        <w:rPr>
          <w:rFonts w:cs="Arial"/>
        </w:rPr>
        <w:t>The committee strongly agrees with the need to increase the capacity of the tribunal both by appointing a full-time chair and by ensuring adequate staffing and resources, and urges the Minister to take the necessary steps for this to occur.</w:t>
      </w:r>
    </w:p>
    <w:p w:rsidR="000951AF" w:rsidRDefault="000951AF" w:rsidP="00534280">
      <w:pPr>
        <w:rPr>
          <w:rFonts w:cs="Arial"/>
        </w:rPr>
      </w:pPr>
      <w:r>
        <w:rPr>
          <w:rFonts w:cs="Arial"/>
        </w:rPr>
        <w:t>After carefully weighing the comments of all the stakeholders who provided their views on the structure of the Appeals Tribunal, the committee decided to pursue the sole adjudicator model.  The committee proposed, and the Minister agreed, to an amendment that requires the chair of the tribunal to designate one member of the tribunal to hear each appeal, while allowing the chair to convene a panel of three members if the chair considers this more appropriate, for example, if a case is especially complex.  The committee and Minister also agreed to amendments adding transitional provisions for the change from the existing tribunal to the new one, and requiring that the chair and vice-chair of the tribunal be appointed by the Minister in consultation with the Nunavut Minister rather than on the recommendation of the tribunal.  The committee intended to make an additional motion to amend the bill to remove the requirement that the Minister appoint tribunal members representing the respective interests of the public, employers and employees, with a requirement that tribunal members have either five years' experience as a member of an administrative tribunal or court, or five years' good standing as a member of a law society in Canada.  However, as the Minister advised the committee that he would not concur with this amendment, the committee did not pursue the motion at that time.</w:t>
      </w:r>
    </w:p>
    <w:p w:rsidR="000951AF" w:rsidRDefault="000951AF" w:rsidP="00534280">
      <w:pPr>
        <w:rPr>
          <w:rFonts w:cs="Arial"/>
        </w:rPr>
      </w:pPr>
      <w:r>
        <w:rPr>
          <w:rFonts w:cs="Arial"/>
        </w:rPr>
        <w:t xml:space="preserve">Many of the delays in the appeals process are outside the control of the tribunal itself and involve, for example, </w:t>
      </w:r>
      <w:r>
        <w:rPr>
          <w:rFonts w:cs="Arial"/>
        </w:rPr>
        <w:lastRenderedPageBreak/>
        <w:t>difficulties scheduling the parties or expert advice.  One factor that is within the tribunal’s control is the length of time required for decisions to be rendered once all the evidence has been heard.  During the clause-by-clause review of the bill, the committee moved, and the Minister agreed to, an amendment which will require the tribunal to render its decisions within 90 days of a hearing.</w:t>
      </w:r>
    </w:p>
    <w:p w:rsidR="000951AF" w:rsidRDefault="000951AF" w:rsidP="00534280">
      <w:pPr>
        <w:rPr>
          <w:rFonts w:cs="Arial"/>
        </w:rPr>
      </w:pPr>
      <w:r>
        <w:rPr>
          <w:rFonts w:cs="Arial"/>
        </w:rPr>
        <w:t>Clause 131 of Bill 6 as introduced would have allowed the Governance Council to order the Appeals Tribunal to rehear a matter more than once until the Governance Council was satisfied that the tribunal had properly or reasonably applied policy and legislation.  The committee was concerned this provision would have compromised the independence of the tribunal and could have put some appeals into an endless cycle of re-hearings with no prospect for a final decision.  The committee and the Minister therefore agreed to an amendment that limits the number of re-hearings the Governance Council may direct to one.</w:t>
      </w:r>
    </w:p>
    <w:p w:rsidR="000951AF" w:rsidRDefault="000951AF" w:rsidP="00534280">
      <w:pPr>
        <w:rPr>
          <w:rFonts w:cs="Arial"/>
        </w:rPr>
      </w:pPr>
      <w:r>
        <w:rPr>
          <w:rFonts w:cs="Arial"/>
        </w:rPr>
        <w:t>Also in keeping with the need to reinforce the independence of the tribunal, the committee and Minister agreed to delete a provision that would have allowed the tribunal to ask the commission to determine whether a Governance Council policy applied in a given case.  This type of determination should be made by the tribunal itself.</w:t>
      </w:r>
    </w:p>
    <w:p w:rsidR="000951AF" w:rsidRDefault="000951AF" w:rsidP="00534280">
      <w:pPr>
        <w:rPr>
          <w:rFonts w:cs="Arial"/>
        </w:rPr>
      </w:pPr>
      <w:r>
        <w:rPr>
          <w:rFonts w:cs="Arial"/>
        </w:rPr>
        <w:t>Finally, the committee also passed two motions to amend the gill to remove the one-year limitation periods for requesting reviews and appeals of commission decisions.  The committee was of the view that these limitation periods would cause unnecessary hardship to some claimants.  The Minister did not concur with these motions.</w:t>
      </w:r>
    </w:p>
    <w:p w:rsidR="000951AF" w:rsidRDefault="000951AF" w:rsidP="00534280">
      <w:pPr>
        <w:rPr>
          <w:rFonts w:cs="Arial"/>
        </w:rPr>
      </w:pPr>
      <w:r>
        <w:rPr>
          <w:rFonts w:cs="Arial"/>
        </w:rPr>
        <w:t>Mr. Speaker, I am going to ask the deputy chair of the Governance and Economic Development committee, Mr. Villeneuve, if he could conclude the report.</w:t>
      </w:r>
    </w:p>
    <w:p w:rsidR="000951AF" w:rsidRDefault="000951AF" w:rsidP="00534280">
      <w:pPr>
        <w:rPr>
          <w:rFonts w:cs="Arial"/>
        </w:rPr>
      </w:pPr>
      <w:r w:rsidRPr="006A38AD">
        <w:rPr>
          <w:rFonts w:cs="Arial"/>
          <w:b/>
        </w:rPr>
        <w:t>MR. SPEAKER:</w:t>
      </w:r>
      <w:r>
        <w:rPr>
          <w:rFonts w:cs="Arial"/>
        </w:rPr>
        <w:t xml:space="preserve"> Thank you, Mr. Ramsay. The honourable Member for Tu Nedhe, Mr. Villeneuve.</w:t>
      </w:r>
    </w:p>
    <w:p w:rsidR="000951AF" w:rsidRPr="00575AD2" w:rsidRDefault="000951AF" w:rsidP="00534280">
      <w:pPr>
        <w:rPr>
          <w:rFonts w:cs="Arial"/>
          <w:b/>
        </w:rPr>
      </w:pPr>
      <w:r w:rsidRPr="00575AD2">
        <w:rPr>
          <w:rFonts w:cs="Arial"/>
          <w:b/>
        </w:rPr>
        <w:t>Other Issues</w:t>
      </w:r>
    </w:p>
    <w:p w:rsidR="000951AF" w:rsidRDefault="000951AF" w:rsidP="00534280">
      <w:pPr>
        <w:rPr>
          <w:rFonts w:cs="Arial"/>
        </w:rPr>
      </w:pPr>
      <w:r w:rsidRPr="006A38AD">
        <w:rPr>
          <w:rFonts w:cs="Arial"/>
          <w:b/>
        </w:rPr>
        <w:t>MR. VILLENEUVE:</w:t>
      </w:r>
      <w:r>
        <w:rPr>
          <w:rFonts w:cs="Arial"/>
        </w:rPr>
        <w:t xml:space="preserve">  Mahsi, Mr. Speaker. During the public hearing in </w:t>
      </w:r>
      <w:smartTag w:uri="urn:schemas-microsoft-com:office:smarttags" w:element="place">
        <w:r>
          <w:rPr>
            <w:rFonts w:cs="Arial"/>
          </w:rPr>
          <w:t>Hay River</w:t>
        </w:r>
      </w:smartTag>
      <w:r>
        <w:rPr>
          <w:rFonts w:cs="Arial"/>
        </w:rPr>
        <w:t>, Mayor John Pollard voiced concerns with clause 160 of the Bill, which continues the requirement for municipal governments to notify the WCB of building permits for projects in excess of an amount prescribed by regulation, which is currently set at $10,000.  In his view, this provision places an excessive burden on municipalities.  When the committee raised this issue with the WCB, they replied that they had not received any complaints from municipal governments that the provision is too onerous, but that a potential solution would be an amendment to the regulations to raise the amount that triggers the requirement for the municipalities to notify the commission of a building permit.  The committee urges the Governance Council to initiate discussions with the NWT Association of Communities to determine what, if any, changes should be made.</w:t>
      </w:r>
    </w:p>
    <w:p w:rsidR="000951AF" w:rsidRDefault="000951AF" w:rsidP="00534280">
      <w:pPr>
        <w:rPr>
          <w:rFonts w:cs="Arial"/>
        </w:rPr>
      </w:pPr>
      <w:r>
        <w:rPr>
          <w:rFonts w:cs="Arial"/>
        </w:rPr>
        <w:t xml:space="preserve">Another concern raised at the public hearing in </w:t>
      </w:r>
      <w:smartTag w:uri="urn:schemas-microsoft-com:office:smarttags" w:element="place">
        <w:r>
          <w:rPr>
            <w:rFonts w:cs="Arial"/>
          </w:rPr>
          <w:t>Hay River</w:t>
        </w:r>
      </w:smartTag>
      <w:r>
        <w:rPr>
          <w:rFonts w:cs="Arial"/>
        </w:rPr>
        <w:t xml:space="preserve"> was the commission’s involvement in safety, both because of the additional cost to employers, and the potential for conflict when the same body that provides safety advice to employers is also investigating compliance and enforcing the </w:t>
      </w:r>
      <w:r>
        <w:rPr>
          <w:rFonts w:cs="Arial"/>
          <w:iCs/>
        </w:rPr>
        <w:t>a</w:t>
      </w:r>
      <w:r w:rsidRPr="00D35310">
        <w:rPr>
          <w:rFonts w:cs="Arial"/>
          <w:iCs/>
        </w:rPr>
        <w:t>ct</w:t>
      </w:r>
      <w:r w:rsidRPr="00D35310">
        <w:rPr>
          <w:rFonts w:cs="Arial"/>
        </w:rPr>
        <w:t>.</w:t>
      </w:r>
      <w:r>
        <w:rPr>
          <w:rFonts w:cs="Arial"/>
        </w:rPr>
        <w:t xml:space="preserve">  As safety matters are </w:t>
      </w:r>
      <w:r>
        <w:rPr>
          <w:rFonts w:cs="Arial"/>
        </w:rPr>
        <w:lastRenderedPageBreak/>
        <w:t xml:space="preserve">addressed in other legislation and fall outside the scope of this bill, the committee did not investigate the possibility of amendments on this issue, but did research practices in other jurisdictions.  We found that WCBs across the country have a mandate for safety education and promotion, and also have an investigation and enforcement role in </w:t>
      </w:r>
      <w:smartTag w:uri="urn:schemas-microsoft-com:office:smarttags" w:element="State">
        <w:r>
          <w:rPr>
            <w:rFonts w:cs="Arial"/>
          </w:rPr>
          <w:t>British Columbia</w:t>
        </w:r>
      </w:smartTag>
      <w:r>
        <w:rPr>
          <w:rFonts w:cs="Arial"/>
        </w:rPr>
        <w:t xml:space="preserve">, </w:t>
      </w:r>
      <w:smartTag w:uri="urn:schemas-microsoft-com:office:smarttags" w:element="City">
        <w:r>
          <w:rPr>
            <w:rFonts w:cs="Arial"/>
          </w:rPr>
          <w:t>New Brunswick</w:t>
        </w:r>
      </w:smartTag>
      <w:r>
        <w:rPr>
          <w:rFonts w:cs="Arial"/>
        </w:rPr>
        <w:t xml:space="preserve">, </w:t>
      </w:r>
      <w:smartTag w:uri="urn:schemas-microsoft-com:office:smarttags" w:element="State">
        <w:r>
          <w:rPr>
            <w:rFonts w:cs="Arial"/>
          </w:rPr>
          <w:t>Quebec</w:t>
        </w:r>
      </w:smartTag>
      <w:r>
        <w:rPr>
          <w:rFonts w:cs="Arial"/>
        </w:rPr>
        <w:t xml:space="preserve"> and the </w:t>
      </w:r>
      <w:smartTag w:uri="urn:schemas-microsoft-com:office:smarttags" w:element="place">
        <w:smartTag w:uri="urn:schemas-microsoft-com:office:smarttags" w:element="State">
          <w:r>
            <w:rPr>
              <w:rFonts w:cs="Arial"/>
            </w:rPr>
            <w:t>Yukon</w:t>
          </w:r>
        </w:smartTag>
      </w:smartTag>
      <w:r>
        <w:rPr>
          <w:rFonts w:cs="Arial"/>
        </w:rPr>
        <w:t>.  As this issue is of concern to at least some employers, the committee encourages the government to initiate consultations with stakeholders on the appropriateness of continuing to have the safety investigation and enforcement function remain with the commission.</w:t>
      </w:r>
    </w:p>
    <w:p w:rsidR="000951AF" w:rsidRPr="006A38AD" w:rsidRDefault="000951AF" w:rsidP="00534280">
      <w:pPr>
        <w:rPr>
          <w:rFonts w:cs="Arial"/>
          <w:b/>
        </w:rPr>
      </w:pPr>
      <w:r w:rsidRPr="006A38AD">
        <w:rPr>
          <w:rFonts w:cs="Arial"/>
          <w:b/>
        </w:rPr>
        <w:t xml:space="preserve">Conclusion </w:t>
      </w:r>
    </w:p>
    <w:p w:rsidR="000951AF" w:rsidRDefault="000951AF" w:rsidP="00534280">
      <w:pPr>
        <w:rPr>
          <w:rFonts w:cs="Arial"/>
        </w:rPr>
      </w:pPr>
      <w:r>
        <w:rPr>
          <w:rFonts w:cs="Arial"/>
        </w:rPr>
        <w:t>Bill 6 is the culmination of several weeks of work…</w:t>
      </w:r>
    </w:p>
    <w:p w:rsidR="000951AF" w:rsidRDefault="000951AF" w:rsidP="00534280">
      <w:pPr>
        <w:rPr>
          <w:rFonts w:cs="Arial"/>
        </w:rPr>
      </w:pPr>
      <w:r w:rsidRPr="006A38AD">
        <w:rPr>
          <w:rFonts w:cs="Arial"/>
          <w:b/>
        </w:rPr>
        <w:t>SOME HON. MEMBERS:</w:t>
      </w:r>
      <w:r>
        <w:rPr>
          <w:rFonts w:cs="Arial"/>
        </w:rPr>
        <w:t xml:space="preserve">  Years.</w:t>
      </w:r>
    </w:p>
    <w:p w:rsidR="000951AF" w:rsidRDefault="000951AF" w:rsidP="00534280">
      <w:pPr>
        <w:rPr>
          <w:rFonts w:cs="Arial"/>
        </w:rPr>
      </w:pPr>
      <w:r w:rsidRPr="006A38AD">
        <w:rPr>
          <w:rFonts w:cs="Arial"/>
          <w:b/>
        </w:rPr>
        <w:t>MR. VILLENEUVE:</w:t>
      </w:r>
      <w:r>
        <w:rPr>
          <w:rFonts w:cs="Arial"/>
        </w:rPr>
        <w:t xml:space="preserve">  Years of work, sorry, which began in the 14</w:t>
      </w:r>
      <w:r>
        <w:rPr>
          <w:rFonts w:cs="Arial"/>
          <w:vertAlign w:val="superscript"/>
        </w:rPr>
        <w:t>th</w:t>
      </w:r>
      <w:r>
        <w:rPr>
          <w:rFonts w:cs="Arial"/>
        </w:rPr>
        <w:t xml:space="preserve"> Assembly with the Act Now report and first set of amendments to the </w:t>
      </w:r>
      <w:r>
        <w:rPr>
          <w:rFonts w:cs="Arial"/>
          <w:iCs/>
        </w:rPr>
        <w:t>a</w:t>
      </w:r>
      <w:r w:rsidRPr="00D35310">
        <w:rPr>
          <w:rFonts w:cs="Arial"/>
          <w:iCs/>
        </w:rPr>
        <w:t>ct</w:t>
      </w:r>
      <w:r w:rsidRPr="00D35310">
        <w:rPr>
          <w:rFonts w:cs="Arial"/>
        </w:rPr>
        <w:t>.</w:t>
      </w:r>
      <w:r>
        <w:rPr>
          <w:rFonts w:cs="Arial"/>
        </w:rPr>
        <w:t xml:space="preserve">  The committee believes that the bill as amended represents a significant improvement over the existing legislation and will pave the way to addressing many longstanding concerns of employers, workers and Members, including those highlighted in the 2006 Auditor General’s report.</w:t>
      </w:r>
    </w:p>
    <w:p w:rsidR="000951AF" w:rsidRDefault="000951AF" w:rsidP="00534280">
      <w:pPr>
        <w:pStyle w:val="BodyText"/>
        <w:rPr>
          <w:lang w:val="en-US"/>
        </w:rPr>
      </w:pPr>
      <w:r>
        <w:rPr>
          <w:lang w:val="en-US"/>
        </w:rPr>
        <w:t>During the clause-by-clause review, the committee and Minister agreed to four amendments of a minor and technical nature in addition to the amendments already referenced earlier in this report.</w:t>
      </w:r>
    </w:p>
    <w:p w:rsidR="000951AF" w:rsidRDefault="000951AF" w:rsidP="00534280">
      <w:pPr>
        <w:rPr>
          <w:rFonts w:cs="Arial"/>
        </w:rPr>
      </w:pPr>
      <w:r>
        <w:rPr>
          <w:rFonts w:cs="Arial"/>
        </w:rPr>
        <w:t xml:space="preserve">Following the clause-by-clause review, a motion was carried to report Bill 6, </w:t>
      </w:r>
      <w:r w:rsidRPr="00D35310">
        <w:rPr>
          <w:rFonts w:cs="Arial"/>
          <w:iCs/>
        </w:rPr>
        <w:t>Workers’ Compensation Act</w:t>
      </w:r>
      <w:r w:rsidRPr="00D35310">
        <w:rPr>
          <w:rFonts w:cs="Arial"/>
        </w:rPr>
        <w:t>,</w:t>
      </w:r>
      <w:r>
        <w:rPr>
          <w:rFonts w:cs="Arial"/>
        </w:rPr>
        <w:t xml:space="preserve"> as amended, as ready for consideration by Committee of the Whole.</w:t>
      </w:r>
    </w:p>
    <w:p w:rsidR="000951AF" w:rsidRDefault="000951AF" w:rsidP="00534280">
      <w:pPr>
        <w:pStyle w:val="BodyText"/>
        <w:rPr>
          <w:lang w:val="en-US"/>
        </w:rPr>
      </w:pPr>
      <w:r>
        <w:rPr>
          <w:lang w:val="en-US"/>
        </w:rPr>
        <w:t>This concludes the committee’s opening comments on Bill 6.  Individual Members may have questions and comments as we proceed.</w:t>
      </w:r>
    </w:p>
    <w:p w:rsidR="000951AF" w:rsidRDefault="000951AF" w:rsidP="00534280">
      <w:pPr>
        <w:rPr>
          <w:rFonts w:cs="Arial"/>
        </w:rPr>
      </w:pPr>
      <w:r w:rsidRPr="00A54285">
        <w:rPr>
          <w:rFonts w:cs="Arial"/>
          <w:b/>
        </w:rPr>
        <w:t>MR. SPEAKER:</w:t>
      </w:r>
      <w:r>
        <w:rPr>
          <w:rFonts w:cs="Arial"/>
        </w:rPr>
        <w:t xml:space="preserve"> Thank you, Mr. Villeneuve. The honourable Member for Hay River South, Mrs. Groenewegen.</w:t>
      </w:r>
    </w:p>
    <w:p w:rsidR="000951AF" w:rsidRPr="00A54285" w:rsidRDefault="000951AF" w:rsidP="00BF287A">
      <w:pPr>
        <w:pStyle w:val="Heading2"/>
      </w:pPr>
      <w:r w:rsidRPr="00A54285">
        <w:t xml:space="preserve">Motion To Receive Committee Report 5-15(6) </w:t>
      </w:r>
      <w:r w:rsidR="00BA0FB5">
        <w:t xml:space="preserve">And Move </w:t>
      </w:r>
      <w:r>
        <w:t>Int</w:t>
      </w:r>
      <w:r w:rsidRPr="00A54285">
        <w:t>o Committee Of The Whole, Carried</w:t>
      </w:r>
    </w:p>
    <w:p w:rsidR="000951AF" w:rsidRPr="00D93D02" w:rsidRDefault="000951AF" w:rsidP="00534280">
      <w:pPr>
        <w:rPr>
          <w:rFonts w:cs="Arial"/>
          <w:b/>
        </w:rPr>
      </w:pPr>
      <w:r w:rsidRPr="00A54285">
        <w:rPr>
          <w:rFonts w:cs="Arial"/>
          <w:b/>
        </w:rPr>
        <w:t>MRS. GROENEWEGEN:</w:t>
      </w:r>
      <w:r>
        <w:rPr>
          <w:rFonts w:cs="Arial"/>
        </w:rPr>
        <w:t xml:space="preserve"> Thank you, Mr. Speaker.  That concludes the report of the Standing Committee on Governance and Economic Development on the review of Bill 6, Workers’ Compensation Act.  I move, seconded by the honourable Member for Tu Nedhe, that Committee Report 5-15(6) be received by the Assembly and moved into Committee of the W</w:t>
      </w:r>
      <w:r w:rsidRPr="00D93D02">
        <w:rPr>
          <w:rFonts w:cs="Arial"/>
        </w:rPr>
        <w:t>hole for consideration. Thank you, Mr. Speaker.</w:t>
      </w:r>
    </w:p>
    <w:p w:rsidR="000951AF" w:rsidRDefault="000951AF" w:rsidP="00534280">
      <w:pPr>
        <w:rPr>
          <w:rFonts w:cs="Arial"/>
        </w:rPr>
      </w:pPr>
      <w:r w:rsidRPr="00D93D02">
        <w:rPr>
          <w:rFonts w:cs="Arial"/>
          <w:b/>
        </w:rPr>
        <w:t>MR. SPEAKER:</w:t>
      </w:r>
      <w:r>
        <w:rPr>
          <w:rFonts w:cs="Arial"/>
        </w:rPr>
        <w:t xml:space="preserve">  </w:t>
      </w:r>
      <w:r w:rsidRPr="00D93D02">
        <w:rPr>
          <w:rFonts w:cs="Arial"/>
        </w:rPr>
        <w:t>Thank you, Mrs. Groenewegen.  The motion is on the floor. Th</w:t>
      </w:r>
      <w:r>
        <w:rPr>
          <w:rFonts w:cs="Arial"/>
        </w:rPr>
        <w:t>e</w:t>
      </w:r>
      <w:r w:rsidRPr="00D93D02">
        <w:rPr>
          <w:rFonts w:cs="Arial"/>
        </w:rPr>
        <w:t xml:space="preserve"> </w:t>
      </w:r>
      <w:r>
        <w:rPr>
          <w:rFonts w:cs="Arial"/>
        </w:rPr>
        <w:t>motion is in order. All those in favour? All those opposed? The motion is carried.</w:t>
      </w:r>
    </w:p>
    <w:p w:rsidR="000951AF" w:rsidRDefault="000951AF" w:rsidP="00534280">
      <w:pPr>
        <w:rPr>
          <w:rFonts w:cs="Arial"/>
        </w:rPr>
      </w:pPr>
      <w:r>
        <w:rPr>
          <w:rFonts w:cs="Arial"/>
        </w:rPr>
        <w:t>---Carried</w:t>
      </w:r>
    </w:p>
    <w:p w:rsidR="000951AF" w:rsidRDefault="000951AF" w:rsidP="00534280">
      <w:pPr>
        <w:rPr>
          <w:rFonts w:cs="Arial"/>
        </w:rPr>
      </w:pPr>
      <w:r>
        <w:rPr>
          <w:rFonts w:cs="Arial"/>
        </w:rPr>
        <w:t>Committee Report 5-15(6) is received by the Assembly and moved into Committee of the Whole for consideration.</w:t>
      </w:r>
    </w:p>
    <w:p w:rsidR="000951AF" w:rsidRDefault="000951AF" w:rsidP="00534280">
      <w:pPr>
        <w:rPr>
          <w:rFonts w:cs="Arial"/>
        </w:rPr>
      </w:pPr>
      <w:r>
        <w:rPr>
          <w:rFonts w:cs="Arial"/>
        </w:rPr>
        <w:t>---Applause</w:t>
      </w:r>
    </w:p>
    <w:p w:rsidR="000951AF" w:rsidRDefault="000951AF" w:rsidP="00534280">
      <w:pPr>
        <w:rPr>
          <w:rFonts w:cs="Arial"/>
        </w:rPr>
      </w:pPr>
      <w:r>
        <w:rPr>
          <w:rFonts w:cs="Arial"/>
        </w:rPr>
        <w:lastRenderedPageBreak/>
        <w:t>The honourable Member for Hay River South, Mrs. Groenewegen.</w:t>
      </w:r>
    </w:p>
    <w:p w:rsidR="000951AF" w:rsidRDefault="000951AF" w:rsidP="00534280">
      <w:pPr>
        <w:rPr>
          <w:rFonts w:cs="Arial"/>
        </w:rPr>
      </w:pPr>
      <w:r w:rsidRPr="00D93D02">
        <w:rPr>
          <w:rFonts w:cs="Arial"/>
          <w:b/>
        </w:rPr>
        <w:t>MRS. GROENEWEGEN:</w:t>
      </w:r>
      <w:r>
        <w:rPr>
          <w:rFonts w:cs="Arial"/>
        </w:rPr>
        <w:t xml:space="preserve">  Thank you, Mr. Speaker. Mr. Speaker, I would like to seek unanimous consent to waive Rule 93(4) and have Committee Report 5-15(6) moved into Committee of the Whole for today. Thank you, Mr. Speaker.</w:t>
      </w:r>
    </w:p>
    <w:p w:rsidR="000951AF" w:rsidRDefault="000951AF" w:rsidP="00534280">
      <w:pPr>
        <w:rPr>
          <w:rFonts w:cs="Arial"/>
        </w:rPr>
      </w:pPr>
      <w:r w:rsidRPr="00D93D02">
        <w:rPr>
          <w:rFonts w:cs="Arial"/>
          <w:b/>
        </w:rPr>
        <w:t>MR. SPEAKER:</w:t>
      </w:r>
      <w:r>
        <w:rPr>
          <w:rFonts w:cs="Arial"/>
        </w:rPr>
        <w:t xml:space="preserve">  Thank you, Mrs. Groenewegen.  The Member is seeking unanimous consent to waive Rule 93(4) have Committee Report 5-15(6) moved into Committee of the Whole for today. Are there any nays? There are no nays. Committee Report 5-15(6) will be moved into Committee of the Whole for consideration today.  Reports of standing and special committees.  Reports of committees on the review of bills.  Tabling of documents.  The honourable Minister of Justice, Mr. Bell.</w:t>
      </w:r>
    </w:p>
    <w:p w:rsidR="000951AF" w:rsidRDefault="000951AF" w:rsidP="00BF287A">
      <w:pPr>
        <w:pStyle w:val="Heading1"/>
      </w:pPr>
      <w:r>
        <w:t>ITEM 14:  TABLING OF DOCUMENTS</w:t>
      </w:r>
    </w:p>
    <w:p w:rsidR="000951AF" w:rsidRDefault="000951AF" w:rsidP="00BF287A">
      <w:pPr>
        <w:pStyle w:val="Heading2"/>
        <w:rPr>
          <w:rFonts w:cs="Arial"/>
        </w:rPr>
      </w:pPr>
      <w:r>
        <w:rPr>
          <w:rFonts w:cs="Arial"/>
        </w:rPr>
        <w:t xml:space="preserve">Tabled Document 55-15(6): </w:t>
      </w:r>
      <w:r>
        <w:rPr>
          <w:lang w:val="en-GB"/>
        </w:rPr>
        <w:t>Annual Report O</w:t>
      </w:r>
      <w:r w:rsidRPr="007A6095">
        <w:rPr>
          <w:lang w:val="en-GB"/>
        </w:rPr>
        <w:t xml:space="preserve">n </w:t>
      </w:r>
      <w:r>
        <w:rPr>
          <w:lang w:val="en-GB"/>
        </w:rPr>
        <w:t>The Activities Of</w:t>
      </w:r>
      <w:r w:rsidRPr="007A6095">
        <w:rPr>
          <w:lang w:val="en-GB"/>
        </w:rPr>
        <w:t xml:space="preserve"> </w:t>
      </w:r>
      <w:r>
        <w:rPr>
          <w:lang w:val="en-GB"/>
        </w:rPr>
        <w:t>The Rental Office, January 1 -</w:t>
      </w:r>
      <w:r w:rsidRPr="007A6095">
        <w:rPr>
          <w:lang w:val="en-GB"/>
        </w:rPr>
        <w:t xml:space="preserve"> December 31, 2006</w:t>
      </w:r>
      <w:r w:rsidRPr="007A6095">
        <w:rPr>
          <w:rFonts w:cs="Arial"/>
        </w:rPr>
        <w:t xml:space="preserve"> </w:t>
      </w:r>
      <w:r>
        <w:rPr>
          <w:rFonts w:cs="Arial"/>
        </w:rPr>
        <w:t xml:space="preserve"> </w:t>
      </w:r>
    </w:p>
    <w:p w:rsidR="000951AF" w:rsidRDefault="000951AF" w:rsidP="00534280">
      <w:pPr>
        <w:rPr>
          <w:rFonts w:cs="Arial"/>
        </w:rPr>
      </w:pPr>
      <w:r>
        <w:rPr>
          <w:rFonts w:cs="Arial"/>
          <w:b/>
        </w:rPr>
        <w:t xml:space="preserve">HON. BRENDAN BELL:  </w:t>
      </w:r>
      <w:r w:rsidRPr="006A38AD">
        <w:rPr>
          <w:rFonts w:cs="Arial"/>
        </w:rPr>
        <w:t xml:space="preserve">Thank you, Mr. Speaker.  </w:t>
      </w:r>
      <w:r>
        <w:rPr>
          <w:rFonts w:cs="Arial"/>
        </w:rPr>
        <w:t>Mr. Speaker, I wish to table the following document entitled Annual Report on the Activities of the Rental Office, January 1</w:t>
      </w:r>
      <w:r>
        <w:rPr>
          <w:rFonts w:cs="Arial"/>
          <w:vertAlign w:val="superscript"/>
        </w:rPr>
        <w:t xml:space="preserve"> </w:t>
      </w:r>
      <w:r>
        <w:rPr>
          <w:rFonts w:cs="Arial"/>
        </w:rPr>
        <w:t xml:space="preserve">to December 31, 2006. </w:t>
      </w:r>
    </w:p>
    <w:p w:rsidR="000951AF" w:rsidRPr="007A6095" w:rsidRDefault="000951AF" w:rsidP="00BF287A">
      <w:pPr>
        <w:pStyle w:val="Heading2"/>
        <w:rPr>
          <w:rFonts w:cs="Arial"/>
        </w:rPr>
      </w:pPr>
      <w:r>
        <w:rPr>
          <w:rFonts w:cs="Arial"/>
        </w:rPr>
        <w:t xml:space="preserve">Tabled Document 56-15(6): </w:t>
      </w:r>
      <w:r>
        <w:rPr>
          <w:lang w:val="en-GB"/>
        </w:rPr>
        <w:t>2006-</w:t>
      </w:r>
      <w:r w:rsidRPr="007A6095">
        <w:rPr>
          <w:lang w:val="en-GB"/>
        </w:rPr>
        <w:t xml:space="preserve">2007 Annual Report </w:t>
      </w:r>
      <w:r>
        <w:rPr>
          <w:lang w:val="en-GB"/>
        </w:rPr>
        <w:t>O</w:t>
      </w:r>
      <w:r w:rsidRPr="007A6095">
        <w:rPr>
          <w:lang w:val="en-GB"/>
        </w:rPr>
        <w:t xml:space="preserve">f </w:t>
      </w:r>
      <w:r>
        <w:rPr>
          <w:lang w:val="en-GB"/>
        </w:rPr>
        <w:t>T</w:t>
      </w:r>
      <w:r w:rsidRPr="007A6095">
        <w:rPr>
          <w:lang w:val="en-GB"/>
        </w:rPr>
        <w:t>he Legal Services Board</w:t>
      </w:r>
    </w:p>
    <w:p w:rsidR="000951AF" w:rsidRDefault="000951AF" w:rsidP="00534280">
      <w:pPr>
        <w:rPr>
          <w:rFonts w:cs="Arial"/>
        </w:rPr>
      </w:pPr>
      <w:r>
        <w:rPr>
          <w:rFonts w:cs="Arial"/>
        </w:rPr>
        <w:t xml:space="preserve">Mr. Speaker, I wish to table the following document entitled 2006-2007 Annual Report of the Legal Services Board. </w:t>
      </w:r>
    </w:p>
    <w:p w:rsidR="000951AF" w:rsidRPr="007A6095" w:rsidRDefault="000951AF" w:rsidP="00BF287A">
      <w:pPr>
        <w:pStyle w:val="Heading2"/>
        <w:rPr>
          <w:rFonts w:cs="Arial"/>
        </w:rPr>
      </w:pPr>
      <w:r>
        <w:rPr>
          <w:rFonts w:cs="Arial"/>
        </w:rPr>
        <w:t xml:space="preserve">Tabled Document 57-15(6):  </w:t>
      </w:r>
      <w:r>
        <w:rPr>
          <w:lang w:val="en-GB"/>
        </w:rPr>
        <w:t>Package O</w:t>
      </w:r>
      <w:r w:rsidRPr="007A6095">
        <w:rPr>
          <w:lang w:val="en-GB"/>
        </w:rPr>
        <w:t xml:space="preserve">f Information Pertaining </w:t>
      </w:r>
      <w:r>
        <w:rPr>
          <w:lang w:val="en-GB"/>
        </w:rPr>
        <w:t>T</w:t>
      </w:r>
      <w:r w:rsidRPr="007A6095">
        <w:rPr>
          <w:lang w:val="en-GB"/>
        </w:rPr>
        <w:t xml:space="preserve">o Safer Communities </w:t>
      </w:r>
      <w:r>
        <w:rPr>
          <w:lang w:val="en-GB"/>
        </w:rPr>
        <w:t>A</w:t>
      </w:r>
      <w:r w:rsidRPr="007A6095">
        <w:rPr>
          <w:lang w:val="en-GB"/>
        </w:rPr>
        <w:t>nd Neighbourhoods Legislation</w:t>
      </w:r>
    </w:p>
    <w:p w:rsidR="000951AF" w:rsidRPr="006A38AD" w:rsidRDefault="000951AF" w:rsidP="00534280">
      <w:pPr>
        <w:rPr>
          <w:rFonts w:cs="Arial"/>
        </w:rPr>
      </w:pPr>
      <w:r>
        <w:rPr>
          <w:rFonts w:cs="Arial"/>
        </w:rPr>
        <w:t>Mr. Speaker, I wish to table the following package of documents</w:t>
      </w:r>
      <w:r w:rsidR="001002F7">
        <w:rPr>
          <w:rFonts w:cs="Arial"/>
        </w:rPr>
        <w:t>:</w:t>
      </w:r>
      <w:r>
        <w:rPr>
          <w:rFonts w:cs="Arial"/>
        </w:rPr>
        <w:t xml:space="preserve"> </w:t>
      </w:r>
      <w:r w:rsidR="001002F7">
        <w:rPr>
          <w:rFonts w:cs="Arial"/>
        </w:rPr>
        <w:t>F</w:t>
      </w:r>
      <w:r>
        <w:rPr>
          <w:rFonts w:cs="Arial"/>
        </w:rPr>
        <w:t xml:space="preserve">requently </w:t>
      </w:r>
      <w:r w:rsidR="001002F7">
        <w:rPr>
          <w:rFonts w:cs="Arial"/>
        </w:rPr>
        <w:t>Asked Q</w:t>
      </w:r>
      <w:r>
        <w:rPr>
          <w:rFonts w:cs="Arial"/>
        </w:rPr>
        <w:t xml:space="preserve">uestions about Safer Communities and Neighbourhoods Act, as well as a letter from the Minister of Justice, </w:t>
      </w:r>
      <w:smartTag w:uri="urn:schemas-microsoft-com:office:smarttags" w:element="place">
        <w:smartTag w:uri="urn:schemas-microsoft-com:office:smarttags" w:element="State">
          <w:r>
            <w:rPr>
              <w:rFonts w:cs="Arial"/>
            </w:rPr>
            <w:t>Yukon</w:t>
          </w:r>
        </w:smartTag>
      </w:smartTag>
      <w:r>
        <w:rPr>
          <w:rFonts w:cs="Arial"/>
        </w:rPr>
        <w:t>, and the acting commanding officer of the RCMP “G” Division. Thank you, Mr. Speaker.</w:t>
      </w:r>
    </w:p>
    <w:p w:rsidR="000951AF" w:rsidRDefault="000951AF" w:rsidP="00534280">
      <w:pPr>
        <w:rPr>
          <w:rFonts w:cs="Arial"/>
        </w:rPr>
      </w:pPr>
      <w:r w:rsidRPr="007A6095">
        <w:rPr>
          <w:rFonts w:cs="Arial"/>
          <w:b/>
        </w:rPr>
        <w:t>MR. SPEAKER:</w:t>
      </w:r>
      <w:r>
        <w:rPr>
          <w:rFonts w:cs="Arial"/>
        </w:rPr>
        <w:t xml:space="preserve">  Thank you, Mr. Bell. Tabling of documents.  The honourable Minister of Environment and Natural Resources, Mr. McLeod.</w:t>
      </w:r>
    </w:p>
    <w:p w:rsidR="000951AF" w:rsidRPr="007A6095" w:rsidRDefault="000951AF" w:rsidP="00BF287A">
      <w:pPr>
        <w:pStyle w:val="Heading2"/>
        <w:rPr>
          <w:rFonts w:cs="Arial"/>
        </w:rPr>
      </w:pPr>
      <w:r w:rsidRPr="007A6095">
        <w:rPr>
          <w:rFonts w:cs="Arial"/>
        </w:rPr>
        <w:t>Tabled Document 58-15(6):</w:t>
      </w:r>
      <w:r>
        <w:rPr>
          <w:rFonts w:cs="Arial"/>
        </w:rPr>
        <w:t xml:space="preserve">  </w:t>
      </w:r>
      <w:r w:rsidRPr="007A6095">
        <w:rPr>
          <w:lang w:val="en-GB"/>
        </w:rPr>
        <w:t xml:space="preserve">Take </w:t>
      </w:r>
      <w:r>
        <w:rPr>
          <w:lang w:val="en-GB"/>
        </w:rPr>
        <w:t>A</w:t>
      </w:r>
      <w:r w:rsidRPr="007A6095">
        <w:rPr>
          <w:lang w:val="en-GB"/>
        </w:rPr>
        <w:t xml:space="preserve"> Kid Trapping Program Report 2005-2007</w:t>
      </w:r>
    </w:p>
    <w:p w:rsidR="000951AF" w:rsidRPr="007A6095" w:rsidRDefault="000951AF" w:rsidP="00534280">
      <w:pPr>
        <w:rPr>
          <w:rFonts w:cs="Arial"/>
          <w:b/>
        </w:rPr>
      </w:pPr>
      <w:r w:rsidRPr="007A6095">
        <w:rPr>
          <w:rFonts w:cs="Arial"/>
          <w:b/>
        </w:rPr>
        <w:t>HON. MICHAEL MCLEOD:</w:t>
      </w:r>
      <w:r>
        <w:rPr>
          <w:rFonts w:cs="Arial"/>
        </w:rPr>
        <w:t xml:space="preserve">  Thank you, Mr. Speaker.   Mr. Speaker, I wish to table the following document entitled Take a Kid Trapping Program Report 2005-2007. Thank </w:t>
      </w:r>
      <w:r w:rsidRPr="007A6095">
        <w:rPr>
          <w:rFonts w:cs="Arial"/>
        </w:rPr>
        <w:t>you.</w:t>
      </w:r>
    </w:p>
    <w:p w:rsidR="000951AF" w:rsidRDefault="000951AF" w:rsidP="00534280">
      <w:pPr>
        <w:rPr>
          <w:rFonts w:cs="Arial"/>
        </w:rPr>
      </w:pPr>
      <w:r w:rsidRPr="007A6095">
        <w:rPr>
          <w:rFonts w:cs="Arial"/>
          <w:b/>
        </w:rPr>
        <w:t>MR. SPEAKER:</w:t>
      </w:r>
      <w:r>
        <w:rPr>
          <w:rFonts w:cs="Arial"/>
        </w:rPr>
        <w:t xml:space="preserve"> Thank you, Mr. McLeod. Tabling of documents. Notices of motion.  The honourable Member for Kam Lake Mr. Ramsay.</w:t>
      </w:r>
    </w:p>
    <w:p w:rsidR="000951AF" w:rsidRDefault="000951AF" w:rsidP="00BF287A">
      <w:pPr>
        <w:pStyle w:val="Heading1"/>
      </w:pPr>
      <w:r>
        <w:t>ITEM 15:  NOTICES OF MOTION</w:t>
      </w:r>
    </w:p>
    <w:p w:rsidR="000951AF" w:rsidRPr="00527116" w:rsidRDefault="000951AF" w:rsidP="00BF287A">
      <w:pPr>
        <w:pStyle w:val="Heading2"/>
      </w:pPr>
      <w:r w:rsidRPr="00527116">
        <w:t>Motion 12-15(6):  Appointment Of Sole Adjudicators</w:t>
      </w:r>
    </w:p>
    <w:p w:rsidR="000951AF" w:rsidRDefault="000951AF" w:rsidP="00534280">
      <w:pPr>
        <w:rPr>
          <w:rFonts w:cs="Arial"/>
        </w:rPr>
      </w:pPr>
      <w:r>
        <w:rPr>
          <w:rFonts w:cs="Arial"/>
          <w:b/>
        </w:rPr>
        <w:t xml:space="preserve">MR. RAMSAY:  </w:t>
      </w:r>
      <w:r>
        <w:rPr>
          <w:rFonts w:cs="Arial"/>
        </w:rPr>
        <w:t xml:space="preserve">Thank you, Mr. Speaker.  I give notice that on Thursday, August 23, 2007, I will move the following motion: Now therefore I move, </w:t>
      </w:r>
      <w:r w:rsidRPr="00527116">
        <w:rPr>
          <w:rFonts w:cs="Arial"/>
        </w:rPr>
        <w:t xml:space="preserve">seconded by the </w:t>
      </w:r>
      <w:r w:rsidRPr="00527116">
        <w:rPr>
          <w:rFonts w:cs="Arial"/>
        </w:rPr>
        <w:lastRenderedPageBreak/>
        <w:t xml:space="preserve">honourable Member for </w:t>
      </w:r>
      <w:r>
        <w:rPr>
          <w:rFonts w:cs="Arial"/>
        </w:rPr>
        <w:t xml:space="preserve">Yellowknife South, that Mr. Ted Hughes be approved by the Legislative Assembly as a sole adjudicator. </w:t>
      </w:r>
    </w:p>
    <w:p w:rsidR="000951AF" w:rsidRDefault="000951AF" w:rsidP="00534280">
      <w:pPr>
        <w:rPr>
          <w:rFonts w:cs="Arial"/>
        </w:rPr>
      </w:pPr>
      <w:r w:rsidRPr="00527116">
        <w:rPr>
          <w:rFonts w:cs="Arial"/>
          <w:b/>
        </w:rPr>
        <w:t>MR. SPEAKER:</w:t>
      </w:r>
      <w:r>
        <w:rPr>
          <w:rFonts w:cs="Arial"/>
        </w:rPr>
        <w:t xml:space="preserve"> Thank you, Mr. Ramsay.  Notices of motion.  Motions.  First reading of bills.  Second reading of bills.  Consideration in Committee of the Whole of bills and other matters: Bill 15, Bill 6, and Committee Report 5-15(6).  By the authority given me as Speaker by Motion 9-15(6), I hereby resolve the House in Committee of the Whole to sit beyond the hours of adjournment until such time as the committee is ready to report progress, with Mrs. Groenewegen in the chair.</w:t>
      </w:r>
    </w:p>
    <w:p w:rsidR="000951AF" w:rsidRDefault="000951AF" w:rsidP="00BF287A">
      <w:pPr>
        <w:pStyle w:val="Heading1"/>
      </w:pPr>
      <w:r>
        <w:t>ITEM 20:  CONSIDERATION IN COMMITTEE OF THE WHOLE OF BILLS AND OTHER MATTERS</w:t>
      </w:r>
    </w:p>
    <w:p w:rsidR="000951AF" w:rsidRDefault="000951AF" w:rsidP="00534280">
      <w:pPr>
        <w:rPr>
          <w:rFonts w:cs="Arial"/>
        </w:rPr>
      </w:pPr>
      <w:r>
        <w:rPr>
          <w:rFonts w:cs="Arial"/>
          <w:b/>
        </w:rPr>
        <w:t xml:space="preserve">CHAIRMAN (Mrs. Groenewegen):  </w:t>
      </w:r>
      <w:r>
        <w:rPr>
          <w:rFonts w:cs="Arial"/>
        </w:rPr>
        <w:t>I will call Committee of the Whole to order.  What is the wish of committee today? Mr. Lafferty.</w:t>
      </w:r>
    </w:p>
    <w:p w:rsidR="000951AF" w:rsidRDefault="000951AF" w:rsidP="00534280">
      <w:pPr>
        <w:rPr>
          <w:rFonts w:cs="Arial"/>
        </w:rPr>
      </w:pPr>
      <w:r w:rsidRPr="00C70C68">
        <w:rPr>
          <w:rFonts w:cs="Arial"/>
          <w:b/>
        </w:rPr>
        <w:t>MR. LAFFERTY:</w:t>
      </w:r>
      <w:r>
        <w:rPr>
          <w:rFonts w:cs="Arial"/>
        </w:rPr>
        <w:t xml:space="preserve">  Mahsi, Madam Chair. The committee wishes to consider Bill 15, Liquor Act, and Bill 6, Workers’ Compensation Act. Mahsi.</w:t>
      </w:r>
    </w:p>
    <w:p w:rsidR="000951AF" w:rsidRDefault="000951AF" w:rsidP="00534280">
      <w:pPr>
        <w:rPr>
          <w:rFonts w:cs="Arial"/>
        </w:rPr>
      </w:pPr>
      <w:r>
        <w:rPr>
          <w:rFonts w:cs="Arial"/>
          <w:b/>
        </w:rPr>
        <w:t xml:space="preserve">CHAIRMAN (Mrs. Groenewegen):  </w:t>
      </w:r>
      <w:r>
        <w:rPr>
          <w:rFonts w:cs="Arial"/>
        </w:rPr>
        <w:t>Thank you, Mr. Lafferty. Is committee agreed?</w:t>
      </w:r>
    </w:p>
    <w:p w:rsidR="000951AF" w:rsidRDefault="000951AF" w:rsidP="00534280">
      <w:pPr>
        <w:rPr>
          <w:rFonts w:cs="Arial"/>
        </w:rPr>
      </w:pPr>
      <w:r w:rsidRPr="00C70C68">
        <w:rPr>
          <w:rFonts w:cs="Arial"/>
          <w:b/>
        </w:rPr>
        <w:t>SOME HON. MEMBERS:</w:t>
      </w:r>
      <w:r>
        <w:rPr>
          <w:rFonts w:cs="Arial"/>
        </w:rPr>
        <w:t xml:space="preserve"> Agreed.</w:t>
      </w:r>
    </w:p>
    <w:p w:rsidR="000951AF" w:rsidRDefault="000951AF" w:rsidP="00534280">
      <w:pPr>
        <w:rPr>
          <w:rFonts w:cs="Arial"/>
        </w:rPr>
      </w:pPr>
      <w:r>
        <w:rPr>
          <w:rFonts w:cs="Arial"/>
          <w:b/>
        </w:rPr>
        <w:t xml:space="preserve">CHAIRMAN (Mrs. Groenewegen):  </w:t>
      </w:r>
      <w:r>
        <w:rPr>
          <w:rFonts w:cs="Arial"/>
        </w:rPr>
        <w:t>Agreed. Then we will take a long overdue break.</w:t>
      </w:r>
    </w:p>
    <w:p w:rsidR="000951AF" w:rsidRDefault="000951AF" w:rsidP="00534280">
      <w:pPr>
        <w:rPr>
          <w:rFonts w:cs="Arial"/>
        </w:rPr>
      </w:pPr>
      <w:r>
        <w:rPr>
          <w:rFonts w:cs="Arial"/>
        </w:rPr>
        <w:t>---SHORT RECESS</w:t>
      </w:r>
    </w:p>
    <w:p w:rsidR="000951AF" w:rsidRDefault="000951AF" w:rsidP="00534280">
      <w:pPr>
        <w:rPr>
          <w:rFonts w:cs="Arial"/>
        </w:rPr>
      </w:pPr>
      <w:r>
        <w:rPr>
          <w:rFonts w:cs="Arial"/>
          <w:b/>
        </w:rPr>
        <w:t>CHAIRPERSON (Mrs. Groenewegen):</w:t>
      </w:r>
      <w:r>
        <w:rPr>
          <w:rFonts w:cs="Arial"/>
        </w:rPr>
        <w:t xml:space="preserve">  I didn’t even notice the bills.  We left off yesterday on the Liquor Act and we had had the opening comments from the Minister.  We’re ready to move on to general comments, but I’ll ask Minister Roland first if he would like to bring witnesses into the Chamber today. </w:t>
      </w:r>
    </w:p>
    <w:p w:rsidR="000951AF" w:rsidRDefault="000951AF" w:rsidP="00534280">
      <w:pPr>
        <w:rPr>
          <w:rFonts w:cs="Arial"/>
        </w:rPr>
      </w:pPr>
      <w:r>
        <w:rPr>
          <w:rFonts w:cs="Arial"/>
          <w:b/>
        </w:rPr>
        <w:t>HON. FLOYD ROLAND:</w:t>
      </w:r>
      <w:r>
        <w:rPr>
          <w:rFonts w:cs="Arial"/>
        </w:rPr>
        <w:t xml:space="preserve">  Yes, Madam Chair.  </w:t>
      </w:r>
    </w:p>
    <w:p w:rsidR="000951AF" w:rsidRDefault="000951AF" w:rsidP="00534280">
      <w:pPr>
        <w:rPr>
          <w:rFonts w:cs="Arial"/>
        </w:rPr>
      </w:pPr>
      <w:r>
        <w:rPr>
          <w:rFonts w:cs="Arial"/>
          <w:b/>
        </w:rPr>
        <w:t>CHAIRPERSON (Mrs. Groenewegen):</w:t>
      </w:r>
      <w:r>
        <w:rPr>
          <w:rFonts w:cs="Arial"/>
        </w:rPr>
        <w:t xml:space="preserve">  Thank you, Minister Roland.  Is committee agreed?</w:t>
      </w:r>
    </w:p>
    <w:p w:rsidR="000951AF" w:rsidRDefault="000951AF" w:rsidP="00534280">
      <w:pPr>
        <w:rPr>
          <w:rFonts w:cs="Arial"/>
        </w:rPr>
      </w:pPr>
      <w:r>
        <w:rPr>
          <w:rFonts w:cs="Arial"/>
          <w:b/>
        </w:rPr>
        <w:t>SOME HON. MEMBERS:</w:t>
      </w:r>
      <w:r>
        <w:rPr>
          <w:rFonts w:cs="Arial"/>
        </w:rPr>
        <w:t xml:space="preserve">  Agreed.</w:t>
      </w:r>
    </w:p>
    <w:p w:rsidR="000951AF" w:rsidRDefault="000951AF" w:rsidP="00534280">
      <w:pPr>
        <w:rPr>
          <w:rFonts w:cs="Arial"/>
        </w:rPr>
      </w:pPr>
      <w:r>
        <w:rPr>
          <w:rFonts w:cs="Arial"/>
          <w:b/>
        </w:rPr>
        <w:t>CHAIRPERSON (Mrs. Groenewegen):</w:t>
      </w:r>
      <w:r>
        <w:rPr>
          <w:rFonts w:cs="Arial"/>
        </w:rPr>
        <w:t xml:space="preserve">  Agreed.  Thank you.  I’ll ask the Sergeant-at-Arms, please, if he would escort the witnesses to the table.  </w:t>
      </w:r>
    </w:p>
    <w:p w:rsidR="000951AF" w:rsidRDefault="000951AF" w:rsidP="00534280">
      <w:pPr>
        <w:rPr>
          <w:rFonts w:cs="Arial"/>
        </w:rPr>
      </w:pPr>
      <w:r>
        <w:rPr>
          <w:rFonts w:cs="Arial"/>
        </w:rPr>
        <w:t>I’ll ask the Members to consider their general comments.  Minister Roland, for the record, could you please introduce your witnesses today.  Minister Roland.</w:t>
      </w:r>
    </w:p>
    <w:p w:rsidR="000951AF" w:rsidRDefault="000951AF" w:rsidP="00534280">
      <w:pPr>
        <w:rPr>
          <w:rFonts w:cs="Arial"/>
        </w:rPr>
      </w:pPr>
      <w:r>
        <w:rPr>
          <w:rFonts w:cs="Arial"/>
          <w:b/>
        </w:rPr>
        <w:t>HON. FLOYD ROLAND:</w:t>
      </w:r>
      <w:r>
        <w:rPr>
          <w:rFonts w:cs="Arial"/>
        </w:rPr>
        <w:t xml:space="preserve">  Thank you, Madam Chair.  Madam Chair, joining me at the table here is the deputy minister for the Department of Finance, Ms. Margaret Melhorn, and to my left is Mr. Joseph LaFerla, director, policy and planning for Finance.  Further to my right is Mr. Mark Aitken, director of legislation, Department of Justice.  Thank you.</w:t>
      </w:r>
    </w:p>
    <w:p w:rsidR="000951AF" w:rsidRDefault="000951AF" w:rsidP="00534280">
      <w:pPr>
        <w:rPr>
          <w:rFonts w:cs="Arial"/>
        </w:rPr>
      </w:pPr>
      <w:r>
        <w:rPr>
          <w:rFonts w:cs="Arial"/>
          <w:b/>
        </w:rPr>
        <w:t>CHAIRPERSON (Mrs. Groenewegen):</w:t>
      </w:r>
      <w:r>
        <w:rPr>
          <w:rFonts w:cs="Arial"/>
        </w:rPr>
        <w:t xml:space="preserve">  Thank you very much, Minister Roland.  General comments, Bill 15, Liquor Act.  First I have Mr. Braden.  </w:t>
      </w:r>
    </w:p>
    <w:p w:rsidR="000951AF" w:rsidRDefault="000951AF" w:rsidP="00534280">
      <w:pPr>
        <w:rPr>
          <w:rFonts w:cs="Arial"/>
        </w:rPr>
      </w:pPr>
      <w:r>
        <w:rPr>
          <w:rFonts w:cs="Arial"/>
          <w:b/>
        </w:rPr>
        <w:t>MR. BRADEN:</w:t>
      </w:r>
      <w:r>
        <w:rPr>
          <w:rFonts w:cs="Arial"/>
        </w:rPr>
        <w:t xml:space="preserve">  Madam Chair, thank you.  My remarks will be brief.  First of all to acknowledge the willingness of </w:t>
      </w:r>
      <w:r>
        <w:rPr>
          <w:rFonts w:cs="Arial"/>
        </w:rPr>
        <w:lastRenderedPageBreak/>
        <w:t xml:space="preserve">the Minister, Mr. Roland, to accept the pleas from a number of us on this side, myself included, to engage in the review and in the modernization of this bill.  I believe we are the third Assembly in more than a decade to have attempted to do this and we can actually check this one off as something that was long overdue.  So I want to acknowledge, again, the Minister’s willingness to engage, and, of course, the work that he and his staff and contractors have done to get us to this day.  </w:t>
      </w:r>
    </w:p>
    <w:p w:rsidR="000951AF" w:rsidRDefault="000951AF" w:rsidP="00534280">
      <w:pPr>
        <w:rPr>
          <w:rFonts w:cs="Arial"/>
        </w:rPr>
      </w:pPr>
      <w:r>
        <w:rPr>
          <w:rFonts w:cs="Arial"/>
        </w:rPr>
        <w:t>Madam Chair, I believe that the greatest achievement, if you will, in this bill is not so much in the technical areas or the modernization or even the areas in which we’re focusing on offences and penalties and where we want to make changes in how those are regarded.  You know, we’re bringing in minimum fines, we’re bringing in more attention to illegal supply and distribution of liquor.  I think the greatest thing here, Madam Chair, is that we have come off almost, I think, sort of a philosophy of government that a set of centralized rules and standards will work for all situations in all communities in all regions in the NWT.  We have dispensed with that.  We are enabling communities through an improved plebiscite mechanism to take more control of the way liquor will and can be distributed and managed in their own communities.  I think that is a real leap forward, Madam Chair, in the way government is allowed to be managed and directed by the people who are closest to its results.  So I think that’s a considerable achievement.  In that, Madam Chair, I hope that communities will undertake to engage in debates, engage in discussion in community action about how they can change the way liquor is administered in their communities.  I don’t think this is going to be easy, Madam Chair.  We have so many, sort of, I think, conventions and systems, if you will, tolerances that have been built up in communities about the way that we put up with bootlegging, with various kinds of behaviour</w:t>
      </w:r>
      <w:r w:rsidR="001002F7">
        <w:rPr>
          <w:rFonts w:cs="Arial"/>
        </w:rPr>
        <w:t xml:space="preserve">. </w:t>
      </w:r>
      <w:r>
        <w:rPr>
          <w:rFonts w:cs="Arial"/>
        </w:rPr>
        <w:t xml:space="preserve"> </w:t>
      </w:r>
      <w:r w:rsidR="001002F7">
        <w:rPr>
          <w:rFonts w:cs="Arial"/>
        </w:rPr>
        <w:t>T</w:t>
      </w:r>
      <w:r>
        <w:rPr>
          <w:rFonts w:cs="Arial"/>
        </w:rPr>
        <w:t xml:space="preserve">his is a way the communities can take at least some control for themselves in the way this can be changed.  As I say, I don’t anticipate this is going to be easy, but it’s going to be very necessary, Madam Chair, if the people of the NWT are going to do a more effective job of curbing the abuse and the cost that alcohol brings in this society.  Those are my comments, Madam Chair.  It’s a very good piece of work.  I’m proud to have been part of it.  Thank you.  </w:t>
      </w:r>
    </w:p>
    <w:p w:rsidR="000951AF" w:rsidRDefault="000951AF" w:rsidP="00534280">
      <w:pPr>
        <w:rPr>
          <w:rFonts w:cs="Arial"/>
        </w:rPr>
      </w:pPr>
      <w:r>
        <w:rPr>
          <w:rFonts w:cs="Arial"/>
          <w:b/>
        </w:rPr>
        <w:t>CHAIRPERSON (Mrs. Groenewegen):</w:t>
      </w:r>
      <w:r>
        <w:rPr>
          <w:rFonts w:cs="Arial"/>
        </w:rPr>
        <w:t xml:space="preserve">  Thank you, Mr. Braden.  I didn’t hear any question there.  Th</w:t>
      </w:r>
      <w:r w:rsidR="00DB5D83">
        <w:rPr>
          <w:rFonts w:cs="Arial"/>
        </w:rPr>
        <w:t xml:space="preserve">ose were </w:t>
      </w:r>
      <w:r>
        <w:rPr>
          <w:rFonts w:cs="Arial"/>
        </w:rPr>
        <w:t>truly general comments.  Great.  Thank you.  Next on the list I have Mr. Robert McLeod.</w:t>
      </w:r>
    </w:p>
    <w:p w:rsidR="000951AF" w:rsidRDefault="000951AF" w:rsidP="00534280">
      <w:pPr>
        <w:rPr>
          <w:rFonts w:cs="Arial"/>
        </w:rPr>
      </w:pPr>
      <w:r>
        <w:rPr>
          <w:rFonts w:cs="Arial"/>
          <w:b/>
        </w:rPr>
        <w:t>MR. MCLEOD:</w:t>
      </w:r>
      <w:r>
        <w:rPr>
          <w:rFonts w:cs="Arial"/>
        </w:rPr>
        <w:t xml:space="preserve">  Thank you, Madam Chair.  I want to lend my support to this bill as I think it’s a very well written piece of work.  I spoke with a resident of </w:t>
      </w:r>
      <w:smartTag w:uri="urn:schemas-microsoft-com:office:smarttags" w:element="place">
        <w:r>
          <w:rPr>
            <w:rFonts w:cs="Arial"/>
          </w:rPr>
          <w:t>Inuvik</w:t>
        </w:r>
      </w:smartTag>
      <w:r>
        <w:rPr>
          <w:rFonts w:cs="Arial"/>
        </w:rPr>
        <w:t xml:space="preserve"> who follows this type of stuff very closely and they mentioned that this was very well written and the fact that it was written in the NWT by the NWT and for the NWT is something that I’m quite proud of.  It’s not something that we’ve borrowed from somewhere.  We put the bill in committee’s hands and took the bill out, people spoke to us for the most part, well, I think everyone spoke in favour of the new Liquor Act.  There were a couple concerns about stiffer penalties and I think you tried to address those and that’s much appreciated because it shows these people that we’re not just going out there and going through the motions.  We are listening to what they have to say and if they do make reasonable requests, they’re usually acted on.  People appreciate that and people </w:t>
      </w:r>
      <w:r>
        <w:rPr>
          <w:rFonts w:cs="Arial"/>
        </w:rPr>
        <w:lastRenderedPageBreak/>
        <w:t xml:space="preserve">remember that.  So I want to just commend the department on this piece of work.  </w:t>
      </w:r>
    </w:p>
    <w:p w:rsidR="000951AF" w:rsidRDefault="000951AF" w:rsidP="00534280">
      <w:pPr>
        <w:rPr>
          <w:rFonts w:cs="Arial"/>
        </w:rPr>
      </w:pPr>
      <w:r>
        <w:rPr>
          <w:rFonts w:cs="Arial"/>
        </w:rPr>
        <w:t>One I liked in the opening comments is the recognition that the attitude toward alcohol cannot be legislated and it’s everyone’s responsibility and something that I’ve always believed.  I think we’re getting there.  It’s been a long, slow process but I think we’re getting to the point where a lot of people are taking responsibility for their attitude toward alcohol</w:t>
      </w:r>
      <w:r w:rsidR="001002F7">
        <w:rPr>
          <w:rFonts w:cs="Arial"/>
        </w:rPr>
        <w:t xml:space="preserve"> and it’s starting to show.  So</w:t>
      </w:r>
      <w:r>
        <w:rPr>
          <w:rFonts w:cs="Arial"/>
        </w:rPr>
        <w:t xml:space="preserve"> with that, Madam Chair, I just wanted to lend my support to this bill.  I think it’s well written and I was glad to be a part of the northern group that took this out and listened to what people had to say.  We heard them and they appreciate that and we appreciate that.  I look forward to seeing this come into play.  Helping the communities make decisions regarding alcohol, I think, is a huge step.  Communities are always saying we want the power to do this, we want the authority to do that; now we’ve given them that authority and I think they will use that wisely.  So, Madam Chair, those are my general comments.  No questions, just my support to the bill and the work that went into it.  Thank you.  </w:t>
      </w:r>
    </w:p>
    <w:p w:rsidR="000951AF" w:rsidRDefault="000951AF" w:rsidP="00534280">
      <w:pPr>
        <w:rPr>
          <w:rFonts w:cs="Arial"/>
        </w:rPr>
      </w:pPr>
      <w:r>
        <w:rPr>
          <w:rFonts w:cs="Arial"/>
          <w:b/>
        </w:rPr>
        <w:t>CHAIRPERSON (Mrs. Groenewegen):</w:t>
      </w:r>
      <w:r>
        <w:rPr>
          <w:rFonts w:cs="Arial"/>
        </w:rPr>
        <w:t xml:space="preserve">  Thank you, Mr. McLeod.  Any further general comments?  Okay.  Detail it is; 144 clauses of detail.  Okay.  Clause 1.</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Licences and permits, clause 2.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3.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4.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5.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6.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7.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8.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9.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10.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11.</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12. </w:t>
      </w:r>
    </w:p>
    <w:p w:rsidR="000951AF" w:rsidRDefault="000951AF" w:rsidP="00534280">
      <w:pPr>
        <w:rPr>
          <w:rFonts w:cs="Arial"/>
        </w:rPr>
      </w:pPr>
      <w:r>
        <w:rPr>
          <w:rFonts w:cs="Arial"/>
          <w:b/>
        </w:rPr>
        <w:lastRenderedPageBreak/>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13.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14.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15.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16.</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17.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18.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19.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20.</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21.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22.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23.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24.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25.</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26.</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27.</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28.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29.</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30.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lastRenderedPageBreak/>
        <w:t>CHAIRPERSON (Mrs. Groenewegen):</w:t>
      </w:r>
      <w:r>
        <w:rPr>
          <w:rFonts w:cs="Arial"/>
        </w:rPr>
        <w:t xml:space="preserve">  Clause 31.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32.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w:t>
      </w:r>
      <w:smartTag w:uri="urn:schemas-microsoft-com:office:smarttags" w:element="place">
        <w:smartTag w:uri="urn:schemas-microsoft-com:office:smarttags" w:element="City">
          <w:r>
            <w:rPr>
              <w:rFonts w:cs="Arial"/>
            </w:rPr>
            <w:t>Sale</w:t>
          </w:r>
        </w:smartTag>
      </w:smartTag>
      <w:r>
        <w:rPr>
          <w:rFonts w:cs="Arial"/>
        </w:rPr>
        <w:t>, transportation and importation.  That would be clauses 33 to 44.  Clauses 33 to 44.</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Community control would be clause 45 to clause 58.</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Administration is clause 59 to clause 64.</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Eligibility, prohibitions and enforcement.  That is clause 65 to…That’s too many.  Let’s go back.  Let’s take clause 65 to 70.</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71 to clause 76.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77 to clause 82.</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83 to clause 86.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87 to 89.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90 to clause 97.</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98.</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99 to 102.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103 to 105.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106 to 108.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lastRenderedPageBreak/>
        <w:t>CHAIRPERSON (Mrs. Groenewegen):</w:t>
      </w:r>
      <w:r>
        <w:rPr>
          <w:rFonts w:cs="Arial"/>
        </w:rPr>
        <w:t xml:space="preserve">  Clause 109.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110 to 112.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113 and 114.</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115 to 120.</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121.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122.</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123.</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124.  Mr. Lafferty. </w:t>
      </w:r>
    </w:p>
    <w:p w:rsidR="000951AF" w:rsidRPr="009A0A34" w:rsidRDefault="000951AF" w:rsidP="00BF287A">
      <w:pPr>
        <w:pStyle w:val="Heading2"/>
        <w:rPr>
          <w:rFonts w:cs="Arial"/>
        </w:rPr>
      </w:pPr>
      <w:r>
        <w:rPr>
          <w:rFonts w:cs="Arial"/>
        </w:rPr>
        <w:t xml:space="preserve">Committee Motion 13-15(6):  </w:t>
      </w:r>
      <w:r>
        <w:t>Amend Clause 124 O</w:t>
      </w:r>
      <w:r w:rsidRPr="00270669">
        <w:t>f Bill 15</w:t>
      </w:r>
      <w:r w:rsidR="00A804AB">
        <w:t>,</w:t>
      </w:r>
      <w:r w:rsidRPr="00270669">
        <w:t xml:space="preserve"> Liquor Act</w:t>
      </w:r>
      <w:r>
        <w:t>, Carried</w:t>
      </w:r>
    </w:p>
    <w:p w:rsidR="000951AF" w:rsidRDefault="000951AF" w:rsidP="00534280">
      <w:pPr>
        <w:rPr>
          <w:rFonts w:cs="Arial"/>
        </w:rPr>
      </w:pPr>
      <w:r>
        <w:rPr>
          <w:rFonts w:cs="Arial"/>
          <w:b/>
        </w:rPr>
        <w:t>MR. LAFFERTY:</w:t>
      </w:r>
      <w:r>
        <w:rPr>
          <w:rFonts w:cs="Arial"/>
        </w:rPr>
        <w:t xml:space="preserve">  Mahsi, Madam Chair.  Madam Chair, the Liquor Act</w:t>
      </w:r>
      <w:r w:rsidR="001002F7">
        <w:rPr>
          <w:rFonts w:cs="Arial"/>
        </w:rPr>
        <w:t xml:space="preserve">. </w:t>
      </w:r>
      <w:r>
        <w:rPr>
          <w:rFonts w:cs="Arial"/>
        </w:rPr>
        <w:t xml:space="preserve"> I </w:t>
      </w:r>
      <w:r w:rsidR="00E20E45">
        <w:rPr>
          <w:rFonts w:cs="Arial"/>
        </w:rPr>
        <w:t>move that clause 124 of Bill 15</w:t>
      </w:r>
      <w:r>
        <w:rPr>
          <w:rFonts w:cs="Arial"/>
        </w:rPr>
        <w:t xml:space="preserve"> be deleted and the following substituted:</w:t>
      </w:r>
    </w:p>
    <w:p w:rsidR="000951AF" w:rsidRDefault="000951AF" w:rsidP="00534280">
      <w:pPr>
        <w:rPr>
          <w:rFonts w:cs="Arial"/>
        </w:rPr>
      </w:pPr>
      <w:r>
        <w:rPr>
          <w:rFonts w:cs="Arial"/>
        </w:rPr>
        <w:t>124</w:t>
      </w:r>
      <w:r w:rsidR="00E20E45">
        <w:rPr>
          <w:rFonts w:cs="Arial"/>
        </w:rPr>
        <w:t>.</w:t>
      </w:r>
      <w:r>
        <w:rPr>
          <w:rFonts w:cs="Arial"/>
        </w:rPr>
        <w:t>(1)</w:t>
      </w:r>
      <w:r>
        <w:rPr>
          <w:rFonts w:cs="Arial"/>
        </w:rPr>
        <w:tab/>
        <w:t xml:space="preserve"> Every person who contravenes section 74 is guilty of an offence an</w:t>
      </w:r>
      <w:r w:rsidR="00E20E45">
        <w:rPr>
          <w:rFonts w:cs="Arial"/>
        </w:rPr>
        <w:t>d liable for summary conviction</w:t>
      </w:r>
    </w:p>
    <w:p w:rsidR="00E20E45" w:rsidRDefault="000951AF" w:rsidP="00E20E45">
      <w:pPr>
        <w:ind w:left="720"/>
        <w:rPr>
          <w:rFonts w:cs="Arial"/>
        </w:rPr>
      </w:pPr>
      <w:r>
        <w:rPr>
          <w:rFonts w:cs="Arial"/>
        </w:rPr>
        <w:t>(a) if an individual</w:t>
      </w:r>
      <w:r w:rsidR="00E20E45">
        <w:rPr>
          <w:rFonts w:cs="Arial"/>
        </w:rPr>
        <w:t>,</w:t>
      </w:r>
    </w:p>
    <w:p w:rsidR="000951AF" w:rsidRDefault="000951AF" w:rsidP="00E20E45">
      <w:pPr>
        <w:ind w:left="900"/>
        <w:rPr>
          <w:rFonts w:cs="Arial"/>
        </w:rPr>
      </w:pPr>
      <w:r>
        <w:rPr>
          <w:rFonts w:cs="Arial"/>
        </w:rPr>
        <w:t xml:space="preserve">(i) for the first offence, to </w:t>
      </w:r>
      <w:r w:rsidR="00E20E45">
        <w:rPr>
          <w:rFonts w:cs="Arial"/>
        </w:rPr>
        <w:t xml:space="preserve">a </w:t>
      </w:r>
      <w:r>
        <w:rPr>
          <w:rFonts w:cs="Arial"/>
        </w:rPr>
        <w:t>fine not less than</w:t>
      </w:r>
      <w:r w:rsidR="00E20E45">
        <w:rPr>
          <w:rFonts w:cs="Arial"/>
        </w:rPr>
        <w:t xml:space="preserve"> $500 and not exceeding $25,000 </w:t>
      </w:r>
      <w:r>
        <w:rPr>
          <w:rFonts w:cs="Arial"/>
        </w:rPr>
        <w:t>or to imprisonment for a term no</w:t>
      </w:r>
      <w:r w:rsidR="00E20E45">
        <w:rPr>
          <w:rFonts w:cs="Arial"/>
        </w:rPr>
        <w:t>t exceeding one year or to both,</w:t>
      </w:r>
      <w:r>
        <w:rPr>
          <w:rFonts w:cs="Arial"/>
        </w:rPr>
        <w:t xml:space="preserve"> and</w:t>
      </w:r>
    </w:p>
    <w:p w:rsidR="000951AF" w:rsidRDefault="000951AF" w:rsidP="00E20E45">
      <w:pPr>
        <w:ind w:left="900"/>
        <w:rPr>
          <w:rFonts w:cs="Arial"/>
        </w:rPr>
      </w:pPr>
      <w:r>
        <w:rPr>
          <w:rFonts w:cs="Arial"/>
        </w:rPr>
        <w:t>(ii) for each subsequent offence, to a fine not less than $1</w:t>
      </w:r>
      <w:r w:rsidR="00DB02F5">
        <w:rPr>
          <w:rFonts w:cs="Arial"/>
        </w:rPr>
        <w:t xml:space="preserve">,000 and not exceeding $50,000 </w:t>
      </w:r>
      <w:r>
        <w:rPr>
          <w:rFonts w:cs="Arial"/>
        </w:rPr>
        <w:t>or to imprisonment for a term not</w:t>
      </w:r>
      <w:r w:rsidR="00DB02F5">
        <w:rPr>
          <w:rFonts w:cs="Arial"/>
        </w:rPr>
        <w:t xml:space="preserve"> exceeding two years or to both; and</w:t>
      </w:r>
    </w:p>
    <w:p w:rsidR="000951AF" w:rsidRDefault="00DB02F5" w:rsidP="00534280">
      <w:pPr>
        <w:ind w:left="720"/>
        <w:rPr>
          <w:rFonts w:cs="Arial"/>
        </w:rPr>
      </w:pPr>
      <w:r>
        <w:rPr>
          <w:rFonts w:cs="Arial"/>
        </w:rPr>
        <w:t>(b) if a corporation,</w:t>
      </w:r>
    </w:p>
    <w:p w:rsidR="000951AF" w:rsidRDefault="000951AF" w:rsidP="00DB02F5">
      <w:pPr>
        <w:ind w:left="990" w:hanging="1080"/>
        <w:rPr>
          <w:rFonts w:cs="Arial"/>
        </w:rPr>
      </w:pPr>
      <w:r>
        <w:rPr>
          <w:rFonts w:cs="Arial"/>
        </w:rPr>
        <w:tab/>
        <w:t>(i) for the first offence, to a fine not less than $1,000 and not exceeding $50,000, and</w:t>
      </w:r>
    </w:p>
    <w:p w:rsidR="000951AF" w:rsidRDefault="000951AF" w:rsidP="00DB02F5">
      <w:pPr>
        <w:ind w:left="990"/>
        <w:rPr>
          <w:rFonts w:cs="Arial"/>
        </w:rPr>
      </w:pPr>
      <w:r>
        <w:rPr>
          <w:rFonts w:cs="Arial"/>
        </w:rPr>
        <w:t>(ii) for each subsequent offence, to a fine not less than $2,500 and not exceeding $100,000.</w:t>
      </w:r>
    </w:p>
    <w:p w:rsidR="000951AF" w:rsidRDefault="000951AF" w:rsidP="00DB02F5">
      <w:pPr>
        <w:ind w:firstLine="360"/>
        <w:rPr>
          <w:rFonts w:cs="Arial"/>
        </w:rPr>
      </w:pPr>
      <w:r>
        <w:rPr>
          <w:rFonts w:cs="Arial"/>
        </w:rPr>
        <w:t xml:space="preserve">(2) </w:t>
      </w:r>
      <w:r>
        <w:rPr>
          <w:rFonts w:cs="Arial"/>
        </w:rPr>
        <w:tab/>
        <w:t>Not withstanding subsection (1), every person who contravenes paragraph 74(c) by selling or offering to sell liquor to a minor is guilty of an offence and liabl</w:t>
      </w:r>
      <w:r w:rsidR="00DB02F5">
        <w:rPr>
          <w:rFonts w:cs="Arial"/>
        </w:rPr>
        <w:t>e on summary conviction</w:t>
      </w:r>
    </w:p>
    <w:p w:rsidR="000951AF" w:rsidRDefault="000951AF" w:rsidP="00DB02F5">
      <w:pPr>
        <w:ind w:left="720"/>
        <w:rPr>
          <w:rFonts w:cs="Arial"/>
        </w:rPr>
      </w:pPr>
      <w:r>
        <w:rPr>
          <w:rFonts w:cs="Arial"/>
        </w:rPr>
        <w:t>(a) if an individual</w:t>
      </w:r>
      <w:r w:rsidR="00DB02F5">
        <w:rPr>
          <w:rFonts w:cs="Arial"/>
        </w:rPr>
        <w:t>,</w:t>
      </w:r>
    </w:p>
    <w:p w:rsidR="000951AF" w:rsidRDefault="000951AF" w:rsidP="00DB02F5">
      <w:pPr>
        <w:ind w:left="990"/>
        <w:rPr>
          <w:rFonts w:cs="Arial"/>
        </w:rPr>
      </w:pPr>
      <w:r>
        <w:rPr>
          <w:rFonts w:cs="Arial"/>
        </w:rPr>
        <w:lastRenderedPageBreak/>
        <w:t>(i) for the first offence, to a fine not less than $</w:t>
      </w:r>
      <w:r w:rsidR="00DB02F5">
        <w:rPr>
          <w:rFonts w:cs="Arial"/>
        </w:rPr>
        <w:t>1,000 and not exceeding $50,000</w:t>
      </w:r>
      <w:r>
        <w:rPr>
          <w:rFonts w:cs="Arial"/>
        </w:rPr>
        <w:t xml:space="preserve"> or to imprisonment not exceeding one year or to both</w:t>
      </w:r>
      <w:r w:rsidR="00DB02F5">
        <w:rPr>
          <w:rFonts w:cs="Arial"/>
        </w:rPr>
        <w:t>,</w:t>
      </w:r>
      <w:r>
        <w:rPr>
          <w:rFonts w:cs="Arial"/>
        </w:rPr>
        <w:t xml:space="preserve"> and</w:t>
      </w:r>
    </w:p>
    <w:p w:rsidR="000951AF" w:rsidRDefault="000951AF" w:rsidP="00DB02F5">
      <w:pPr>
        <w:ind w:left="990"/>
        <w:rPr>
          <w:rFonts w:cs="Arial"/>
        </w:rPr>
      </w:pPr>
      <w:r>
        <w:rPr>
          <w:rFonts w:cs="Arial"/>
        </w:rPr>
        <w:t>(ii) for each subsequent offence, to a fine not less than $2,500 an</w:t>
      </w:r>
      <w:r w:rsidR="00DB02F5">
        <w:rPr>
          <w:rFonts w:cs="Arial"/>
        </w:rPr>
        <w:t>d not exceeding $100,000</w:t>
      </w:r>
      <w:r>
        <w:rPr>
          <w:rFonts w:cs="Arial"/>
        </w:rPr>
        <w:t xml:space="preserve"> or to imprisonment for a term not</w:t>
      </w:r>
      <w:r w:rsidR="00DB02F5">
        <w:rPr>
          <w:rFonts w:cs="Arial"/>
        </w:rPr>
        <w:t xml:space="preserve"> exceeding two years or to both; and</w:t>
      </w:r>
      <w:r>
        <w:rPr>
          <w:rFonts w:cs="Arial"/>
        </w:rPr>
        <w:t xml:space="preserve">  </w:t>
      </w:r>
    </w:p>
    <w:p w:rsidR="000951AF" w:rsidRDefault="000951AF" w:rsidP="00DB02F5">
      <w:pPr>
        <w:ind w:left="720"/>
        <w:rPr>
          <w:rFonts w:cs="Arial"/>
        </w:rPr>
      </w:pPr>
      <w:r>
        <w:rPr>
          <w:rFonts w:cs="Arial"/>
        </w:rPr>
        <w:t>(b) if a corporation</w:t>
      </w:r>
      <w:r w:rsidR="00DB02F5">
        <w:rPr>
          <w:rFonts w:cs="Arial"/>
        </w:rPr>
        <w:t>,</w:t>
      </w:r>
    </w:p>
    <w:p w:rsidR="000951AF" w:rsidRDefault="000951AF" w:rsidP="00DB02F5">
      <w:pPr>
        <w:ind w:left="990"/>
        <w:rPr>
          <w:rFonts w:cs="Arial"/>
        </w:rPr>
      </w:pPr>
      <w:r>
        <w:rPr>
          <w:rFonts w:cs="Arial"/>
        </w:rPr>
        <w:t>(i) for the first offence, to a fine not less than $2</w:t>
      </w:r>
      <w:r w:rsidR="00DB02F5">
        <w:rPr>
          <w:rFonts w:cs="Arial"/>
        </w:rPr>
        <w:t>,500 and not exceeding $100,000,</w:t>
      </w:r>
      <w:r>
        <w:rPr>
          <w:rFonts w:cs="Arial"/>
        </w:rPr>
        <w:t xml:space="preserve"> and</w:t>
      </w:r>
    </w:p>
    <w:p w:rsidR="000951AF" w:rsidRDefault="000951AF" w:rsidP="00534280">
      <w:pPr>
        <w:ind w:left="1080"/>
        <w:rPr>
          <w:rFonts w:cs="Arial"/>
        </w:rPr>
      </w:pPr>
      <w:r>
        <w:rPr>
          <w:rFonts w:cs="Arial"/>
        </w:rPr>
        <w:t>(ii) for each subsequent offence</w:t>
      </w:r>
      <w:r w:rsidR="00DB02F5">
        <w:rPr>
          <w:rFonts w:cs="Arial"/>
        </w:rPr>
        <w:t>,</w:t>
      </w:r>
      <w:r>
        <w:rPr>
          <w:rFonts w:cs="Arial"/>
        </w:rPr>
        <w:t xml:space="preserve"> to a fine not less than $5,000 and not exceeding $200,000.</w:t>
      </w:r>
    </w:p>
    <w:p w:rsidR="000951AF" w:rsidRDefault="00DB02F5" w:rsidP="00DB02F5">
      <w:pPr>
        <w:tabs>
          <w:tab w:val="left" w:pos="360"/>
        </w:tabs>
        <w:rPr>
          <w:rFonts w:cs="Arial"/>
        </w:rPr>
      </w:pPr>
      <w:r>
        <w:rPr>
          <w:rFonts w:cs="Arial"/>
        </w:rPr>
        <w:tab/>
      </w:r>
      <w:r w:rsidR="000951AF">
        <w:rPr>
          <w:rFonts w:cs="Arial"/>
        </w:rPr>
        <w:t xml:space="preserve">(3) </w:t>
      </w:r>
      <w:r w:rsidR="000951AF">
        <w:rPr>
          <w:rFonts w:cs="Arial"/>
        </w:rPr>
        <w:tab/>
        <w:t xml:space="preserve">A court that makes a probation order upon the conviction of the accused for </w:t>
      </w:r>
      <w:r>
        <w:rPr>
          <w:rFonts w:cs="Arial"/>
        </w:rPr>
        <w:t xml:space="preserve">a </w:t>
      </w:r>
      <w:r w:rsidR="000951AF">
        <w:rPr>
          <w:rFonts w:cs="Arial"/>
        </w:rPr>
        <w:t>contravention of section 74 shall prescribe</w:t>
      </w:r>
      <w:r>
        <w:rPr>
          <w:rFonts w:cs="Arial"/>
        </w:rPr>
        <w:t>,</w:t>
      </w:r>
      <w:r w:rsidR="000951AF">
        <w:rPr>
          <w:rFonts w:cs="Arial"/>
        </w:rPr>
        <w:t xml:space="preserve"> as a condition of that order</w:t>
      </w:r>
      <w:r>
        <w:rPr>
          <w:rFonts w:cs="Arial"/>
        </w:rPr>
        <w:t>,</w:t>
      </w:r>
      <w:r w:rsidR="000951AF">
        <w:rPr>
          <w:rFonts w:cs="Arial"/>
        </w:rPr>
        <w:t xml:space="preserve"> that the accused cannot consume or possess liquor</w:t>
      </w:r>
      <w:r>
        <w:rPr>
          <w:rFonts w:cs="Arial"/>
        </w:rPr>
        <w:t>,</w:t>
      </w:r>
      <w:r w:rsidR="000951AF">
        <w:rPr>
          <w:rFonts w:cs="Arial"/>
        </w:rPr>
        <w:t xml:space="preserve"> subject to such exception</w:t>
      </w:r>
      <w:r>
        <w:rPr>
          <w:rFonts w:cs="Arial"/>
        </w:rPr>
        <w:t>s</w:t>
      </w:r>
      <w:r w:rsidR="000951AF">
        <w:rPr>
          <w:rFonts w:cs="Arial"/>
        </w:rPr>
        <w:t xml:space="preserve"> as the court may specify.</w:t>
      </w:r>
    </w:p>
    <w:p w:rsidR="000951AF" w:rsidRDefault="00DB02F5" w:rsidP="00DB02F5">
      <w:pPr>
        <w:tabs>
          <w:tab w:val="left" w:pos="360"/>
        </w:tabs>
        <w:rPr>
          <w:rFonts w:cs="Arial"/>
        </w:rPr>
      </w:pPr>
      <w:r>
        <w:rPr>
          <w:rFonts w:cs="Arial"/>
        </w:rPr>
        <w:tab/>
      </w:r>
      <w:r w:rsidR="000951AF">
        <w:rPr>
          <w:rFonts w:cs="Arial"/>
        </w:rPr>
        <w:t xml:space="preserve">(4) </w:t>
      </w:r>
      <w:r w:rsidR="000951AF">
        <w:rPr>
          <w:rFonts w:cs="Arial"/>
        </w:rPr>
        <w:tab/>
        <w:t>For the purpose</w:t>
      </w:r>
      <w:r>
        <w:rPr>
          <w:rFonts w:cs="Arial"/>
        </w:rPr>
        <w:t>s</w:t>
      </w:r>
      <w:r w:rsidR="000951AF">
        <w:rPr>
          <w:rFonts w:cs="Arial"/>
        </w:rPr>
        <w:t xml:space="preserve"> of subparagraphs (1)(a)</w:t>
      </w:r>
      <w:r>
        <w:rPr>
          <w:rFonts w:cs="Arial"/>
        </w:rPr>
        <w:t>(ii)</w:t>
      </w:r>
      <w:r w:rsidR="000951AF">
        <w:rPr>
          <w:rFonts w:cs="Arial"/>
        </w:rPr>
        <w:t xml:space="preserve"> </w:t>
      </w:r>
      <w:r>
        <w:rPr>
          <w:rFonts w:cs="Arial"/>
        </w:rPr>
        <w:t xml:space="preserve">and </w:t>
      </w:r>
      <w:r w:rsidR="000951AF">
        <w:rPr>
          <w:rFonts w:cs="Arial"/>
        </w:rPr>
        <w:t xml:space="preserve">(b)(ii), </w:t>
      </w:r>
      <w:r>
        <w:rPr>
          <w:rFonts w:cs="Arial"/>
        </w:rPr>
        <w:t xml:space="preserve">a </w:t>
      </w:r>
      <w:r w:rsidR="000951AF">
        <w:rPr>
          <w:rFonts w:cs="Arial"/>
        </w:rPr>
        <w:t xml:space="preserve">conviction for </w:t>
      </w:r>
      <w:r>
        <w:rPr>
          <w:rFonts w:cs="Arial"/>
        </w:rPr>
        <w:t>a contravention of paragraph 74(c</w:t>
      </w:r>
      <w:r w:rsidR="000951AF">
        <w:rPr>
          <w:rFonts w:cs="Arial"/>
        </w:rPr>
        <w:t xml:space="preserve">), referred to </w:t>
      </w:r>
      <w:r>
        <w:rPr>
          <w:rFonts w:cs="Arial"/>
        </w:rPr>
        <w:t xml:space="preserve">in </w:t>
      </w:r>
      <w:r w:rsidR="000951AF">
        <w:rPr>
          <w:rFonts w:cs="Arial"/>
        </w:rPr>
        <w:t>subsection (2) is deemed</w:t>
      </w:r>
      <w:r>
        <w:rPr>
          <w:rFonts w:cs="Arial"/>
        </w:rPr>
        <w:t>,</w:t>
      </w:r>
      <w:r w:rsidR="000951AF">
        <w:rPr>
          <w:rFonts w:cs="Arial"/>
        </w:rPr>
        <w:t xml:space="preserve"> for greater certainty</w:t>
      </w:r>
      <w:r>
        <w:rPr>
          <w:rFonts w:cs="Arial"/>
        </w:rPr>
        <w:t>,</w:t>
      </w:r>
      <w:r w:rsidR="000951AF">
        <w:rPr>
          <w:rFonts w:cs="Arial"/>
        </w:rPr>
        <w:t xml:space="preserve"> to be a conviction for a prior offence.  Mahsi, Madam Chair.</w:t>
      </w:r>
    </w:p>
    <w:p w:rsidR="000951AF" w:rsidRDefault="000951AF" w:rsidP="00534280">
      <w:pPr>
        <w:rPr>
          <w:rFonts w:cs="Arial"/>
        </w:rPr>
      </w:pPr>
      <w:r>
        <w:rPr>
          <w:rFonts w:cs="Arial"/>
          <w:b/>
        </w:rPr>
        <w:t>CHAIRPERSON (Mrs. Groenewegen):</w:t>
      </w:r>
      <w:r>
        <w:rPr>
          <w:rFonts w:cs="Arial"/>
        </w:rPr>
        <w:t xml:space="preserve">  Thank you, Mr. Lafferty.  The motion is order.  To the motion. </w:t>
      </w:r>
    </w:p>
    <w:p w:rsidR="000951AF" w:rsidRDefault="000951AF" w:rsidP="00534280">
      <w:pPr>
        <w:rPr>
          <w:rFonts w:cs="Arial"/>
        </w:rPr>
      </w:pPr>
      <w:r>
        <w:rPr>
          <w:rFonts w:cs="Arial"/>
          <w:b/>
        </w:rPr>
        <w:t>SOME HON. MEMBERS:</w:t>
      </w:r>
      <w:r>
        <w:rPr>
          <w:rFonts w:cs="Arial"/>
        </w:rPr>
        <w:t xml:space="preserve">  Question.</w:t>
      </w:r>
    </w:p>
    <w:p w:rsidR="000951AF" w:rsidRDefault="000951AF" w:rsidP="00534280">
      <w:pPr>
        <w:rPr>
          <w:rFonts w:cs="Arial"/>
        </w:rPr>
      </w:pPr>
      <w:r>
        <w:rPr>
          <w:rFonts w:cs="Arial"/>
          <w:b/>
        </w:rPr>
        <w:t>CHAIRPERSON (Mrs. Groenewegen):</w:t>
      </w:r>
      <w:r>
        <w:rPr>
          <w:rFonts w:cs="Arial"/>
        </w:rPr>
        <w:t xml:space="preserve">  Question is being called.  All those in favour of the motion?  All those opposed?  The motion is carried.</w:t>
      </w:r>
    </w:p>
    <w:p w:rsidR="000951AF" w:rsidRDefault="000951AF" w:rsidP="00534280">
      <w:pPr>
        <w:rPr>
          <w:rFonts w:cs="Arial"/>
        </w:rPr>
      </w:pPr>
      <w:r>
        <w:rPr>
          <w:rFonts w:cs="Arial"/>
        </w:rPr>
        <w:t>---Carried.</w:t>
      </w:r>
    </w:p>
    <w:p w:rsidR="000951AF" w:rsidRDefault="000951AF" w:rsidP="00534280">
      <w:pPr>
        <w:rPr>
          <w:rFonts w:cs="Arial"/>
        </w:rPr>
      </w:pPr>
      <w:r>
        <w:rPr>
          <w:rFonts w:cs="Arial"/>
        </w:rPr>
        <w:t xml:space="preserve">Clause 124, as amended.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125.</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126 to 128.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129 to 132.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133 to 135.</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Clause 136 and 137.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Regulations, clause 138.  </w:t>
      </w:r>
    </w:p>
    <w:p w:rsidR="000951AF" w:rsidRDefault="000951AF" w:rsidP="00534280">
      <w:pPr>
        <w:rPr>
          <w:rFonts w:cs="Arial"/>
        </w:rPr>
      </w:pPr>
      <w:r>
        <w:rPr>
          <w:rFonts w:cs="Arial"/>
          <w:b/>
        </w:rPr>
        <w:lastRenderedPageBreak/>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Transitional, consequential amendments, repeal and commencement</w:t>
      </w:r>
      <w:r w:rsidR="001002F7">
        <w:rPr>
          <w:rFonts w:cs="Arial"/>
        </w:rPr>
        <w:t>.</w:t>
      </w:r>
      <w:r>
        <w:rPr>
          <w:rFonts w:cs="Arial"/>
        </w:rPr>
        <w:t xml:space="preserve"> </w:t>
      </w:r>
      <w:r w:rsidR="001002F7">
        <w:rPr>
          <w:rFonts w:cs="Arial"/>
        </w:rPr>
        <w:t>T</w:t>
      </w:r>
      <w:r>
        <w:rPr>
          <w:rFonts w:cs="Arial"/>
        </w:rPr>
        <w:t xml:space="preserve">ransitional, clause 139.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Consequential amendments, clause 140 to 142.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Repeal, clause 143.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Commencement, clause 144.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To the bill as a whole, as amended.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Agreed.  Thank you.  Does the committee agree that Bill 15, as amended, is ready for third reading?</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CHAIRPERSON (Mrs. Groenewegen):</w:t>
      </w:r>
      <w:r>
        <w:rPr>
          <w:rFonts w:cs="Arial"/>
        </w:rPr>
        <w:t xml:space="preserve">  Bill 15 is now ready for third reading, as amended.  Thank you, Minister Roland and his staff. </w:t>
      </w:r>
    </w:p>
    <w:p w:rsidR="000951AF" w:rsidRDefault="000951AF" w:rsidP="00534280">
      <w:pPr>
        <w:rPr>
          <w:rFonts w:cs="Arial"/>
        </w:rPr>
      </w:pPr>
      <w:r>
        <w:rPr>
          <w:rFonts w:cs="Arial"/>
        </w:rPr>
        <w:t>---Applause</w:t>
      </w:r>
    </w:p>
    <w:p w:rsidR="000951AF" w:rsidRDefault="000951AF" w:rsidP="00534280">
      <w:pPr>
        <w:rPr>
          <w:rFonts w:cs="Arial"/>
        </w:rPr>
      </w:pPr>
      <w:r>
        <w:rPr>
          <w:rFonts w:cs="Arial"/>
          <w:b/>
        </w:rPr>
        <w:t>CHAIRMAN (Mr. Pokiak):</w:t>
      </w:r>
      <w:r>
        <w:rPr>
          <w:rFonts w:cs="Arial"/>
        </w:rPr>
        <w:t xml:space="preserve">  Thank you, committee.  We are now on Bill 6, Workers’ Compensation Act.  At this time, I would like to ask the Minister responsible for the WCB, Mr. Krutko, if he has any opening remarks.</w:t>
      </w:r>
    </w:p>
    <w:p w:rsidR="000951AF" w:rsidRDefault="000951AF" w:rsidP="00534280">
      <w:pPr>
        <w:rPr>
          <w:rFonts w:cs="Arial"/>
        </w:rPr>
      </w:pPr>
      <w:r>
        <w:rPr>
          <w:rFonts w:cs="Arial"/>
          <w:b/>
        </w:rPr>
        <w:t>HON. DAVID KRUTKO:</w:t>
      </w:r>
      <w:r>
        <w:rPr>
          <w:rFonts w:cs="Arial"/>
        </w:rPr>
        <w:t xml:space="preserve">  Yes I do.</w:t>
      </w:r>
    </w:p>
    <w:p w:rsidR="000951AF" w:rsidRDefault="000951AF" w:rsidP="00534280">
      <w:pPr>
        <w:rPr>
          <w:rFonts w:cs="Arial"/>
        </w:rPr>
      </w:pPr>
      <w:r>
        <w:rPr>
          <w:rFonts w:cs="Arial"/>
          <w:b/>
        </w:rPr>
        <w:t>CHAIRMAN (Mr. Pokiak):</w:t>
      </w:r>
      <w:r>
        <w:rPr>
          <w:rFonts w:cs="Arial"/>
        </w:rPr>
        <w:t xml:space="preserve">  Go ahead, Mr. Krutko.</w:t>
      </w:r>
    </w:p>
    <w:p w:rsidR="000951AF" w:rsidRDefault="000951AF" w:rsidP="00534280">
      <w:pPr>
        <w:rPr>
          <w:rFonts w:cs="Arial"/>
        </w:rPr>
      </w:pPr>
      <w:r>
        <w:rPr>
          <w:rFonts w:cs="Arial"/>
          <w:b/>
        </w:rPr>
        <w:t>HON. DAVID KRUTKO:</w:t>
      </w:r>
      <w:r>
        <w:rPr>
          <w:rFonts w:cs="Arial"/>
        </w:rPr>
        <w:t xml:space="preserve">  Mr. Chair, I am pleased to speak to Bill 6, Workers’ Compensation Act, which gives the </w:t>
      </w:r>
      <w:smartTag w:uri="urn:schemas-microsoft-com:office:smarttags" w:element="place">
        <w:smartTag w:uri="urn:schemas-microsoft-com:office:smarttags" w:element="State">
          <w:r>
            <w:rPr>
              <w:rFonts w:cs="Arial"/>
            </w:rPr>
            <w:t>Northwest Territories</w:t>
          </w:r>
        </w:smartTag>
      </w:smartTag>
      <w:r>
        <w:rPr>
          <w:rFonts w:cs="Arial"/>
        </w:rPr>
        <w:t xml:space="preserve"> </w:t>
      </w:r>
      <w:r w:rsidRPr="006D0A31">
        <w:rPr>
          <w:rFonts w:cs="Arial"/>
        </w:rPr>
        <w:t>progressive workers' compensation legislation</w:t>
      </w:r>
      <w:r>
        <w:rPr>
          <w:rFonts w:cs="Arial"/>
        </w:rPr>
        <w:t xml:space="preserve"> and </w:t>
      </w:r>
      <w:r w:rsidRPr="006D0A31">
        <w:rPr>
          <w:rFonts w:cs="Arial"/>
        </w:rPr>
        <w:t>replace</w:t>
      </w:r>
      <w:r>
        <w:rPr>
          <w:rFonts w:cs="Arial"/>
        </w:rPr>
        <w:t>s</w:t>
      </w:r>
      <w:r w:rsidRPr="006D0A31">
        <w:rPr>
          <w:rFonts w:cs="Arial"/>
        </w:rPr>
        <w:t xml:space="preserve"> the existing Workers' Compensation Act</w:t>
      </w:r>
      <w:r>
        <w:rPr>
          <w:rFonts w:cs="Arial"/>
        </w:rPr>
        <w:t>.</w:t>
      </w:r>
    </w:p>
    <w:p w:rsidR="000951AF" w:rsidRPr="006D0A31" w:rsidRDefault="000951AF" w:rsidP="00534280">
      <w:pPr>
        <w:rPr>
          <w:rFonts w:cs="Arial"/>
        </w:rPr>
      </w:pPr>
      <w:r w:rsidRPr="006D0A31">
        <w:rPr>
          <w:rFonts w:cs="Arial"/>
        </w:rPr>
        <w:t xml:space="preserve">Act Now, a report generated by the Legislative Review Panel, made recommendations to amend outdated provisions of the Workers' Compensation Act.  In 2004, the Workers' Compensation Act was amended to address more than 70 percent of the recommendations.  </w:t>
      </w:r>
      <w:r>
        <w:rPr>
          <w:rFonts w:cs="Arial"/>
        </w:rPr>
        <w:t>T</w:t>
      </w:r>
      <w:r w:rsidRPr="006D0A31">
        <w:rPr>
          <w:rFonts w:cs="Arial"/>
        </w:rPr>
        <w:t>he second phase would address those remaining recommendations.</w:t>
      </w:r>
    </w:p>
    <w:p w:rsidR="000951AF" w:rsidRPr="006D0A31" w:rsidRDefault="000951AF" w:rsidP="00534280">
      <w:pPr>
        <w:rPr>
          <w:rFonts w:cs="Arial"/>
        </w:rPr>
      </w:pPr>
      <w:r w:rsidRPr="006D0A31">
        <w:rPr>
          <w:rFonts w:cs="Arial"/>
        </w:rPr>
        <w:t>Following the implementation of the phase I amendments, the Workers' Compensation Board conducted further consultations and research.  The result of this consultation and research is Bill 6</w:t>
      </w:r>
      <w:r>
        <w:rPr>
          <w:rFonts w:cs="Arial"/>
        </w:rPr>
        <w:t>.  This now</w:t>
      </w:r>
      <w:r w:rsidRPr="006D0A31">
        <w:rPr>
          <w:rFonts w:cs="Arial"/>
        </w:rPr>
        <w:t xml:space="preserve"> brings phase II to a close.</w:t>
      </w:r>
    </w:p>
    <w:p w:rsidR="000951AF" w:rsidRPr="006D0A31" w:rsidRDefault="000951AF" w:rsidP="00534280">
      <w:pPr>
        <w:rPr>
          <w:rFonts w:cs="Arial"/>
        </w:rPr>
      </w:pPr>
      <w:r w:rsidRPr="006D0A31">
        <w:rPr>
          <w:rFonts w:cs="Arial"/>
        </w:rPr>
        <w:t xml:space="preserve">Bill 6 repeals the current Workers' Compensation Act.  The old act will be replaced with legislation that uses clear, simple language.  To better reflect the needs of northern stakeholders, the legislation is </w:t>
      </w:r>
      <w:r>
        <w:rPr>
          <w:rFonts w:cs="Arial"/>
        </w:rPr>
        <w:t xml:space="preserve">required for </w:t>
      </w:r>
      <w:r w:rsidRPr="006D0A31">
        <w:rPr>
          <w:rFonts w:cs="Arial"/>
        </w:rPr>
        <w:t xml:space="preserve">a </w:t>
      </w:r>
      <w:r w:rsidRPr="006D0A31">
        <w:rPr>
          <w:rFonts w:cs="Arial"/>
        </w:rPr>
        <w:lastRenderedPageBreak/>
        <w:t>more user-friendly way.  The bill also clarifies the accountability of all parties in the workers' compensation system through clearer designation of their roles and responsibilities.  The bill specifies who is responsible for what area and to whom they are accountable for their actions.  The rights of worker and employers are also recognized.</w:t>
      </w:r>
    </w:p>
    <w:p w:rsidR="000951AF" w:rsidRPr="006D0A31" w:rsidRDefault="000951AF" w:rsidP="00534280">
      <w:pPr>
        <w:rPr>
          <w:rFonts w:cs="Arial"/>
        </w:rPr>
      </w:pPr>
      <w:r>
        <w:rPr>
          <w:rFonts w:cs="Arial"/>
        </w:rPr>
        <w:t>T</w:t>
      </w:r>
      <w:r w:rsidRPr="006D0A31">
        <w:rPr>
          <w:rFonts w:cs="Arial"/>
        </w:rPr>
        <w:t>he Workers' Compensation Board's name will be changed to Workers' Safety and Compensation Commission.  This name change reflects the need to avoid injuries in the first place by emphasizing safety and prevention.</w:t>
      </w:r>
    </w:p>
    <w:p w:rsidR="000951AF" w:rsidRPr="006D0A31" w:rsidRDefault="000951AF" w:rsidP="00534280">
      <w:pPr>
        <w:rPr>
          <w:rFonts w:cs="Arial"/>
        </w:rPr>
      </w:pPr>
      <w:r w:rsidRPr="006D0A31">
        <w:rPr>
          <w:rFonts w:cs="Arial"/>
        </w:rPr>
        <w:t xml:space="preserve">The bill provides for increased benefits to surviving spouses, seasonal workers and new workers.  The changes also </w:t>
      </w:r>
      <w:r>
        <w:rPr>
          <w:rFonts w:cs="Arial"/>
        </w:rPr>
        <w:t xml:space="preserve">provide </w:t>
      </w:r>
      <w:r w:rsidRPr="006D0A31">
        <w:rPr>
          <w:rFonts w:cs="Arial"/>
        </w:rPr>
        <w:t>the board added flexibility in calculating benefits to be more responsive to the individual needs of injured workers.</w:t>
      </w:r>
    </w:p>
    <w:p w:rsidR="000951AF" w:rsidRPr="006D0A31" w:rsidRDefault="000951AF" w:rsidP="00534280">
      <w:pPr>
        <w:rPr>
          <w:rFonts w:cs="Arial"/>
        </w:rPr>
      </w:pPr>
      <w:r w:rsidRPr="006D0A31">
        <w:rPr>
          <w:rFonts w:cs="Arial"/>
        </w:rPr>
        <w:t xml:space="preserve">Bill 6 reflects the fundamental shift in </w:t>
      </w:r>
      <w:smartTag w:uri="urn:schemas-microsoft-com:office:smarttags" w:element="place">
        <w:smartTag w:uri="urn:schemas-microsoft-com:office:smarttags" w:element="country-region">
          <w:r w:rsidRPr="006D0A31">
            <w:rPr>
              <w:rFonts w:cs="Arial"/>
            </w:rPr>
            <w:t>Canada</w:t>
          </w:r>
        </w:smartTag>
      </w:smartTag>
      <w:r w:rsidRPr="006D0A31">
        <w:rPr>
          <w:rFonts w:cs="Arial"/>
        </w:rPr>
        <w:t xml:space="preserve">'s attitude toward workplace injuries and illnesses.  </w:t>
      </w:r>
      <w:r>
        <w:rPr>
          <w:rFonts w:cs="Arial"/>
        </w:rPr>
        <w:t>W</w:t>
      </w:r>
      <w:r w:rsidRPr="006D0A31">
        <w:rPr>
          <w:rFonts w:cs="Arial"/>
        </w:rPr>
        <w:t>orkplace injuries and illnesses must not be accepted as part of our working lives.  Every workplace injury can be prevented if safety is the first priority.</w:t>
      </w:r>
    </w:p>
    <w:p w:rsidR="000951AF" w:rsidRDefault="000951AF" w:rsidP="00534280">
      <w:pPr>
        <w:rPr>
          <w:rFonts w:cs="Arial"/>
        </w:rPr>
      </w:pPr>
      <w:r w:rsidRPr="006D0A31">
        <w:rPr>
          <w:rFonts w:cs="Arial"/>
        </w:rPr>
        <w:t>I would be pleased to answer any questions the Members may have on this bill.</w:t>
      </w:r>
      <w:r>
        <w:rPr>
          <w:rFonts w:cs="Arial"/>
        </w:rPr>
        <w:t xml:space="preserve">  Thank you, Mr. Chair.</w:t>
      </w:r>
    </w:p>
    <w:p w:rsidR="000951AF" w:rsidRDefault="000951AF" w:rsidP="00534280">
      <w:pPr>
        <w:rPr>
          <w:rFonts w:cs="Arial"/>
        </w:rPr>
      </w:pPr>
      <w:r>
        <w:rPr>
          <w:rFonts w:cs="Arial"/>
          <w:b/>
        </w:rPr>
        <w:t>CHAIRMAN (Mr. Pokiak):</w:t>
      </w:r>
      <w:r>
        <w:rPr>
          <w:rFonts w:cs="Arial"/>
        </w:rPr>
        <w:t xml:space="preserve">  Thank you, Mr. Krutko.  It is time, Mrs. Groenewegen, to have a report of the Standing Committee on Governance and Economic Development, report on Bill 6, Workers’ Compensation Act, report of the committee.  At this time, I would like to ask the Minister if he would like to bring in some witnesses.</w:t>
      </w:r>
    </w:p>
    <w:p w:rsidR="000951AF" w:rsidRDefault="000951AF" w:rsidP="00534280">
      <w:pPr>
        <w:rPr>
          <w:rFonts w:cs="Arial"/>
        </w:rPr>
      </w:pPr>
      <w:r>
        <w:rPr>
          <w:rFonts w:cs="Arial"/>
          <w:b/>
        </w:rPr>
        <w:t>HON. DAVID KRUTKO:</w:t>
      </w:r>
      <w:r>
        <w:rPr>
          <w:rFonts w:cs="Arial"/>
        </w:rPr>
        <w:t xml:space="preserve">  Yes, Mr. Chair.</w:t>
      </w:r>
    </w:p>
    <w:p w:rsidR="000951AF" w:rsidRDefault="000951AF" w:rsidP="00534280">
      <w:pPr>
        <w:rPr>
          <w:rFonts w:cs="Arial"/>
        </w:rPr>
      </w:pPr>
      <w:r>
        <w:rPr>
          <w:rFonts w:cs="Arial"/>
          <w:b/>
        </w:rPr>
        <w:t>CHAIRMAN (Mr. Pokiak):</w:t>
      </w:r>
      <w:r>
        <w:rPr>
          <w:rFonts w:cs="Arial"/>
        </w:rPr>
        <w:t xml:space="preserve">  Thank you.  Can the Deputy Sergeant-at-Arms bring in the witnesses, please</w:t>
      </w:r>
      <w:r w:rsidR="001002F7">
        <w:rPr>
          <w:rFonts w:cs="Arial"/>
        </w:rPr>
        <w:t>.</w:t>
      </w:r>
      <w:r>
        <w:rPr>
          <w:rFonts w:cs="Arial"/>
        </w:rPr>
        <w:t xml:space="preserve">  </w:t>
      </w:r>
    </w:p>
    <w:p w:rsidR="000951AF" w:rsidRDefault="000951AF" w:rsidP="00534280">
      <w:pPr>
        <w:rPr>
          <w:rFonts w:cs="Arial"/>
        </w:rPr>
      </w:pPr>
      <w:r>
        <w:rPr>
          <w:rFonts w:cs="Arial"/>
        </w:rPr>
        <w:t>Thank you.  Thank you, Minister Krutko.  At this time, can you introduce your witnesses, please?  Thank you.</w:t>
      </w:r>
    </w:p>
    <w:p w:rsidR="000951AF" w:rsidRDefault="000951AF" w:rsidP="00534280">
      <w:pPr>
        <w:rPr>
          <w:rFonts w:cs="Arial"/>
        </w:rPr>
      </w:pPr>
      <w:r>
        <w:rPr>
          <w:rFonts w:cs="Arial"/>
          <w:b/>
        </w:rPr>
        <w:t>HON. DAVID KRUTKO:</w:t>
      </w:r>
      <w:r>
        <w:rPr>
          <w:rFonts w:cs="Arial"/>
        </w:rPr>
        <w:t xml:space="preserve">  Thank you, Mr. Chair.  Mr. Chair, to my right is John Doyle, the director of corporate services of the Workers’ Compensation Board.  To my left is Mark Aitken, director of legal services, Department of Justice, and to my far left is Adrian Wright, WCB legal counsel.</w:t>
      </w:r>
    </w:p>
    <w:p w:rsidR="000951AF" w:rsidRDefault="000951AF" w:rsidP="00534280">
      <w:pPr>
        <w:rPr>
          <w:rFonts w:cs="Arial"/>
        </w:rPr>
      </w:pPr>
      <w:r>
        <w:rPr>
          <w:rFonts w:cs="Arial"/>
          <w:b/>
        </w:rPr>
        <w:t>CHAIRMAN (Mr. Pokiak):</w:t>
      </w:r>
      <w:r>
        <w:rPr>
          <w:rFonts w:cs="Arial"/>
        </w:rPr>
        <w:t xml:space="preserve">  Thank you, Mr. Krutko.  General comments on the bill?  Mr. Braden.</w:t>
      </w:r>
    </w:p>
    <w:p w:rsidR="000951AF" w:rsidRDefault="000951AF" w:rsidP="00534280">
      <w:pPr>
        <w:rPr>
          <w:rFonts w:cs="Arial"/>
        </w:rPr>
      </w:pPr>
      <w:r>
        <w:rPr>
          <w:rFonts w:cs="Arial"/>
          <w:b/>
        </w:rPr>
        <w:t>MR. BRADEN:</w:t>
      </w:r>
      <w:r>
        <w:rPr>
          <w:rFonts w:cs="Arial"/>
        </w:rPr>
        <w:t xml:space="preserve">  Thank you, Mr. Chair.  The bill before us now is like the one we just previously considered, one that has been long anticipated.  I want to acknowledge that it was back in 2000 or 2001 when the comprehensive survey undertaken by a special panel resulted in the report called Act Now.  So we know we have at least six years of work, review and anticipation involved in the bill that is now before us.  Many people have had a hand in the matter that we are going to be considering today and one that I am very happy to be saying to committee, Mr. Chair, that I would be supporting.  </w:t>
      </w:r>
    </w:p>
    <w:p w:rsidR="000951AF" w:rsidRDefault="000951AF" w:rsidP="00534280">
      <w:pPr>
        <w:rPr>
          <w:rFonts w:cs="Arial"/>
        </w:rPr>
      </w:pPr>
      <w:r>
        <w:rPr>
          <w:rFonts w:cs="Arial"/>
        </w:rPr>
        <w:t xml:space="preserve">In the past term, especially the last term that I have served here, I have come to know the issues of the WCB especially through the eyes of injured workers and those workers who have fallen through the cracks of our system.  When they have been challenged with less conventional </w:t>
      </w:r>
      <w:r>
        <w:rPr>
          <w:rFonts w:cs="Arial"/>
        </w:rPr>
        <w:lastRenderedPageBreak/>
        <w:t>injuries, diseases or disabilities, our WCB has not been the kind of organization that I would have liked it to be.  In other words, a responsive and compassionate organization, one that does not give away everything that is expected, anticipated or asked for, of course.  There is very much an onus of due diligence and due process, but there were, Mr. Chair, a very large number of issues</w:t>
      </w:r>
      <w:r w:rsidR="001002F7">
        <w:rPr>
          <w:rFonts w:cs="Arial"/>
        </w:rPr>
        <w:t>,</w:t>
      </w:r>
      <w:r>
        <w:rPr>
          <w:rFonts w:cs="Arial"/>
        </w:rPr>
        <w:t xml:space="preserve"> as supported by the findings of our Supreme Court of the NWT, the Auditor General for </w:t>
      </w:r>
      <w:smartTag w:uri="urn:schemas-microsoft-com:office:smarttags" w:element="place">
        <w:smartTag w:uri="urn:schemas-microsoft-com:office:smarttags" w:element="country-region">
          <w:r>
            <w:rPr>
              <w:rFonts w:cs="Arial"/>
            </w:rPr>
            <w:t>Canada</w:t>
          </w:r>
        </w:smartTag>
      </w:smartTag>
      <w:r>
        <w:rPr>
          <w:rFonts w:cs="Arial"/>
        </w:rPr>
        <w:t>, where there was indeed room for improvement.</w:t>
      </w:r>
    </w:p>
    <w:p w:rsidR="000951AF" w:rsidRDefault="000951AF" w:rsidP="00534280">
      <w:pPr>
        <w:rPr>
          <w:rFonts w:cs="Arial"/>
        </w:rPr>
      </w:pPr>
      <w:r>
        <w:rPr>
          <w:rFonts w:cs="Arial"/>
        </w:rPr>
        <w:t>Mr. Chair, I know that the Minister an</w:t>
      </w:r>
      <w:r w:rsidR="001002F7">
        <w:rPr>
          <w:rFonts w:cs="Arial"/>
        </w:rPr>
        <w:t>d the Board of Governance, the e</w:t>
      </w:r>
      <w:r>
        <w:rPr>
          <w:rFonts w:cs="Arial"/>
        </w:rPr>
        <w:t>xecutive of the WCB, has already engaged in making many of those changes.  It gives me optimism that, combined with this new act, we will indeed have a Workers’ Safety and Compensation Commission that is going to be the kind of responsive, professional and compassionate organization that our whole labour sector needs.  We must be able to rely on this and to expect the highest level of service and it is with those comments, Mr. Chair, that I welcome getting into the detail of the bill.  I know this is not going</w:t>
      </w:r>
      <w:r w:rsidR="001002F7">
        <w:rPr>
          <w:rFonts w:cs="Arial"/>
        </w:rPr>
        <w:t xml:space="preserve"> to happen over night that our w</w:t>
      </w:r>
      <w:r>
        <w:rPr>
          <w:rFonts w:cs="Arial"/>
        </w:rPr>
        <w:t xml:space="preserve">orkers’ </w:t>
      </w:r>
      <w:r w:rsidR="001002F7">
        <w:rPr>
          <w:rFonts w:cs="Arial"/>
        </w:rPr>
        <w:t>c</w:t>
      </w:r>
      <w:r>
        <w:rPr>
          <w:rFonts w:cs="Arial"/>
        </w:rPr>
        <w:t xml:space="preserve">ompensation system that we share with our sister territory </w:t>
      </w:r>
      <w:smartTag w:uri="urn:schemas-microsoft-com:office:smarttags" w:element="place">
        <w:smartTag w:uri="urn:schemas-microsoft-com:office:smarttags" w:element="State">
          <w:r>
            <w:rPr>
              <w:rFonts w:cs="Arial"/>
            </w:rPr>
            <w:t>Nunavut</w:t>
          </w:r>
        </w:smartTag>
      </w:smartTag>
      <w:r>
        <w:rPr>
          <w:rFonts w:cs="Arial"/>
        </w:rPr>
        <w:t xml:space="preserve"> is indeed going to be one that we can all count on and rely on to deliver the kind of services that our workers, employers and especially our families require, Mr. Chair.  Thank you.</w:t>
      </w:r>
    </w:p>
    <w:p w:rsidR="000951AF" w:rsidRDefault="000951AF" w:rsidP="00534280">
      <w:pPr>
        <w:rPr>
          <w:rFonts w:cs="Arial"/>
        </w:rPr>
      </w:pPr>
      <w:r>
        <w:rPr>
          <w:rFonts w:cs="Arial"/>
          <w:b/>
        </w:rPr>
        <w:t>CHAIRMAN (Mr. Pokiak):</w:t>
      </w:r>
      <w:r>
        <w:rPr>
          <w:rFonts w:cs="Arial"/>
        </w:rPr>
        <w:t xml:space="preserve">  Thank you, Mr. Braden.  At this time, I would like to recognize Mr. Ramsay.</w:t>
      </w:r>
    </w:p>
    <w:p w:rsidR="000951AF" w:rsidRDefault="000951AF" w:rsidP="00534280">
      <w:pPr>
        <w:rPr>
          <w:rFonts w:cs="Arial"/>
        </w:rPr>
      </w:pPr>
      <w:r>
        <w:rPr>
          <w:rFonts w:cs="Arial"/>
          <w:b/>
        </w:rPr>
        <w:t>MR. RAMSAY:</w:t>
      </w:r>
      <w:r>
        <w:rPr>
          <w:rFonts w:cs="Arial"/>
        </w:rPr>
        <w:t xml:space="preserve">  Thank you, Mr. Chair.  I would like to welcome the Minister and his officials to the proceedings this afternoon.  I want to start off by saying that it is a great thing that we are here today to discuss this Bill 6, new legislation for the Workers’ Compensation Board.  It has been a work in progress for a number of years, as some of my colleagues have been here a lot longer than I have will know, going back to the Act Now reports.</w:t>
      </w:r>
    </w:p>
    <w:p w:rsidR="000951AF" w:rsidRDefault="000951AF" w:rsidP="00534280">
      <w:pPr>
        <w:rPr>
          <w:rFonts w:cs="Arial"/>
        </w:rPr>
      </w:pPr>
      <w:r>
        <w:rPr>
          <w:rFonts w:cs="Arial"/>
        </w:rPr>
        <w:t xml:space="preserve">I wanted to start off by thanking the Minister for working with our committee to see to it that the legislation was what we had intended it to be.  He was very flexible in getting this legislation to the state it is in.  I think he should be commended for that.  In addition to that, I wanted to mention specifically Mr. Braden.  He has been a champion of injured workers for a number of years here in the </w:t>
      </w:r>
      <w:smartTag w:uri="urn:schemas-microsoft-com:office:smarttags" w:element="place">
        <w:smartTag w:uri="urn:schemas-microsoft-com:office:smarttags" w:element="State">
          <w:r>
            <w:rPr>
              <w:rFonts w:cs="Arial"/>
            </w:rPr>
            <w:t>Northwest Territories</w:t>
          </w:r>
        </w:smartTag>
      </w:smartTag>
      <w:r>
        <w:rPr>
          <w:rFonts w:cs="Arial"/>
        </w:rPr>
        <w:t xml:space="preserve">.  He is not a member of our Standing Committee on Governance and Economic Development but he spent a tremendous amount of time, effort and energy in seeing to it that the legislation met the requirements of both the injured worker and the employers here in the </w:t>
      </w:r>
      <w:smartTag w:uri="urn:schemas-microsoft-com:office:smarttags" w:element="place">
        <w:smartTag w:uri="urn:schemas-microsoft-com:office:smarttags" w:element="State">
          <w:r>
            <w:rPr>
              <w:rFonts w:cs="Arial"/>
            </w:rPr>
            <w:t>Northwest Territories</w:t>
          </w:r>
        </w:smartTag>
      </w:smartTag>
      <w:r>
        <w:rPr>
          <w:rFonts w:cs="Arial"/>
        </w:rPr>
        <w:t>.  So I wanted to extend a special thanks to him and, as well, Ms. Lee who is not a member of our standing committee but she too spent a great deal of time and effort on this legislation.  I wanted to thank her as well.</w:t>
      </w:r>
    </w:p>
    <w:p w:rsidR="000951AF" w:rsidRDefault="000951AF" w:rsidP="00534280">
      <w:pPr>
        <w:rPr>
          <w:rFonts w:cs="Arial"/>
        </w:rPr>
      </w:pPr>
      <w:r>
        <w:rPr>
          <w:rFonts w:cs="Arial"/>
        </w:rPr>
        <w:t>In addition to that, I think the worker's ad</w:t>
      </w:r>
      <w:r w:rsidR="001002F7">
        <w:rPr>
          <w:rFonts w:cs="Arial"/>
        </w:rPr>
        <w:t>visor, Mr. Colin Baile, as well</w:t>
      </w:r>
      <w:r>
        <w:rPr>
          <w:rFonts w:cs="Arial"/>
        </w:rPr>
        <w:t xml:space="preserve"> spent a great deal of time putting together briefs for us.  I really appreciated the work that Mr. Baile put into that.  After the Auditor General’s report in 2006, starting to work towards this new legislation, we also got to work closely with the Governance Council of the WCB.  I think they deserve a pat on the back as well for their ability to come together with us.  We had some meetings.  We worked together on trying to get this legislation to where it is today.  It is because of that cooperation and working together that it is what it is.  So again, I know there is a new president at the Workers’ Compensation </w:t>
      </w:r>
      <w:r>
        <w:rPr>
          <w:rFonts w:cs="Arial"/>
        </w:rPr>
        <w:lastRenderedPageBreak/>
        <w:t xml:space="preserve">Board.  There are going to be some changes here with the new legislation as it comes through.  I really hope there is some continuity in the Governance Council as well, Mr. Chair, to see through the legislation as it moves forward.  With that, I will leave it at that, Mr. Chair, but it is a good day for both the employers and the injured workers in the </w:t>
      </w:r>
      <w:smartTag w:uri="urn:schemas-microsoft-com:office:smarttags" w:element="place">
        <w:smartTag w:uri="urn:schemas-microsoft-com:office:smarttags" w:element="State">
          <w:r>
            <w:rPr>
              <w:rFonts w:cs="Arial"/>
            </w:rPr>
            <w:t>Northwest Territories</w:t>
          </w:r>
        </w:smartTag>
      </w:smartTag>
      <w:r>
        <w:rPr>
          <w:rFonts w:cs="Arial"/>
        </w:rPr>
        <w:t>.  Thank you.</w:t>
      </w:r>
    </w:p>
    <w:p w:rsidR="000951AF" w:rsidRDefault="000951AF" w:rsidP="00534280">
      <w:pPr>
        <w:rPr>
          <w:rFonts w:cs="Arial"/>
        </w:rPr>
      </w:pPr>
      <w:r>
        <w:rPr>
          <w:rFonts w:cs="Arial"/>
          <w:b/>
        </w:rPr>
        <w:t>CHAIRMAN (Mr. Pokiak):</w:t>
      </w:r>
      <w:r>
        <w:rPr>
          <w:rFonts w:cs="Arial"/>
        </w:rPr>
        <w:t xml:space="preserve">  Thank you, Mr. Ramsay.  Mr. Krutko.</w:t>
      </w:r>
    </w:p>
    <w:p w:rsidR="000951AF" w:rsidRDefault="000951AF" w:rsidP="00534280">
      <w:pPr>
        <w:rPr>
          <w:rFonts w:cs="Arial"/>
        </w:rPr>
      </w:pPr>
      <w:r>
        <w:rPr>
          <w:rFonts w:cs="Arial"/>
          <w:b/>
        </w:rPr>
        <w:t>HON. DAVID KRUTKO:</w:t>
      </w:r>
      <w:r>
        <w:rPr>
          <w:rFonts w:cs="Arial"/>
        </w:rPr>
        <w:t xml:space="preserve">  Thank you, Mr. Chair.  Mr. Chair, I would like to thank the Members for their comments.  I think it is important that we did build that working relationship.  I think there have been several steps to this process.  As we know, this process has been going on for some time in regards to the act.  Now, the committee hearings that took place back during the 12</w:t>
      </w:r>
      <w:r w:rsidRPr="00504C17">
        <w:rPr>
          <w:rFonts w:cs="Arial"/>
          <w:vertAlign w:val="superscript"/>
        </w:rPr>
        <w:t>th</w:t>
      </w:r>
      <w:r>
        <w:rPr>
          <w:rFonts w:cs="Arial"/>
        </w:rPr>
        <w:t xml:space="preserve"> Assembly coming forward.  Also, I would like to commend the Auditor General in regards to her staff and the work they did in regards to reviewing and assessing the workings of the Workers’ Compensation Board, but also in regards to the efforts that were made by the standing committee and the staff of Workers’ Compensation along with my colleague from </w:t>
      </w:r>
      <w:smartTag w:uri="urn:schemas-microsoft-com:office:smarttags" w:element="State">
        <w:smartTag w:uri="urn:schemas-microsoft-com:office:smarttags" w:element="place">
          <w:r>
            <w:rPr>
              <w:rFonts w:cs="Arial"/>
            </w:rPr>
            <w:t>Nunavut</w:t>
          </w:r>
        </w:smartTag>
      </w:smartTag>
      <w:r>
        <w:rPr>
          <w:rFonts w:cs="Arial"/>
        </w:rPr>
        <w:t xml:space="preserve">, Mr. Netser, in regards to being kept abreast of all activities that were taking place during these hearings and also in regards to where things were at.  Again, it is with this legislation, it will improve what we have in place right now.  More importantly, from the other actions that have been taken by way of the other interventions, like I mentioned, the Auditor General and other parties.  I think, if anything, we will have better legislation.  I think that the other jurisdictions across </w:t>
      </w:r>
      <w:smartTag w:uri="urn:schemas-microsoft-com:office:smarttags" w:element="place">
        <w:smartTag w:uri="urn:schemas-microsoft-com:office:smarttags" w:element="country-region">
          <w:r>
            <w:rPr>
              <w:rFonts w:cs="Arial"/>
            </w:rPr>
            <w:t>Canada</w:t>
          </w:r>
        </w:smartTag>
      </w:smartTag>
      <w:r>
        <w:rPr>
          <w:rFonts w:cs="Arial"/>
        </w:rPr>
        <w:t xml:space="preserve"> are also watching us curiously to see exactly what we are going to come out with.  I think this is probably one of the most advanced compensation legislation in the country right now.  Because of that, we will be setting out not only a milestone for ourselves but I think for the rest of the country to look at.  Again, I would like to thank the Members for their comments and look forward to clause by clause.</w:t>
      </w:r>
    </w:p>
    <w:p w:rsidR="000951AF" w:rsidRDefault="000951AF" w:rsidP="00534280">
      <w:pPr>
        <w:rPr>
          <w:rFonts w:cs="Arial"/>
        </w:rPr>
      </w:pPr>
      <w:r>
        <w:rPr>
          <w:rFonts w:cs="Arial"/>
          <w:b/>
        </w:rPr>
        <w:t>CHAIRMAN (Mr. Ramsay):</w:t>
      </w:r>
      <w:r>
        <w:rPr>
          <w:rFonts w:cs="Arial"/>
        </w:rPr>
        <w:t xml:space="preserve">  Thank you, Mr. Minister.  Next on the list for general comments I have Ms. Lee.</w:t>
      </w:r>
    </w:p>
    <w:p w:rsidR="000951AF" w:rsidRDefault="000951AF" w:rsidP="00534280">
      <w:pPr>
        <w:rPr>
          <w:rFonts w:cs="Arial"/>
        </w:rPr>
      </w:pPr>
      <w:r>
        <w:rPr>
          <w:rFonts w:cs="Arial"/>
          <w:b/>
        </w:rPr>
        <w:t>MS. LEE:</w:t>
      </w:r>
      <w:r>
        <w:rPr>
          <w:rFonts w:cs="Arial"/>
        </w:rPr>
        <w:t xml:space="preserve">  Thank you, Mr. Chair.  Mr. Chair, I don’t mean to be redundant, but I don’t want to pass the opportunity to also acknowledge and say some thanks for where we are with respect to this new Workers’ Compensation Act and the work that has come before that.</w:t>
      </w:r>
    </w:p>
    <w:p w:rsidR="000951AF" w:rsidRDefault="000951AF" w:rsidP="00534280">
      <w:pPr>
        <w:rPr>
          <w:rFonts w:cs="Arial"/>
        </w:rPr>
      </w:pPr>
      <w:r>
        <w:rPr>
          <w:rFonts w:cs="Arial"/>
        </w:rPr>
        <w:t>Mr. Chair, I want to, first of all, thank the committee because I think that the report that the chair, Mrs. Groenewegen, read into the House this morning says everything about what we have been able to include in this legislation.  I am hoping that the workers, the employers and anybody out there who had an interest in what is going on with respect to this legislation will take the time to read that.  I think it really speaks well.  It really speaks to a lot of work that has gone on in terms of I was listening to what we were being told about the things that needed to be changed, not just from the injured workers but all the stakeholders.  I think that report just speaks for itself.  I am really proud of what little role that I have had to play in that.</w:t>
      </w:r>
    </w:p>
    <w:p w:rsidR="000951AF" w:rsidRDefault="000951AF" w:rsidP="00534280">
      <w:pPr>
        <w:rPr>
          <w:rFonts w:cs="Arial"/>
        </w:rPr>
      </w:pPr>
      <w:r>
        <w:rPr>
          <w:rFonts w:cs="Arial"/>
        </w:rPr>
        <w:t>Mr. Chair, I also want to thank Mr. Braden.  I guess when you choose to leave politics, you get more thanks than if you are not, so maybe everybody is thanking Mr. Braden because of it</w:t>
      </w:r>
      <w:r w:rsidR="001002F7">
        <w:rPr>
          <w:rFonts w:cs="Arial"/>
        </w:rPr>
        <w:t xml:space="preserve">. </w:t>
      </w:r>
      <w:r>
        <w:rPr>
          <w:rFonts w:cs="Arial"/>
        </w:rPr>
        <w:t xml:space="preserve"> </w:t>
      </w:r>
      <w:r w:rsidR="001002F7">
        <w:rPr>
          <w:rFonts w:cs="Arial"/>
        </w:rPr>
        <w:t>B</w:t>
      </w:r>
      <w:r>
        <w:rPr>
          <w:rFonts w:cs="Arial"/>
        </w:rPr>
        <w:t xml:space="preserve">ut I have to tell you that things get pretty </w:t>
      </w:r>
      <w:r>
        <w:rPr>
          <w:rFonts w:cs="Arial"/>
        </w:rPr>
        <w:lastRenderedPageBreak/>
        <w:t>hectic around here and we are all juggling different priorities, but Mr. Braden is always there as the last man standing fighting for the last word to make sure that we go through all the highs and lows and the exciting parts and the boring parts.  I have other duties in other areas where I couldn’t be there.  I always knew that he would be there to make sure that the work gets done.</w:t>
      </w:r>
    </w:p>
    <w:p w:rsidR="000951AF" w:rsidRDefault="000951AF" w:rsidP="00534280">
      <w:pPr>
        <w:rPr>
          <w:rFonts w:cs="Arial"/>
        </w:rPr>
      </w:pPr>
      <w:r>
        <w:rPr>
          <w:rFonts w:cs="Arial"/>
        </w:rPr>
        <w:t>Mr. Chair, I also want to thank the committee because, as the chair mentioned in the report, this legislative review process tried a method of working through these changes, something that has not been done before, and that was the workshop that the chair, Mrs. Groenewegen, talked about.  That was a really useful exercise.  In that, we had the Minister, the board of the Governance Council; we had the CEO; we had all the staff.  We had 12 or 15 people in there working out all the clauses.  I think we should all be very proud of the work that we did in that regard.  I think that also speaks to what Mr. Dent spoke of earlier about how we can do things differently as a consensus government to make laws, not in a confrontational and partisan manner, but talking about how we best build the line the best way possible.  It is not a win-win or lose-lose scenario, but it is something that we can all work together to make as ready and as finished a legislation as we possibly can.  I would like to really acknowledge that process.</w:t>
      </w:r>
    </w:p>
    <w:p w:rsidR="000951AF" w:rsidRDefault="000951AF" w:rsidP="00534280">
      <w:pPr>
        <w:rPr>
          <w:rFonts w:cs="Arial"/>
        </w:rPr>
      </w:pPr>
      <w:r>
        <w:rPr>
          <w:rFonts w:cs="Arial"/>
        </w:rPr>
        <w:t>I would like to, in particular, thank the staff of WCB.  I know that, in this House, over the last eight years, Mr. Braden and I were there in 1999 when, for some reason, a lot of cases…We were both getting more WCB cases.  We went through the Act Now, a consultation process under Mr. Handley when he was the Minister responsible for WCB.  This is the latter part of that eight-year exercise.  Of course, Minister Krutko was there throughout the process.  In that process, I know that there were some pretty strong words spoken here.  I know that the WCB staff that work at the WCB and all the people that work in our government structure, we know them personally.  We go to school together.  We use the same retail businesses.  In talking to them personally, I know for some of them it was puzzling to them why the work that they do was not as clearly understood or criticized so much, but I hope that there will be enough communication from the management of WCB to explain to the staff and maybe if they saw the report that we have worked on in the new legislation, everybody could understand that we had to make the motions to bring the Auditor General in.  We had to do lots of statements, motions and actions taken in this House to get us this far.  It was all in the interest of the public interest that we serve here.  I do really want to thank the new CEO and all of the other senior staff that was involved, as well as the medical and legal advisors.</w:t>
      </w:r>
    </w:p>
    <w:p w:rsidR="000951AF" w:rsidRDefault="000951AF" w:rsidP="00534280">
      <w:pPr>
        <w:rPr>
          <w:rFonts w:cs="Arial"/>
        </w:rPr>
      </w:pPr>
      <w:r>
        <w:rPr>
          <w:rFonts w:cs="Arial"/>
        </w:rPr>
        <w:t>When we do work like we have done here, I am very proud and I think we should all</w:t>
      </w:r>
      <w:r w:rsidR="001002F7">
        <w:rPr>
          <w:rFonts w:cs="Arial"/>
        </w:rPr>
        <w:t xml:space="preserve"> be</w:t>
      </w:r>
      <w:r>
        <w:rPr>
          <w:rFonts w:cs="Arial"/>
        </w:rPr>
        <w:t xml:space="preserve"> proud.  This doesn’t get done without a lot of people being involved.  I think this was a really good exercise.  It is different than any other way we have done in making laws.  We should all be proud of that.</w:t>
      </w:r>
    </w:p>
    <w:p w:rsidR="000951AF" w:rsidRDefault="000951AF" w:rsidP="00534280">
      <w:pPr>
        <w:rPr>
          <w:rFonts w:cs="Arial"/>
        </w:rPr>
      </w:pPr>
      <w:r>
        <w:rPr>
          <w:rFonts w:cs="Arial"/>
        </w:rPr>
        <w:t xml:space="preserve">I just want to finish by saying I have been trying to explain to some of the injured workers that I have been working with, about the changes we are making.  While I am very proud of what we have done and I think we have gone a very long way in addressing some of the deficiencies, I am not sure that this will ever be enough.  I guess the real essence of it will be when this legislation comes into effect </w:t>
      </w:r>
      <w:r>
        <w:rPr>
          <w:rFonts w:cs="Arial"/>
        </w:rPr>
        <w:lastRenderedPageBreak/>
        <w:t>and how it is implemented.  It has been said often that we cannot legislate corporate culture or lots of actions that we do.  We could do a lot of good with or without legislation.  If we don’t have the intention to do good, no legislation could make you.  But I am very confident that this legislation could achieve that.  From the perspective of injured workers, I think that is yet to be proven.  I just spent, two nights ago, 77 minutes on the phone with somebody who was convinced that there was nothing we could do anything good about WCB legislation.  I am hoping that not with the WCB legislation but the whole compensation system, even that individual will give us a chance and give us an opportunity to have this implemented</w:t>
      </w:r>
      <w:r w:rsidR="001002F7">
        <w:rPr>
          <w:rFonts w:cs="Arial"/>
        </w:rPr>
        <w:t>.</w:t>
      </w:r>
      <w:r>
        <w:rPr>
          <w:rFonts w:cs="Arial"/>
        </w:rPr>
        <w:t xml:space="preserve">  I’m very confident that this is a new beginning for all of us and it’s a culmination and it’s a good conclusion to all the work that we have done.  I forgot to thank the worker's advisor, but he was thanked very loudly earlier.  So later on I’m going to have some specific comments to make on some clauses, but I’d just like to end there.  Thank you.</w:t>
      </w:r>
    </w:p>
    <w:p w:rsidR="000951AF" w:rsidRDefault="000951AF" w:rsidP="00534280">
      <w:pPr>
        <w:rPr>
          <w:rFonts w:cs="Arial"/>
        </w:rPr>
      </w:pPr>
      <w:r>
        <w:rPr>
          <w:rFonts w:cs="Arial"/>
          <w:b/>
          <w:bCs/>
        </w:rPr>
        <w:t xml:space="preserve">CHAIRMAN (Mr. Ramsay):  </w:t>
      </w:r>
      <w:r>
        <w:rPr>
          <w:rFonts w:cs="Arial"/>
        </w:rPr>
        <w:t xml:space="preserve">Thank you very much, Ms. Lee.  Next on the list for general comments I’ve got Mr. Hawkins.  </w:t>
      </w:r>
    </w:p>
    <w:p w:rsidR="000951AF" w:rsidRDefault="000951AF" w:rsidP="00534280">
      <w:pPr>
        <w:rPr>
          <w:rFonts w:cs="Arial"/>
        </w:rPr>
      </w:pPr>
      <w:r>
        <w:rPr>
          <w:rFonts w:cs="Arial"/>
          <w:b/>
          <w:bCs/>
        </w:rPr>
        <w:t xml:space="preserve">MR. HAWKINS:  </w:t>
      </w:r>
      <w:r>
        <w:rPr>
          <w:rFonts w:cs="Arial"/>
        </w:rPr>
        <w:t xml:space="preserve">Thank you, Mr. Chair.  One of the problems about following a whack of people means most of the stuff has already been said.  So I won’t be as long as they are.  I’ll try to be succinct, though, in my own way. </w:t>
      </w:r>
    </w:p>
    <w:p w:rsidR="000951AF" w:rsidRDefault="001002F7" w:rsidP="00534280">
      <w:pPr>
        <w:rPr>
          <w:rFonts w:cs="Arial"/>
        </w:rPr>
      </w:pPr>
      <w:r>
        <w:rPr>
          <w:rFonts w:cs="Arial"/>
        </w:rPr>
        <w:t>As we all know</w:t>
      </w:r>
      <w:r w:rsidR="000951AF">
        <w:rPr>
          <w:rFonts w:cs="Arial"/>
        </w:rPr>
        <w:t xml:space="preserve"> Act Now, someday we thought this is going to turn to "Act Soon," and then I think people were even begging</w:t>
      </w:r>
      <w:r>
        <w:rPr>
          <w:rFonts w:cs="Arial"/>
        </w:rPr>
        <w:t>,</w:t>
      </w:r>
      <w:r w:rsidR="000951AF">
        <w:rPr>
          <w:rFonts w:cs="Arial"/>
        </w:rPr>
        <w:t xml:space="preserve"> up until a couple of years ago</w:t>
      </w:r>
      <w:r>
        <w:rPr>
          <w:rFonts w:cs="Arial"/>
        </w:rPr>
        <w:t>,</w:t>
      </w:r>
      <w:r w:rsidR="000951AF">
        <w:rPr>
          <w:rFonts w:cs="Arial"/>
        </w:rPr>
        <w:t xml:space="preserve"> "Act Some Day," and certainly some day is finally here before us.  It’s taken a lot of years, as we all know.  I don’t think we need to go into length on how long, but the fact is that what we have before us today is a new step in philosophy and I think it really is putting the workers first and I think that’s a new step forward in the way we should be doing business.  I also think it’s a good balance all the way through.  </w:t>
      </w:r>
    </w:p>
    <w:p w:rsidR="000951AF" w:rsidRDefault="000951AF" w:rsidP="00534280">
      <w:pPr>
        <w:rPr>
          <w:rFonts w:cs="Arial"/>
        </w:rPr>
      </w:pPr>
      <w:r>
        <w:rPr>
          <w:rFonts w:cs="Arial"/>
        </w:rPr>
        <w:t xml:space="preserve">A lot of people have come through a lot to get this act before us.  As mentioned before, the Minister has been very flexible.  The staff have been reasonable.  They’ve worked well with our committee staff and researchers to make sure that committee opinions were heard and understood.  I think we have a better product.  I think it’s certainly very important to highlight the work Mr. Baile has offered committee and sort of to the whole process as a whole.  We have him here, fortunately, in the gallery today.  I don’t think he can get enough credit for how much he did for committee.  He provided plain language information, real life experience and sort of helped us interpret sort of how this really works. So to Mr. Baile we owe a great thanks from a committee point of view.  </w:t>
      </w:r>
    </w:p>
    <w:p w:rsidR="000951AF" w:rsidRDefault="000951AF" w:rsidP="00534280">
      <w:pPr>
        <w:rPr>
          <w:rFonts w:cs="Arial"/>
          <w:bCs/>
        </w:rPr>
      </w:pPr>
      <w:r>
        <w:rPr>
          <w:rFonts w:cs="Arial"/>
          <w:b/>
          <w:bCs/>
        </w:rPr>
        <w:t xml:space="preserve">SOME HON. MEMBERS:  </w:t>
      </w:r>
      <w:r>
        <w:rPr>
          <w:rFonts w:cs="Arial"/>
          <w:bCs/>
        </w:rPr>
        <w:t>Hear! Hear!</w:t>
      </w:r>
    </w:p>
    <w:p w:rsidR="000951AF" w:rsidRDefault="000951AF" w:rsidP="00534280">
      <w:pPr>
        <w:rPr>
          <w:rFonts w:cs="Arial"/>
          <w:bCs/>
        </w:rPr>
      </w:pPr>
      <w:r>
        <w:rPr>
          <w:rFonts w:cs="Arial"/>
          <w:b/>
        </w:rPr>
        <w:t xml:space="preserve">MR. HAWKINS:  </w:t>
      </w:r>
      <w:r>
        <w:rPr>
          <w:rFonts w:cs="Arial"/>
          <w:bCs/>
        </w:rPr>
        <w:t xml:space="preserve">Mr. Chair, protection of the worker and falling in the direction of the worker when it’s sort of a judgment call needs to always be a philosophy and this act works to achieve that direction.  I won’t go into length about some of the adjustments, but some of the changes that we’re now making new strides are we’re now putting money into expert medical advice, legal advice.  WCB has become sort of an innovator, I’d like to say, because as presumption of occurrence and diseases have changed, I mean dealing with conflicting medical opinions is a new stride on how we are moving forward.  </w:t>
      </w:r>
    </w:p>
    <w:p w:rsidR="000951AF" w:rsidRDefault="000951AF" w:rsidP="00534280">
      <w:pPr>
        <w:rPr>
          <w:rFonts w:cs="Arial"/>
          <w:bCs/>
        </w:rPr>
      </w:pPr>
      <w:r>
        <w:rPr>
          <w:rFonts w:cs="Arial"/>
          <w:bCs/>
        </w:rPr>
        <w:lastRenderedPageBreak/>
        <w:t xml:space="preserve">So, Mr. Chair, without me of course reading the whole act, I just want to cite in closing here that we have a better product before us.  It doesn’t say enough, but putting the workers first always needs to be highlighted because it’s their lives that have taken the </w:t>
      </w:r>
      <w:r w:rsidR="00DB5D83">
        <w:rPr>
          <w:rFonts w:cs="Arial"/>
          <w:bCs/>
        </w:rPr>
        <w:t>beating</w:t>
      </w:r>
      <w:r>
        <w:rPr>
          <w:rFonts w:cs="Arial"/>
          <w:bCs/>
        </w:rPr>
        <w:t xml:space="preserve"> and it’s the unfortunate circumstance when they need to call upon this legislation to be there for them.  It’s our jobs, as legislators, to make sure that we have a good product and an understanding product that we’ll hear their concerns and deal appropriately.  </w:t>
      </w:r>
    </w:p>
    <w:p w:rsidR="000951AF" w:rsidRDefault="000951AF" w:rsidP="00534280">
      <w:pPr>
        <w:rPr>
          <w:rFonts w:cs="Arial"/>
          <w:bCs/>
        </w:rPr>
      </w:pPr>
      <w:r>
        <w:rPr>
          <w:rFonts w:cs="Arial"/>
          <w:bCs/>
        </w:rPr>
        <w:t>So in closing, Mr. Chair, I’m happy we’re bringing this to the House in my time and happy to see the product that’s been produced by both the staff at WCB and</w:t>
      </w:r>
      <w:r w:rsidR="001002F7">
        <w:rPr>
          <w:rFonts w:cs="Arial"/>
          <w:bCs/>
        </w:rPr>
        <w:t>,</w:t>
      </w:r>
      <w:r>
        <w:rPr>
          <w:rFonts w:cs="Arial"/>
          <w:bCs/>
        </w:rPr>
        <w:t xml:space="preserve"> again, committee, as well as with Mr. Baile’s solid advice.  Thank you very much, Mr. Chair.  </w:t>
      </w:r>
    </w:p>
    <w:p w:rsidR="000951AF" w:rsidRDefault="000951AF" w:rsidP="00534280">
      <w:pPr>
        <w:rPr>
          <w:rFonts w:cs="Arial"/>
          <w:bCs/>
        </w:rPr>
      </w:pPr>
      <w:r>
        <w:rPr>
          <w:rFonts w:cs="Arial"/>
          <w:b/>
        </w:rPr>
        <w:t xml:space="preserve">CHAIRMAN (Mr. Ramsay):  </w:t>
      </w:r>
      <w:r>
        <w:rPr>
          <w:rFonts w:cs="Arial"/>
          <w:bCs/>
        </w:rPr>
        <w:t>Thank you, Mr. Hawkins.  Mr. Minister, any comments to those general comments?</w:t>
      </w:r>
    </w:p>
    <w:p w:rsidR="000951AF" w:rsidRDefault="000951AF" w:rsidP="00534280">
      <w:pPr>
        <w:rPr>
          <w:rFonts w:cs="Arial"/>
          <w:bCs/>
        </w:rPr>
      </w:pPr>
      <w:r>
        <w:rPr>
          <w:rFonts w:cs="Arial"/>
          <w:b/>
        </w:rPr>
        <w:t xml:space="preserve">HON. DAVID KRUTKO:  </w:t>
      </w:r>
      <w:r>
        <w:rPr>
          <w:rFonts w:cs="Arial"/>
          <w:bCs/>
        </w:rPr>
        <w:t xml:space="preserve">Thank you, Mr. Chair.  Mr. Chair, I think it’s crucially important that we do develop legislation that’s not only there to enforce the law but, more importantly, it’s got to be workable.  I think by the comments of the Members, that also we have to put a human face on the legislation and make sure it does serve the people it’s supposed to serve.  Again, more importantly, to assess versus the people that are implementing this legislation and working along with the workers and the employers to improve a system that has been some time in coming, but again, I think we’re there.  So with that, I do look forward to clause by clause.  </w:t>
      </w:r>
    </w:p>
    <w:p w:rsidR="000951AF" w:rsidRDefault="000951AF" w:rsidP="00534280">
      <w:pPr>
        <w:rPr>
          <w:rFonts w:cs="Arial"/>
          <w:bCs/>
        </w:rPr>
      </w:pPr>
      <w:r>
        <w:rPr>
          <w:rFonts w:cs="Arial"/>
          <w:b/>
        </w:rPr>
        <w:t xml:space="preserve">CHAIRMAN (Mr. Ramsay):  </w:t>
      </w:r>
      <w:r>
        <w:rPr>
          <w:rFonts w:cs="Arial"/>
          <w:bCs/>
        </w:rPr>
        <w:t>Thank you, Mr. Minister.  We don’t have anybody else on the list for general comments.  What is the wish of the committee?  Detail?</w:t>
      </w:r>
    </w:p>
    <w:p w:rsidR="000951AF" w:rsidRDefault="000951AF" w:rsidP="00534280">
      <w:pPr>
        <w:rPr>
          <w:rFonts w:cs="Arial"/>
          <w:bCs/>
        </w:rPr>
      </w:pPr>
      <w:r>
        <w:rPr>
          <w:rFonts w:cs="Arial"/>
          <w:b/>
        </w:rPr>
        <w:t xml:space="preserve">AN HON. MEMBERS:  </w:t>
      </w:r>
      <w:r>
        <w:rPr>
          <w:rFonts w:cs="Arial"/>
          <w:bCs/>
        </w:rPr>
        <w:t>Detail.</w:t>
      </w:r>
    </w:p>
    <w:p w:rsidR="000951AF" w:rsidRDefault="000951AF" w:rsidP="00534280">
      <w:pPr>
        <w:rPr>
          <w:rFonts w:cs="Arial"/>
          <w:bCs/>
        </w:rPr>
      </w:pPr>
      <w:r>
        <w:rPr>
          <w:rFonts w:cs="Arial"/>
          <w:b/>
        </w:rPr>
        <w:t xml:space="preserve">CHAIRMAN (Mr. Ramsay):  </w:t>
      </w:r>
      <w:r>
        <w:rPr>
          <w:rFonts w:cs="Arial"/>
          <w:bCs/>
        </w:rPr>
        <w:t xml:space="preserve">Thank you, committee.  We’ll turn our attention to Bill 6, Workers’ Compensation Act.  If we start, committee, on page 16, Bill 6,  Workers’ Compensation Act, part </w:t>
      </w:r>
      <w:r w:rsidR="001002F7">
        <w:rPr>
          <w:rFonts w:cs="Arial"/>
          <w:bCs/>
        </w:rPr>
        <w:t>1</w:t>
      </w:r>
      <w:r>
        <w:rPr>
          <w:rFonts w:cs="Arial"/>
          <w:bCs/>
        </w:rPr>
        <w:t xml:space="preserve"> is the interpretat</w:t>
      </w:r>
      <w:r w:rsidR="001002F7">
        <w:rPr>
          <w:rFonts w:cs="Arial"/>
          <w:bCs/>
        </w:rPr>
        <w:t>ion, purpose and application.  Cl</w:t>
      </w:r>
      <w:r>
        <w:rPr>
          <w:rFonts w:cs="Arial"/>
          <w:bCs/>
        </w:rPr>
        <w:t xml:space="preserve">ause 1. </w:t>
      </w:r>
    </w:p>
    <w:p w:rsidR="000951AF" w:rsidRDefault="000951AF" w:rsidP="00534280">
      <w:pPr>
        <w:rPr>
          <w:rFonts w:cs="Arial"/>
          <w:bCs/>
        </w:rPr>
      </w:pPr>
      <w:r>
        <w:rPr>
          <w:rFonts w:cs="Arial"/>
          <w:b/>
        </w:rPr>
        <w:t xml:space="preserve">SOME HON. MEMBERS:  </w:t>
      </w:r>
      <w:r>
        <w:rPr>
          <w:rFonts w:cs="Arial"/>
          <w:bCs/>
        </w:rPr>
        <w:t>Agreed.</w:t>
      </w:r>
    </w:p>
    <w:p w:rsidR="000951AF" w:rsidRDefault="000951AF" w:rsidP="00534280">
      <w:pPr>
        <w:rPr>
          <w:rFonts w:cs="Arial"/>
          <w:bCs/>
        </w:rPr>
      </w:pPr>
      <w:r>
        <w:rPr>
          <w:rFonts w:cs="Arial"/>
          <w:b/>
        </w:rPr>
        <w:t xml:space="preserve">CHAIRMAN (Mr. Ramsay):  </w:t>
      </w:r>
      <w:r>
        <w:rPr>
          <w:rFonts w:cs="Arial"/>
          <w:bCs/>
        </w:rPr>
        <w:t>Perhaps we can read a few clauses at a time.  Does committee agree with that?</w:t>
      </w:r>
    </w:p>
    <w:p w:rsidR="000951AF" w:rsidRDefault="000951AF" w:rsidP="00534280">
      <w:pPr>
        <w:rPr>
          <w:rFonts w:cs="Arial"/>
          <w:bCs/>
        </w:rPr>
      </w:pPr>
      <w:r>
        <w:rPr>
          <w:rFonts w:cs="Arial"/>
          <w:b/>
        </w:rPr>
        <w:t xml:space="preserve">SOME HON. MEMBERS:  </w:t>
      </w:r>
      <w:r>
        <w:rPr>
          <w:rFonts w:cs="Arial"/>
          <w:bCs/>
        </w:rPr>
        <w:t>Agreed.</w:t>
      </w:r>
    </w:p>
    <w:p w:rsidR="000951AF" w:rsidRDefault="000951AF" w:rsidP="00534280">
      <w:pPr>
        <w:rPr>
          <w:rFonts w:cs="Arial"/>
          <w:bCs/>
        </w:rPr>
      </w:pPr>
      <w:r>
        <w:rPr>
          <w:rFonts w:cs="Arial"/>
          <w:b/>
        </w:rPr>
        <w:t xml:space="preserve">CHAIRMAN (Mr. Ramsay):  </w:t>
      </w:r>
      <w:r>
        <w:rPr>
          <w:rFonts w:cs="Arial"/>
          <w:bCs/>
        </w:rPr>
        <w:t>Thank you.  So to clause 1.(1), clause 2, clause 3 and clause 4.</w:t>
      </w:r>
    </w:p>
    <w:p w:rsidR="000951AF" w:rsidRDefault="000951AF" w:rsidP="00534280">
      <w:pPr>
        <w:rPr>
          <w:rFonts w:cs="Arial"/>
          <w:bCs/>
        </w:rPr>
      </w:pPr>
      <w:r>
        <w:rPr>
          <w:rFonts w:cs="Arial"/>
          <w:b/>
        </w:rPr>
        <w:t xml:space="preserve">SOME HON. MEMBERS:  </w:t>
      </w:r>
      <w:r>
        <w:rPr>
          <w:rFonts w:cs="Arial"/>
          <w:bCs/>
        </w:rPr>
        <w:t>Agreed.</w:t>
      </w:r>
    </w:p>
    <w:p w:rsidR="000951AF" w:rsidRDefault="000951AF" w:rsidP="00534280">
      <w:pPr>
        <w:rPr>
          <w:rFonts w:cs="Arial"/>
          <w:bCs/>
        </w:rPr>
      </w:pPr>
      <w:r>
        <w:rPr>
          <w:rFonts w:cs="Arial"/>
          <w:b/>
        </w:rPr>
        <w:t xml:space="preserve">CHAIRMAN (Mr. Ramsay):  </w:t>
      </w:r>
      <w:r>
        <w:rPr>
          <w:rFonts w:cs="Arial"/>
          <w:bCs/>
        </w:rPr>
        <w:t>Thank you.  Page 22, clause 5, clause 6, clause 7.</w:t>
      </w:r>
    </w:p>
    <w:p w:rsidR="000951AF" w:rsidRDefault="000951AF" w:rsidP="00534280">
      <w:pPr>
        <w:rPr>
          <w:rFonts w:cs="Arial"/>
          <w:bCs/>
        </w:rPr>
      </w:pPr>
      <w:r>
        <w:rPr>
          <w:rFonts w:cs="Arial"/>
          <w:b/>
        </w:rPr>
        <w:t xml:space="preserve">SOME HON. MEMBERS:  </w:t>
      </w:r>
      <w:r>
        <w:rPr>
          <w:rFonts w:cs="Arial"/>
          <w:bCs/>
        </w:rPr>
        <w:t>Agreed.</w:t>
      </w:r>
    </w:p>
    <w:p w:rsidR="000951AF" w:rsidRDefault="000951AF" w:rsidP="00534280">
      <w:pPr>
        <w:rPr>
          <w:rFonts w:cs="Arial"/>
          <w:bCs/>
        </w:rPr>
      </w:pPr>
      <w:r>
        <w:rPr>
          <w:rFonts w:cs="Arial"/>
          <w:b/>
        </w:rPr>
        <w:t xml:space="preserve">CHAIRMAN (Mr. Ramsay):  </w:t>
      </w:r>
      <w:r>
        <w:rPr>
          <w:rFonts w:cs="Arial"/>
          <w:bCs/>
        </w:rPr>
        <w:t>Thank you, committee. Page 23, clause 8.</w:t>
      </w:r>
    </w:p>
    <w:p w:rsidR="000951AF" w:rsidRDefault="000951AF" w:rsidP="00534280">
      <w:pPr>
        <w:rPr>
          <w:rFonts w:cs="Arial"/>
          <w:bCs/>
        </w:rPr>
      </w:pPr>
      <w:r>
        <w:rPr>
          <w:rFonts w:cs="Arial"/>
          <w:b/>
        </w:rPr>
        <w:t xml:space="preserve">SOME HON. MEMBERS:  </w:t>
      </w:r>
      <w:r>
        <w:rPr>
          <w:rFonts w:cs="Arial"/>
          <w:bCs/>
        </w:rPr>
        <w:t>Agreed.</w:t>
      </w:r>
    </w:p>
    <w:p w:rsidR="000951AF" w:rsidRDefault="000951AF" w:rsidP="00534280">
      <w:pPr>
        <w:rPr>
          <w:rFonts w:cs="Arial"/>
          <w:bCs/>
        </w:rPr>
      </w:pPr>
      <w:r>
        <w:rPr>
          <w:rFonts w:cs="Arial"/>
          <w:b/>
        </w:rPr>
        <w:t xml:space="preserve">CHAIRMAN (Mr. Ramsay):  </w:t>
      </w:r>
      <w:r>
        <w:rPr>
          <w:rFonts w:cs="Arial"/>
          <w:bCs/>
        </w:rPr>
        <w:t>Thank you.  Page 24, clause 9, clause 10 and clause 11.</w:t>
      </w:r>
    </w:p>
    <w:p w:rsidR="000951AF" w:rsidRDefault="000951AF" w:rsidP="00534280">
      <w:pPr>
        <w:rPr>
          <w:rFonts w:cs="Arial"/>
          <w:bCs/>
        </w:rPr>
      </w:pPr>
      <w:r>
        <w:rPr>
          <w:rFonts w:cs="Arial"/>
          <w:b/>
        </w:rPr>
        <w:t xml:space="preserve">SOME HON. MEMBERS:  </w:t>
      </w:r>
      <w:r>
        <w:rPr>
          <w:rFonts w:cs="Arial"/>
          <w:bCs/>
        </w:rPr>
        <w:t>Agreed.</w:t>
      </w:r>
    </w:p>
    <w:p w:rsidR="000951AF" w:rsidRDefault="000951AF" w:rsidP="00534280">
      <w:pPr>
        <w:rPr>
          <w:rFonts w:cs="Arial"/>
          <w:b/>
          <w:bCs/>
        </w:rPr>
      </w:pPr>
      <w:r>
        <w:rPr>
          <w:rFonts w:cs="Arial"/>
          <w:b/>
        </w:rPr>
        <w:lastRenderedPageBreak/>
        <w:t xml:space="preserve">CHAIRMAN (Mr. Ramsay):  </w:t>
      </w:r>
      <w:r>
        <w:rPr>
          <w:rFonts w:cs="Arial"/>
          <w:bCs/>
        </w:rPr>
        <w:t>Thank you.  Clause 12.  Mrs. Groenewegen.</w:t>
      </w:r>
    </w:p>
    <w:p w:rsidR="000951AF" w:rsidRPr="00C61D96" w:rsidRDefault="000951AF" w:rsidP="00BF287A">
      <w:pPr>
        <w:pStyle w:val="Heading2"/>
      </w:pPr>
      <w:r>
        <w:t>Committee Motion 14-15(6):  Amend Clause 12 of Bill 6, Workers' Compensation Act, Carried</w:t>
      </w:r>
    </w:p>
    <w:p w:rsidR="000951AF" w:rsidRDefault="000951AF" w:rsidP="00534280">
      <w:pPr>
        <w:rPr>
          <w:rFonts w:cs="Arial"/>
          <w:bCs/>
        </w:rPr>
      </w:pPr>
      <w:r>
        <w:rPr>
          <w:rFonts w:cs="Arial"/>
          <w:b/>
        </w:rPr>
        <w:t xml:space="preserve">MRS. GROENEWEGEN:  </w:t>
      </w:r>
      <w:r>
        <w:rPr>
          <w:rFonts w:cs="Arial"/>
          <w:bCs/>
        </w:rPr>
        <w:t xml:space="preserve">Thank you, Mr. Chairman.  I move that clause 12 of Bill 6 be amended by renumbering paragraphs (a.1) to (c) as paragraphs (b) to (d) respectively.  Thank you, Mr. Chairman.  </w:t>
      </w:r>
    </w:p>
    <w:p w:rsidR="000951AF" w:rsidRDefault="000951AF" w:rsidP="00534280">
      <w:pPr>
        <w:rPr>
          <w:rFonts w:cs="Arial"/>
          <w:bCs/>
        </w:rPr>
      </w:pPr>
      <w:r>
        <w:rPr>
          <w:rFonts w:cs="Arial"/>
          <w:b/>
        </w:rPr>
        <w:t xml:space="preserve">CHAIRMAN (Mr. Ramsay):  </w:t>
      </w:r>
      <w:r>
        <w:rPr>
          <w:rFonts w:cs="Arial"/>
          <w:bCs/>
        </w:rPr>
        <w:t xml:space="preserve">Thank you, Mrs. Groenewegen.  The motion is in order.  To the motion.  </w:t>
      </w:r>
    </w:p>
    <w:p w:rsidR="000951AF" w:rsidRPr="00C61D96" w:rsidRDefault="000951AF" w:rsidP="00534280">
      <w:pPr>
        <w:rPr>
          <w:rFonts w:cs="Arial"/>
          <w:bCs/>
        </w:rPr>
      </w:pPr>
      <w:r>
        <w:rPr>
          <w:rFonts w:cs="Arial"/>
          <w:b/>
          <w:bCs/>
        </w:rPr>
        <w:t>SOME HON. MEMBERS:</w:t>
      </w:r>
      <w:r>
        <w:rPr>
          <w:rFonts w:cs="Arial"/>
          <w:bCs/>
        </w:rPr>
        <w:t xml:space="preserve">  Question</w:t>
      </w:r>
    </w:p>
    <w:p w:rsidR="000951AF" w:rsidRDefault="000951AF" w:rsidP="00534280">
      <w:pPr>
        <w:rPr>
          <w:rFonts w:cs="Arial"/>
          <w:bCs/>
        </w:rPr>
      </w:pPr>
      <w:r>
        <w:rPr>
          <w:rFonts w:cs="Arial"/>
          <w:b/>
          <w:bCs/>
        </w:rPr>
        <w:t>CHAIRMAN (Mr. Ramsay):</w:t>
      </w:r>
      <w:r>
        <w:rPr>
          <w:rFonts w:cs="Arial"/>
          <w:bCs/>
        </w:rPr>
        <w:t xml:space="preserve">  Question has been called.  All those in favour?  All those opposed?  Motion is carried.  Thank you, Mrs. Groenewegen.</w:t>
      </w:r>
    </w:p>
    <w:p w:rsidR="000951AF" w:rsidRDefault="000951AF" w:rsidP="00534280">
      <w:pPr>
        <w:rPr>
          <w:rFonts w:cs="Arial"/>
          <w:bCs/>
        </w:rPr>
      </w:pPr>
      <w:r>
        <w:rPr>
          <w:rFonts w:cs="Arial"/>
          <w:bCs/>
        </w:rPr>
        <w:t>---Carried</w:t>
      </w:r>
    </w:p>
    <w:p w:rsidR="000951AF" w:rsidRDefault="000951AF" w:rsidP="00534280">
      <w:pPr>
        <w:rPr>
          <w:rFonts w:cs="Arial"/>
          <w:bCs/>
        </w:rPr>
      </w:pPr>
      <w:r>
        <w:rPr>
          <w:rFonts w:cs="Arial"/>
          <w:bCs/>
        </w:rPr>
        <w:t>Thank you, committee.  Clause 12, as amended.</w:t>
      </w:r>
    </w:p>
    <w:p w:rsidR="000951AF" w:rsidRDefault="000951AF" w:rsidP="00534280">
      <w:pPr>
        <w:rPr>
          <w:rFonts w:cs="Arial"/>
          <w:bCs/>
        </w:rPr>
      </w:pPr>
      <w:r>
        <w:rPr>
          <w:rFonts w:cs="Arial"/>
          <w:b/>
        </w:rPr>
        <w:t xml:space="preserve">SOME HON. MEMBERS:  </w:t>
      </w:r>
      <w:r>
        <w:rPr>
          <w:rFonts w:cs="Arial"/>
          <w:bCs/>
        </w:rPr>
        <w:t>Agreed.</w:t>
      </w:r>
    </w:p>
    <w:p w:rsidR="000951AF" w:rsidRDefault="000951AF" w:rsidP="00534280">
      <w:pPr>
        <w:rPr>
          <w:rFonts w:cs="Arial"/>
          <w:bCs/>
        </w:rPr>
      </w:pPr>
      <w:r>
        <w:rPr>
          <w:rFonts w:cs="Arial"/>
          <w:b/>
        </w:rPr>
        <w:t xml:space="preserve">CHAIRMAN (Mr. Ramsay):  </w:t>
      </w:r>
      <w:r>
        <w:rPr>
          <w:rFonts w:cs="Arial"/>
          <w:bCs/>
        </w:rPr>
        <w:t>Thank you.  Clause 13.  Ms. Lee.</w:t>
      </w:r>
    </w:p>
    <w:p w:rsidR="000951AF" w:rsidRDefault="000951AF" w:rsidP="00534280">
      <w:pPr>
        <w:rPr>
          <w:rFonts w:cs="Arial"/>
          <w:bCs/>
        </w:rPr>
      </w:pPr>
      <w:r>
        <w:rPr>
          <w:rFonts w:cs="Arial"/>
          <w:b/>
        </w:rPr>
        <w:t xml:space="preserve">MS. LEE:  </w:t>
      </w:r>
      <w:r>
        <w:rPr>
          <w:rFonts w:cs="Arial"/>
          <w:bCs/>
        </w:rPr>
        <w:t>Thank you, Mr. Chairman.  Mr. Chairman, this is a clause on causation, which obviously is one of the crucial components in this new legislation.  As was indicated in the committee report, there have been amendments to this legislation to make the standard of proving cause as being something that’s dominant in the workplace.  I’m wondering</w:t>
      </w:r>
      <w:r w:rsidR="001002F7">
        <w:rPr>
          <w:rFonts w:cs="Arial"/>
          <w:bCs/>
        </w:rPr>
        <w:t xml:space="preserve">, </w:t>
      </w:r>
      <w:r w:rsidR="00E23D1F">
        <w:rPr>
          <w:rFonts w:cs="Arial"/>
          <w:bCs/>
        </w:rPr>
        <w:t>regarding</w:t>
      </w:r>
      <w:r w:rsidR="001002F7">
        <w:rPr>
          <w:rFonts w:cs="Arial"/>
          <w:bCs/>
        </w:rPr>
        <w:t xml:space="preserve"> </w:t>
      </w:r>
      <w:r>
        <w:rPr>
          <w:rFonts w:cs="Arial"/>
          <w:bCs/>
        </w:rPr>
        <w:t xml:space="preserve">dominant causes </w:t>
      </w:r>
      <w:r w:rsidR="00E23D1F">
        <w:rPr>
          <w:rFonts w:cs="Arial"/>
          <w:bCs/>
        </w:rPr>
        <w:t>of</w:t>
      </w:r>
      <w:r>
        <w:rPr>
          <w:rFonts w:cs="Arial"/>
          <w:bCs/>
        </w:rPr>
        <w:t xml:space="preserve"> workplace injury</w:t>
      </w:r>
      <w:r w:rsidR="00E23D1F">
        <w:rPr>
          <w:rFonts w:cs="Arial"/>
          <w:bCs/>
        </w:rPr>
        <w:t>,</w:t>
      </w:r>
      <w:r>
        <w:rPr>
          <w:rFonts w:cs="Arial"/>
          <w:bCs/>
        </w:rPr>
        <w:t xml:space="preserve"> and I’m wondering if, for the interest of those who are listening to this, the Minister or his staff could explain how this would be implemented in the real cases?  Thank you.</w:t>
      </w:r>
      <w:r w:rsidRPr="001A5533">
        <w:rPr>
          <w:rFonts w:cs="Arial"/>
          <w:bCs/>
        </w:rPr>
        <w:t xml:space="preserve"> </w:t>
      </w:r>
    </w:p>
    <w:p w:rsidR="000951AF" w:rsidRDefault="000951AF" w:rsidP="00534280">
      <w:pPr>
        <w:rPr>
          <w:rFonts w:cs="Arial"/>
          <w:bCs/>
        </w:rPr>
      </w:pPr>
      <w:r>
        <w:rPr>
          <w:rFonts w:cs="Arial"/>
          <w:b/>
        </w:rPr>
        <w:t xml:space="preserve">CHAIRMAN (Mr. Ramsay):  </w:t>
      </w:r>
      <w:r>
        <w:rPr>
          <w:rFonts w:cs="Arial"/>
          <w:bCs/>
        </w:rPr>
        <w:t xml:space="preserve">Thank you, Ms. Lee.  Minister Krutko.  </w:t>
      </w:r>
    </w:p>
    <w:p w:rsidR="000951AF" w:rsidRDefault="000951AF" w:rsidP="00534280">
      <w:pPr>
        <w:rPr>
          <w:rFonts w:cs="Arial"/>
          <w:bCs/>
        </w:rPr>
      </w:pPr>
      <w:r>
        <w:rPr>
          <w:rFonts w:cs="Arial"/>
          <w:b/>
        </w:rPr>
        <w:t xml:space="preserve">HON. DAVID KRUTKO:  </w:t>
      </w:r>
      <w:r>
        <w:rPr>
          <w:rFonts w:cs="Arial"/>
          <w:bCs/>
        </w:rPr>
        <w:t xml:space="preserve">Thank you.  Mr. Chair, I’ll have Mr. Doyle answer the question.  </w:t>
      </w:r>
    </w:p>
    <w:p w:rsidR="000951AF" w:rsidRDefault="000951AF" w:rsidP="00534280">
      <w:pPr>
        <w:rPr>
          <w:rFonts w:cs="Arial"/>
          <w:bCs/>
        </w:rPr>
      </w:pPr>
      <w:r>
        <w:rPr>
          <w:rFonts w:cs="Arial"/>
          <w:b/>
        </w:rPr>
        <w:t xml:space="preserve">CHAIRMAN (Mr. Ramsay):  </w:t>
      </w:r>
      <w:r>
        <w:rPr>
          <w:rFonts w:cs="Arial"/>
          <w:bCs/>
        </w:rPr>
        <w:t>Thank you.  Mr. Doyle.</w:t>
      </w:r>
    </w:p>
    <w:p w:rsidR="000951AF" w:rsidRDefault="000951AF" w:rsidP="00534280">
      <w:pPr>
        <w:rPr>
          <w:rFonts w:cs="Arial"/>
          <w:bCs/>
        </w:rPr>
      </w:pPr>
      <w:r>
        <w:rPr>
          <w:rFonts w:cs="Arial"/>
          <w:b/>
          <w:bCs/>
        </w:rPr>
        <w:t xml:space="preserve">MR. DOYLE:  </w:t>
      </w:r>
      <w:r>
        <w:rPr>
          <w:rFonts w:cs="Arial"/>
          <w:bCs/>
        </w:rPr>
        <w:t>This particular amendment or this change to this clause will require some policy changes by the Workers’ Compensation Board.  What it does is it changes from using a dominant cause to a material cause.  So in doing so, it still requires that the work related cause of injury is not a trivial cause but is still a material cause</w:t>
      </w:r>
      <w:r w:rsidR="00E23D1F">
        <w:rPr>
          <w:rFonts w:cs="Arial"/>
          <w:bCs/>
        </w:rPr>
        <w:t xml:space="preserve">. </w:t>
      </w:r>
      <w:r>
        <w:rPr>
          <w:rFonts w:cs="Arial"/>
          <w:bCs/>
        </w:rPr>
        <w:t xml:space="preserve"> </w:t>
      </w:r>
      <w:r w:rsidR="00E23D1F">
        <w:rPr>
          <w:rFonts w:cs="Arial"/>
          <w:bCs/>
        </w:rPr>
        <w:t>S</w:t>
      </w:r>
      <w:r>
        <w:rPr>
          <w:rFonts w:cs="Arial"/>
          <w:bCs/>
        </w:rPr>
        <w:t>o it should not cause a large change in the way we do business, but, at the same time, it may actually reduce some of the administrative effort in trying to determine what the dominant cause is of the injury.</w:t>
      </w:r>
    </w:p>
    <w:p w:rsidR="000951AF" w:rsidRDefault="000951AF" w:rsidP="00534280">
      <w:pPr>
        <w:rPr>
          <w:rFonts w:cs="Arial"/>
          <w:bCs/>
        </w:rPr>
      </w:pPr>
      <w:r>
        <w:rPr>
          <w:rFonts w:cs="Arial"/>
          <w:b/>
          <w:bCs/>
        </w:rPr>
        <w:t>MR. RAMSAY:</w:t>
      </w:r>
      <w:r>
        <w:rPr>
          <w:rFonts w:cs="Arial"/>
          <w:bCs/>
        </w:rPr>
        <w:t xml:space="preserve">  Thank you very much, Mr. Doyle.  Ms. Lee.</w:t>
      </w:r>
    </w:p>
    <w:p w:rsidR="000951AF" w:rsidRDefault="000951AF" w:rsidP="00534280">
      <w:pPr>
        <w:rPr>
          <w:rFonts w:cs="Arial"/>
          <w:bCs/>
        </w:rPr>
      </w:pPr>
      <w:r>
        <w:rPr>
          <w:rFonts w:cs="Arial"/>
          <w:b/>
          <w:bCs/>
        </w:rPr>
        <w:t>MS. LEE:</w:t>
      </w:r>
      <w:r>
        <w:rPr>
          <w:rFonts w:cs="Arial"/>
          <w:bCs/>
        </w:rPr>
        <w:t xml:space="preserve">  Thank you.  I think my question might have been confusing, so I just wanted to get more.  I think I would like to hear some more specifics from Mr. Doyle.  I guess how the bill was written and presented to the House, it suggested a dominant cause to be a factor in determining cause of injury.  We have changed that.  We have done away with that dominant cause and we have made it, I think to my mind, a lesser burden to say if </w:t>
      </w:r>
      <w:r>
        <w:rPr>
          <w:rFonts w:cs="Arial"/>
          <w:bCs/>
        </w:rPr>
        <w:lastRenderedPageBreak/>
        <w:t xml:space="preserve">there's a material cause to workplace being the case of injury or diseases, then one would be compensable.  Now, that's how I read it.  I'm willing to be corrected if I'm wrong in that.  I am interested in hearing, from either Mr. Doyle or any of the panel members, as to how this will be different than how it has been done before without this law being there.  Mr. Doyle mentioned that he didn't think there was a whole lot of difference, but I'd like to think that there is still a difference in terms of how the causation is determined.  For the record and for the interest of those who are listening to how we are changing this legislation, I would like to hear what the change will be.  Thank you.  </w:t>
      </w:r>
    </w:p>
    <w:p w:rsidR="000951AF" w:rsidRDefault="000951AF" w:rsidP="00534280">
      <w:pPr>
        <w:rPr>
          <w:rFonts w:cs="Arial"/>
          <w:bCs/>
        </w:rPr>
      </w:pPr>
      <w:r>
        <w:rPr>
          <w:rFonts w:cs="Arial"/>
          <w:b/>
          <w:bCs/>
        </w:rPr>
        <w:t>CHAIRMAN (Mr. Ramsay):</w:t>
      </w:r>
      <w:r>
        <w:rPr>
          <w:rFonts w:cs="Arial"/>
          <w:bCs/>
        </w:rPr>
        <w:t xml:space="preserve">  Thank you, Ms. Lee.  Mr. Krutko.  Mr. Doyle.  Sorry, Mr. Doyle.</w:t>
      </w:r>
    </w:p>
    <w:p w:rsidR="000951AF" w:rsidRDefault="000951AF" w:rsidP="00534280">
      <w:pPr>
        <w:rPr>
          <w:rFonts w:cs="Arial"/>
          <w:bCs/>
        </w:rPr>
      </w:pPr>
      <w:r>
        <w:rPr>
          <w:rFonts w:cs="Arial"/>
          <w:b/>
          <w:bCs/>
        </w:rPr>
        <w:t>MR. DOYLE:</w:t>
      </w:r>
      <w:r>
        <w:rPr>
          <w:rFonts w:cs="Arial"/>
          <w:bCs/>
        </w:rPr>
        <w:t xml:space="preserve">  The best answer would be that, yes, it is a lower threshold the worker has to achieve in order</w:t>
      </w:r>
      <w:r w:rsidR="00E23D1F">
        <w:rPr>
          <w:rFonts w:cs="Arial"/>
          <w:bCs/>
        </w:rPr>
        <w:t>,</w:t>
      </w:r>
      <w:r>
        <w:rPr>
          <w:rFonts w:cs="Arial"/>
          <w:bCs/>
        </w:rPr>
        <w:t xml:space="preserve"> from his standpoint</w:t>
      </w:r>
      <w:r w:rsidR="00E23D1F">
        <w:rPr>
          <w:rFonts w:cs="Arial"/>
          <w:bCs/>
        </w:rPr>
        <w:t>, to</w:t>
      </w:r>
      <w:r>
        <w:rPr>
          <w:rFonts w:cs="Arial"/>
          <w:bCs/>
        </w:rPr>
        <w:t xml:space="preserve"> show that the injury is compensable, and that is the intent of the change.</w:t>
      </w:r>
    </w:p>
    <w:p w:rsidR="000951AF" w:rsidRDefault="000951AF" w:rsidP="00534280">
      <w:pPr>
        <w:rPr>
          <w:rFonts w:cs="Arial"/>
          <w:bCs/>
        </w:rPr>
      </w:pPr>
      <w:r>
        <w:rPr>
          <w:rFonts w:cs="Arial"/>
          <w:b/>
          <w:bCs/>
        </w:rPr>
        <w:t>CHAIRMAN (Mr. Ramsay):</w:t>
      </w:r>
      <w:r>
        <w:rPr>
          <w:rFonts w:cs="Arial"/>
          <w:bCs/>
        </w:rPr>
        <w:t xml:space="preserve">  Thank you, Mr. Doyle.  Ms. Lee.</w:t>
      </w:r>
    </w:p>
    <w:p w:rsidR="000951AF" w:rsidRDefault="000951AF" w:rsidP="00534280">
      <w:pPr>
        <w:rPr>
          <w:rFonts w:cs="Arial"/>
          <w:bCs/>
        </w:rPr>
      </w:pPr>
      <w:r>
        <w:rPr>
          <w:rFonts w:cs="Arial"/>
          <w:b/>
          <w:bCs/>
        </w:rPr>
        <w:t>MS. LEE:</w:t>
      </w:r>
      <w:r>
        <w:rPr>
          <w:rFonts w:cs="Arial"/>
          <w:bCs/>
        </w:rPr>
        <w:t xml:space="preserve">  Okay.  For the record, I'd like to say that these changes were supported by not only the PSAC, UNW and NWT Federation of Labour, but also the NWT Construction Association, and that was, I think, mentioned in the report.  Let me just say this again.  From what I understand, if someone gets injured in a workplace, if they could prove that that happened in the workplace, doesn't have to prove but there's enough through medical opinion or whatever that the work had something to do with it.  That doesn't have to be dominantly work, but if work had something to do with it</w:t>
      </w:r>
      <w:r w:rsidR="00E23D1F">
        <w:rPr>
          <w:rFonts w:cs="Arial"/>
          <w:bCs/>
        </w:rPr>
        <w:t>,</w:t>
      </w:r>
      <w:r>
        <w:rPr>
          <w:rFonts w:cs="Arial"/>
          <w:bCs/>
        </w:rPr>
        <w:t xml:space="preserve"> then you will be compensated.  Am I correct in understanding that in a simple way?  Thank you.  </w:t>
      </w:r>
    </w:p>
    <w:p w:rsidR="000951AF" w:rsidRDefault="000951AF" w:rsidP="00534280">
      <w:pPr>
        <w:rPr>
          <w:rFonts w:cs="Arial"/>
          <w:bCs/>
        </w:rPr>
      </w:pPr>
      <w:r>
        <w:rPr>
          <w:rFonts w:cs="Arial"/>
          <w:b/>
          <w:bCs/>
        </w:rPr>
        <w:t>CHAIRMAN (Mr. Ramsay):</w:t>
      </w:r>
      <w:r>
        <w:rPr>
          <w:rFonts w:cs="Arial"/>
          <w:bCs/>
        </w:rPr>
        <w:t xml:space="preserve">  Thank you, Ms. Lee.  Mr. Doyle.</w:t>
      </w:r>
    </w:p>
    <w:p w:rsidR="000951AF" w:rsidRDefault="000951AF" w:rsidP="00534280">
      <w:pPr>
        <w:rPr>
          <w:rFonts w:cs="Arial"/>
          <w:bCs/>
        </w:rPr>
      </w:pPr>
      <w:r>
        <w:rPr>
          <w:rFonts w:cs="Arial"/>
          <w:b/>
          <w:bCs/>
        </w:rPr>
        <w:t xml:space="preserve">MR. DOYLE:  </w:t>
      </w:r>
      <w:r>
        <w:rPr>
          <w:rFonts w:cs="Arial"/>
          <w:bCs/>
        </w:rPr>
        <w:t>The answer to that would be it would still have to contribute to the injury, or contribute to the disease, death or injury in a material way.  It can't be something that is just trivial in its relationship to the injury.</w:t>
      </w:r>
    </w:p>
    <w:p w:rsidR="000951AF" w:rsidRDefault="000951AF" w:rsidP="00534280">
      <w:pPr>
        <w:rPr>
          <w:rFonts w:cs="Arial"/>
          <w:bCs/>
        </w:rPr>
      </w:pPr>
      <w:r>
        <w:rPr>
          <w:rFonts w:cs="Arial"/>
          <w:b/>
          <w:bCs/>
        </w:rPr>
        <w:t>MR. RAMSAY:</w:t>
      </w:r>
      <w:r>
        <w:rPr>
          <w:rFonts w:cs="Arial"/>
          <w:bCs/>
        </w:rPr>
        <w:t xml:space="preserve">  Thank you, Mr. Doyle.  Ms. Lee.</w:t>
      </w:r>
    </w:p>
    <w:p w:rsidR="000951AF" w:rsidRDefault="000951AF" w:rsidP="00534280">
      <w:pPr>
        <w:rPr>
          <w:rFonts w:cs="Arial"/>
          <w:bCs/>
        </w:rPr>
      </w:pPr>
      <w:r>
        <w:rPr>
          <w:rFonts w:cs="Arial"/>
          <w:b/>
          <w:bCs/>
        </w:rPr>
        <w:t>MS. LEE:</w:t>
      </w:r>
      <w:r>
        <w:rPr>
          <w:rFonts w:cs="Arial"/>
          <w:bCs/>
        </w:rPr>
        <w:t xml:space="preserve">  Right.  Trivial.  I never use the word trivial.  But let me try this again because I'd like to get more clarification.  Say if somebody has carpel tunnel syndrome, as an example, and say if he could prove that…I mean I think from a layperson's point of view</w:t>
      </w:r>
      <w:r w:rsidR="00E23D1F">
        <w:rPr>
          <w:rFonts w:cs="Arial"/>
          <w:bCs/>
        </w:rPr>
        <w:t xml:space="preserve"> -- you don't have to be a doctor -- a</w:t>
      </w:r>
      <w:r>
        <w:rPr>
          <w:rFonts w:cs="Arial"/>
          <w:bCs/>
        </w:rPr>
        <w:t xml:space="preserve">s I understand it, carpel tunnel syndrome could come from repeated use of a computer keyboard.  But in modern days, a lot of </w:t>
      </w:r>
      <w:r w:rsidR="00E23D1F">
        <w:rPr>
          <w:rFonts w:cs="Arial"/>
          <w:bCs/>
        </w:rPr>
        <w:t xml:space="preserve">us </w:t>
      </w:r>
      <w:r>
        <w:rPr>
          <w:rFonts w:cs="Arial"/>
          <w:bCs/>
        </w:rPr>
        <w:t>use computer keyboards at work and at home.  Say if it was under proof of…I mean if the standard proof was something like dominant cause or something else, you would have to prove, not prove, but the fact that you might have been using keyboards at home might affect the fact that your injury happened at work because, you know, you're using computers in both places.  How I understand it, from a layperson's view, is the fact that you're using computers at work should help you to determine that that injury, carpel tunnel syndrome, if you could prove that it's from repeated use of a keyboard, that it happened at work.  I'm trying to simplify how I understand this.  Is that a correct…that one should be able to</w:t>
      </w:r>
      <w:r w:rsidR="00DB5D83">
        <w:rPr>
          <w:rFonts w:cs="Arial"/>
          <w:bCs/>
        </w:rPr>
        <w:t xml:space="preserve"> say t</w:t>
      </w:r>
      <w:r>
        <w:rPr>
          <w:rFonts w:cs="Arial"/>
          <w:bCs/>
        </w:rPr>
        <w:t xml:space="preserve">hat carpel tunnel syndrome happened from work because of repeated use </w:t>
      </w:r>
      <w:r>
        <w:rPr>
          <w:rFonts w:cs="Arial"/>
          <w:bCs/>
        </w:rPr>
        <w:lastRenderedPageBreak/>
        <w:t>of keyboards at work, and would this provision make it easier to prove that?</w:t>
      </w:r>
    </w:p>
    <w:p w:rsidR="000951AF" w:rsidRDefault="000951AF" w:rsidP="00534280">
      <w:pPr>
        <w:rPr>
          <w:rFonts w:cs="Arial"/>
          <w:bCs/>
        </w:rPr>
      </w:pPr>
      <w:r>
        <w:rPr>
          <w:rFonts w:cs="Arial"/>
          <w:b/>
          <w:bCs/>
        </w:rPr>
        <w:t>CHAIRMAN (Mr. Ramsay):</w:t>
      </w:r>
      <w:r>
        <w:rPr>
          <w:rFonts w:cs="Arial"/>
          <w:bCs/>
        </w:rPr>
        <w:t xml:space="preserve">  Thank you, Ms. Lee.  Mr. Wright.</w:t>
      </w:r>
    </w:p>
    <w:p w:rsidR="000951AF" w:rsidRDefault="000951AF" w:rsidP="00534280">
      <w:pPr>
        <w:rPr>
          <w:rFonts w:cs="Arial"/>
          <w:bCs/>
        </w:rPr>
      </w:pPr>
      <w:r>
        <w:rPr>
          <w:rFonts w:cs="Arial"/>
          <w:b/>
          <w:bCs/>
        </w:rPr>
        <w:t>MR. WRIGHT:</w:t>
      </w:r>
      <w:r>
        <w:rPr>
          <w:rFonts w:cs="Arial"/>
          <w:bCs/>
        </w:rPr>
        <w:t xml:space="preserve">  I think the Member is correct, that </w:t>
      </w:r>
      <w:r w:rsidR="00650B55">
        <w:rPr>
          <w:rFonts w:cs="Arial"/>
          <w:bCs/>
        </w:rPr>
        <w:t>if the</w:t>
      </w:r>
      <w:r>
        <w:rPr>
          <w:rFonts w:cs="Arial"/>
          <w:bCs/>
        </w:rPr>
        <w:t xml:space="preserve"> work contributes to the injury, then that would be a casual link that might give rise to a claim.  But I think what this section is </w:t>
      </w:r>
      <w:r w:rsidR="00E23D1F">
        <w:rPr>
          <w:rFonts w:cs="Arial"/>
          <w:bCs/>
        </w:rPr>
        <w:t>in</w:t>
      </w:r>
      <w:r>
        <w:rPr>
          <w:rFonts w:cs="Arial"/>
          <w:bCs/>
        </w:rPr>
        <w:t>tending to deal with is to deal with a situation where the work component of the injury is small and a worker might perhaps argue that working at a computer is not a very significant portion of his or her injury in your example, that the dominant cause had nothing to do with the work they're doing, then this section would say that that would not be contributing cause.  In other wor</w:t>
      </w:r>
      <w:r w:rsidR="00E23D1F">
        <w:rPr>
          <w:rFonts w:cs="Arial"/>
          <w:bCs/>
        </w:rPr>
        <w:t>d</w:t>
      </w:r>
      <w:r>
        <w:rPr>
          <w:rFonts w:cs="Arial"/>
          <w:bCs/>
        </w:rPr>
        <w:t>s, the work part of the injury has to be significant, but it's also saying that it's not the only cause.  There could be some non-work cause, some work cause.  It has to be significant but it can't be trivial.  If you have a worker that, say, has worked one day in his or</w:t>
      </w:r>
      <w:r w:rsidR="00E23D1F">
        <w:rPr>
          <w:rFonts w:cs="Arial"/>
          <w:bCs/>
        </w:rPr>
        <w:t xml:space="preserve"> her</w:t>
      </w:r>
      <w:r>
        <w:rPr>
          <w:rFonts w:cs="Arial"/>
          <w:bCs/>
        </w:rPr>
        <w:t xml:space="preserve"> life on the computer and has a lot of time working at home, then that would be a trivial cause.  After that, it's really a question of fact.  I hope that helps.</w:t>
      </w:r>
    </w:p>
    <w:p w:rsidR="000951AF" w:rsidRDefault="000951AF" w:rsidP="00534280">
      <w:pPr>
        <w:rPr>
          <w:rFonts w:cs="Arial"/>
          <w:bCs/>
        </w:rPr>
      </w:pPr>
      <w:r>
        <w:rPr>
          <w:rFonts w:cs="Arial"/>
          <w:b/>
          <w:bCs/>
        </w:rPr>
        <w:t>CHAIRMAN (Mr. Ramsay):</w:t>
      </w:r>
      <w:r>
        <w:rPr>
          <w:rFonts w:cs="Arial"/>
          <w:bCs/>
        </w:rPr>
        <w:t xml:space="preserve">  Thank you very much, Mr. Wright.  Ms. Lee.</w:t>
      </w:r>
    </w:p>
    <w:p w:rsidR="000951AF" w:rsidRDefault="000951AF" w:rsidP="00534280">
      <w:pPr>
        <w:rPr>
          <w:rFonts w:cs="Arial"/>
          <w:bCs/>
        </w:rPr>
      </w:pPr>
      <w:r>
        <w:rPr>
          <w:rFonts w:cs="Arial"/>
          <w:b/>
          <w:bCs/>
        </w:rPr>
        <w:t>MS. LEE:</w:t>
      </w:r>
      <w:r>
        <w:rPr>
          <w:rFonts w:cs="Arial"/>
          <w:bCs/>
        </w:rPr>
        <w:t xml:space="preserve">  I realize that we may be…I guess the lawyers here might want to err on the side of caution and we don't want to be too definitive in interpreting this clause.  But I think Mr. Wright has basically said what I was looking for, but I'm just going to confirm this again in my remaining seconds.  Am I right in thinking that if, say, this clause requires the workplace to be a dominant clause, dominant factor of the injury or the disease, your burden of proof would have been lot higher than what we have here, which is a little lower but higher than trivi</w:t>
      </w:r>
      <w:r w:rsidR="00650B55">
        <w:rPr>
          <w:rFonts w:cs="Arial"/>
          <w:bCs/>
        </w:rPr>
        <w:t>al cause?  I could look in that</w:t>
      </w:r>
      <w:r>
        <w:rPr>
          <w:rFonts w:cs="Arial"/>
          <w:bCs/>
        </w:rPr>
        <w:t xml:space="preserve"> step-by-step way.  This clause sort of goes to the middle or maybe a little lesser burden than the middle, which was agreed to by all stakeholders.  Thank you.  </w:t>
      </w:r>
    </w:p>
    <w:p w:rsidR="000951AF" w:rsidRDefault="000951AF" w:rsidP="00534280">
      <w:pPr>
        <w:rPr>
          <w:rFonts w:cs="Arial"/>
          <w:bCs/>
        </w:rPr>
      </w:pPr>
      <w:r>
        <w:rPr>
          <w:rFonts w:cs="Arial"/>
          <w:b/>
          <w:bCs/>
        </w:rPr>
        <w:t>MR. RAMSAY:</w:t>
      </w:r>
      <w:r>
        <w:rPr>
          <w:rFonts w:cs="Arial"/>
          <w:bCs/>
        </w:rPr>
        <w:t xml:space="preserve">  Thank you, Ms. Lee.  Mr. Wright.</w:t>
      </w:r>
    </w:p>
    <w:p w:rsidR="000951AF" w:rsidRDefault="000951AF" w:rsidP="00534280">
      <w:pPr>
        <w:rPr>
          <w:rFonts w:cs="Arial"/>
          <w:bCs/>
        </w:rPr>
      </w:pPr>
      <w:r>
        <w:rPr>
          <w:rFonts w:cs="Arial"/>
          <w:b/>
          <w:bCs/>
        </w:rPr>
        <w:t>MR. WRIGHT:</w:t>
      </w:r>
      <w:r>
        <w:rPr>
          <w:rFonts w:cs="Arial"/>
          <w:bCs/>
        </w:rPr>
        <w:t xml:space="preserve">  I'm agreeing with Ms. Lee.</w:t>
      </w:r>
    </w:p>
    <w:p w:rsidR="000951AF" w:rsidRDefault="000951AF" w:rsidP="00534280">
      <w:pPr>
        <w:rPr>
          <w:rFonts w:cs="Arial"/>
          <w:bCs/>
        </w:rPr>
      </w:pPr>
      <w:r>
        <w:rPr>
          <w:rFonts w:cs="Arial"/>
          <w:b/>
          <w:bCs/>
        </w:rPr>
        <w:t>CHAIRMAN (Mr. Ramsay):</w:t>
      </w:r>
      <w:r>
        <w:rPr>
          <w:rFonts w:cs="Arial"/>
          <w:bCs/>
        </w:rPr>
        <w:t xml:space="preserve">  Thank you, Mr. Wright.  Thank you, committee.  We are on clause 13, page 25.  Agreed?</w:t>
      </w:r>
    </w:p>
    <w:p w:rsidR="000951AF" w:rsidRDefault="000951AF" w:rsidP="00534280">
      <w:pPr>
        <w:rPr>
          <w:rFonts w:cs="Arial"/>
          <w:bCs/>
        </w:rPr>
      </w:pPr>
      <w:r>
        <w:rPr>
          <w:rFonts w:cs="Arial"/>
          <w:b/>
          <w:bCs/>
        </w:rPr>
        <w:t>SOME HON. MEMBERS:</w:t>
      </w:r>
      <w:r>
        <w:rPr>
          <w:rFonts w:cs="Arial"/>
          <w:bCs/>
        </w:rPr>
        <w:t xml:space="preserve">  Agreed.</w:t>
      </w:r>
    </w:p>
    <w:p w:rsidR="000951AF" w:rsidRDefault="000951AF" w:rsidP="00534280">
      <w:pPr>
        <w:rPr>
          <w:rFonts w:cs="Arial"/>
          <w:bCs/>
        </w:rPr>
      </w:pPr>
      <w:r>
        <w:rPr>
          <w:rFonts w:cs="Arial"/>
          <w:b/>
          <w:bCs/>
        </w:rPr>
        <w:t>CHAIRMAN (Mr. Ramsay):</w:t>
      </w:r>
      <w:r>
        <w:rPr>
          <w:rFonts w:cs="Arial"/>
          <w:bCs/>
        </w:rPr>
        <w:t xml:space="preserve">  Thank you, committee.  Page 26, clause 14, clause 15, clause 16, and clause 17.</w:t>
      </w:r>
    </w:p>
    <w:p w:rsidR="000951AF" w:rsidRDefault="000951AF" w:rsidP="00534280">
      <w:pPr>
        <w:rPr>
          <w:rFonts w:cs="Arial"/>
          <w:bCs/>
        </w:rPr>
      </w:pPr>
      <w:r>
        <w:rPr>
          <w:rFonts w:cs="Arial"/>
          <w:b/>
          <w:bCs/>
        </w:rPr>
        <w:t>SOME HON. MEMBERS:</w:t>
      </w:r>
      <w:r>
        <w:rPr>
          <w:rFonts w:cs="Arial"/>
          <w:bCs/>
        </w:rPr>
        <w:t xml:space="preserve">  Agreed.</w:t>
      </w:r>
    </w:p>
    <w:p w:rsidR="000951AF" w:rsidRDefault="000951AF" w:rsidP="00534280">
      <w:pPr>
        <w:rPr>
          <w:rFonts w:cs="Arial"/>
          <w:bCs/>
        </w:rPr>
      </w:pPr>
      <w:r>
        <w:rPr>
          <w:rFonts w:cs="Arial"/>
          <w:b/>
          <w:bCs/>
        </w:rPr>
        <w:t>CHAIRMAN (Mr. Ramsay):</w:t>
      </w:r>
      <w:r>
        <w:rPr>
          <w:rFonts w:cs="Arial"/>
          <w:bCs/>
        </w:rPr>
        <w:t xml:space="preserve">  Page 27, clause 18, clause 19, clause 20, clause 21.</w:t>
      </w:r>
    </w:p>
    <w:p w:rsidR="000951AF" w:rsidRDefault="000951AF" w:rsidP="00534280">
      <w:pPr>
        <w:rPr>
          <w:rFonts w:cs="Arial"/>
          <w:bCs/>
        </w:rPr>
      </w:pPr>
      <w:r>
        <w:rPr>
          <w:rFonts w:cs="Arial"/>
          <w:b/>
          <w:bCs/>
        </w:rPr>
        <w:t>SOME HON. MEMBERS:</w:t>
      </w:r>
      <w:r>
        <w:rPr>
          <w:rFonts w:cs="Arial"/>
          <w:bCs/>
        </w:rPr>
        <w:t xml:space="preserve">  Agreed.</w:t>
      </w:r>
    </w:p>
    <w:p w:rsidR="000951AF" w:rsidRDefault="000951AF" w:rsidP="00534280">
      <w:pPr>
        <w:rPr>
          <w:rFonts w:cs="Arial"/>
          <w:bCs/>
        </w:rPr>
      </w:pPr>
      <w:r>
        <w:rPr>
          <w:rFonts w:cs="Arial"/>
          <w:b/>
          <w:bCs/>
        </w:rPr>
        <w:t>CHAIRMAN (Mr. Ramsay):</w:t>
      </w:r>
      <w:r>
        <w:rPr>
          <w:rFonts w:cs="Arial"/>
          <w:bCs/>
        </w:rPr>
        <w:t xml:space="preserve">  Page 28, clause 22, clause 23.</w:t>
      </w:r>
    </w:p>
    <w:p w:rsidR="000951AF" w:rsidRDefault="000951AF" w:rsidP="00534280">
      <w:pPr>
        <w:rPr>
          <w:rFonts w:cs="Arial"/>
          <w:bCs/>
        </w:rPr>
      </w:pPr>
      <w:r>
        <w:rPr>
          <w:rFonts w:cs="Arial"/>
          <w:b/>
          <w:bCs/>
        </w:rPr>
        <w:t>SOME HON. MEMBERS:</w:t>
      </w:r>
      <w:r>
        <w:rPr>
          <w:rFonts w:cs="Arial"/>
          <w:bCs/>
        </w:rPr>
        <w:t xml:space="preserve">  Agreed.</w:t>
      </w:r>
    </w:p>
    <w:p w:rsidR="000951AF" w:rsidRDefault="000951AF" w:rsidP="00534280">
      <w:pPr>
        <w:rPr>
          <w:rFonts w:cs="Arial"/>
          <w:bCs/>
        </w:rPr>
      </w:pPr>
      <w:r>
        <w:rPr>
          <w:rFonts w:cs="Arial"/>
          <w:b/>
          <w:bCs/>
        </w:rPr>
        <w:t>CHAIRMAN (Mr. Ramsay):</w:t>
      </w:r>
      <w:r>
        <w:rPr>
          <w:rFonts w:cs="Arial"/>
          <w:bCs/>
        </w:rPr>
        <w:t xml:space="preserve">  Thank you.  Page 29, clause 24, clause 25 and clause 26.  Ms. Lee.</w:t>
      </w:r>
    </w:p>
    <w:p w:rsidR="000951AF" w:rsidRDefault="000951AF" w:rsidP="00534280">
      <w:pPr>
        <w:rPr>
          <w:rFonts w:cs="Arial"/>
          <w:bCs/>
        </w:rPr>
      </w:pPr>
      <w:r>
        <w:rPr>
          <w:rFonts w:cs="Arial"/>
          <w:b/>
          <w:bCs/>
        </w:rPr>
        <w:lastRenderedPageBreak/>
        <w:t>MS. LEE:</w:t>
      </w:r>
      <w:r>
        <w:rPr>
          <w:rFonts w:cs="Arial"/>
          <w:bCs/>
        </w:rPr>
        <w:t xml:space="preserve">  Thank you, Mr. Chairman.  I just need some assistance here.  I have a question on the section on conflicting medical opinion and we're going by lumps of clauses, so could I just get some advice as to when I could raise that question?  Thank you.  </w:t>
      </w:r>
    </w:p>
    <w:p w:rsidR="000951AF" w:rsidRDefault="000951AF" w:rsidP="00534280">
      <w:pPr>
        <w:rPr>
          <w:rFonts w:cs="Arial"/>
          <w:bCs/>
        </w:rPr>
      </w:pPr>
      <w:r>
        <w:rPr>
          <w:rFonts w:cs="Arial"/>
          <w:b/>
          <w:bCs/>
        </w:rPr>
        <w:t>CHAIRMAN (Mr. Ramsay):</w:t>
      </w:r>
      <w:r>
        <w:rPr>
          <w:rFonts w:cs="Arial"/>
          <w:bCs/>
        </w:rPr>
        <w:t xml:space="preserve">  Thank you, Ms. Lee.  I'm calling each clause on each page.  If you have a specific question to a clause, just mention the clause that I've just called and that would be sufficient.  Have you got a question on a specific clause on page 29?  Clause 24, 25 and 26.  </w:t>
      </w:r>
    </w:p>
    <w:p w:rsidR="000951AF" w:rsidRPr="00656EC9" w:rsidRDefault="000951AF" w:rsidP="00534280">
      <w:pPr>
        <w:rPr>
          <w:rFonts w:cs="Arial"/>
          <w:bCs/>
        </w:rPr>
      </w:pPr>
      <w:r>
        <w:rPr>
          <w:rFonts w:cs="Arial"/>
          <w:b/>
          <w:bCs/>
        </w:rPr>
        <w:t>SOME HON. MEMBERS:</w:t>
      </w:r>
      <w:r>
        <w:rPr>
          <w:rFonts w:cs="Arial"/>
          <w:bCs/>
        </w:rPr>
        <w:t xml:space="preserve">  Agreed.</w:t>
      </w:r>
    </w:p>
    <w:p w:rsidR="000951AF" w:rsidRDefault="000951AF" w:rsidP="00534280">
      <w:pPr>
        <w:rPr>
          <w:rFonts w:cs="Arial"/>
          <w:bCs/>
        </w:rPr>
      </w:pPr>
      <w:r>
        <w:rPr>
          <w:rFonts w:cs="Arial"/>
          <w:b/>
          <w:bCs/>
        </w:rPr>
        <w:t>CHAIRMAN (Mr. Ramsay):</w:t>
      </w:r>
      <w:r>
        <w:rPr>
          <w:rFonts w:cs="Arial"/>
          <w:bCs/>
        </w:rPr>
        <w:t xml:space="preserve">  Okay.  Thank you, Ms. Lee.  Page 30, clause 27.  Ms. Lee.</w:t>
      </w:r>
    </w:p>
    <w:p w:rsidR="000951AF" w:rsidRDefault="000951AF" w:rsidP="00534280">
      <w:pPr>
        <w:rPr>
          <w:rFonts w:cs="Arial"/>
          <w:bCs/>
        </w:rPr>
      </w:pPr>
      <w:r>
        <w:rPr>
          <w:rFonts w:cs="Arial"/>
          <w:b/>
          <w:bCs/>
        </w:rPr>
        <w:t>MS. LEE:</w:t>
      </w:r>
      <w:r>
        <w:rPr>
          <w:rFonts w:cs="Arial"/>
          <w:bCs/>
        </w:rPr>
        <w:t xml:space="preserve">  Thank you.  Very conveniently, section 27 deals with the question I had </w:t>
      </w:r>
      <w:r w:rsidR="00E23D1F">
        <w:rPr>
          <w:rFonts w:cs="Arial"/>
          <w:bCs/>
        </w:rPr>
        <w:t>in</w:t>
      </w:r>
      <w:r>
        <w:rPr>
          <w:rFonts w:cs="Arial"/>
          <w:bCs/>
        </w:rPr>
        <w:t xml:space="preserve"> mind and it's in regards to conflicting medical opinion situations.  I'd like to ask either the Minister or whoever on the panel, Mr. Wright, just to explain to the people out there how does this section address situations of conflicting medical opinions.</w:t>
      </w:r>
    </w:p>
    <w:p w:rsidR="000951AF" w:rsidRDefault="000951AF" w:rsidP="00534280">
      <w:pPr>
        <w:rPr>
          <w:rFonts w:cs="Arial"/>
          <w:bCs/>
        </w:rPr>
      </w:pPr>
      <w:r>
        <w:rPr>
          <w:rFonts w:cs="Arial"/>
          <w:b/>
          <w:bCs/>
        </w:rPr>
        <w:t>CHAIRMAN (Mr. Ramsay):</w:t>
      </w:r>
      <w:r>
        <w:rPr>
          <w:rFonts w:cs="Arial"/>
          <w:bCs/>
        </w:rPr>
        <w:t xml:space="preserve">  Thank you, Ms. Lee.  Mr. Doyle.</w:t>
      </w:r>
    </w:p>
    <w:p w:rsidR="000951AF" w:rsidRDefault="000951AF" w:rsidP="00534280">
      <w:pPr>
        <w:rPr>
          <w:rFonts w:cs="Arial"/>
          <w:bCs/>
        </w:rPr>
      </w:pPr>
      <w:r>
        <w:rPr>
          <w:rFonts w:cs="Arial"/>
          <w:b/>
          <w:bCs/>
        </w:rPr>
        <w:t>MR. DOYLE:</w:t>
      </w:r>
      <w:r>
        <w:rPr>
          <w:rFonts w:cs="Arial"/>
          <w:bCs/>
        </w:rPr>
        <w:t xml:space="preserve">  Thank you, Mr. Chair.  The way that it addresses conflicting medical opinions is if there's a disagreement between the medical advisor and the health care provider, they can seek the opinion of another medical professional who specializes in the area, and that decision of that professional is binding on all parties.</w:t>
      </w:r>
    </w:p>
    <w:p w:rsidR="000951AF" w:rsidRDefault="000951AF" w:rsidP="00534280">
      <w:pPr>
        <w:rPr>
          <w:rFonts w:cs="Arial"/>
          <w:bCs/>
        </w:rPr>
      </w:pPr>
      <w:r>
        <w:rPr>
          <w:rFonts w:cs="Arial"/>
          <w:b/>
          <w:bCs/>
        </w:rPr>
        <w:t>CHAIRMAN (Mr. Ramsay):</w:t>
      </w:r>
      <w:r>
        <w:rPr>
          <w:rFonts w:cs="Arial"/>
          <w:bCs/>
        </w:rPr>
        <w:t xml:space="preserve">  Thank you, Mr. Doyle.  Ms. Lee.</w:t>
      </w:r>
    </w:p>
    <w:p w:rsidR="000951AF" w:rsidRDefault="000951AF" w:rsidP="00534280">
      <w:pPr>
        <w:rPr>
          <w:rFonts w:cs="Arial"/>
          <w:bCs/>
        </w:rPr>
      </w:pPr>
      <w:r>
        <w:rPr>
          <w:rFonts w:cs="Arial"/>
          <w:b/>
          <w:bCs/>
        </w:rPr>
        <w:t>MS. LEE:</w:t>
      </w:r>
      <w:r>
        <w:rPr>
          <w:rFonts w:cs="Arial"/>
          <w:bCs/>
        </w:rPr>
        <w:t xml:space="preserve">  Thank you.  What sort of input do the workers and his or her medical advisor or health care provider have in choosing who that third person, opinion, might be?</w:t>
      </w:r>
    </w:p>
    <w:p w:rsidR="000951AF" w:rsidRDefault="000951AF" w:rsidP="00534280">
      <w:pPr>
        <w:rPr>
          <w:rFonts w:cs="Arial"/>
          <w:bCs/>
        </w:rPr>
      </w:pPr>
      <w:r>
        <w:rPr>
          <w:rFonts w:cs="Arial"/>
          <w:b/>
          <w:bCs/>
        </w:rPr>
        <w:t>CHAIRMAN (Mr. Ramsay):</w:t>
      </w:r>
      <w:r>
        <w:rPr>
          <w:rFonts w:cs="Arial"/>
          <w:bCs/>
        </w:rPr>
        <w:t xml:space="preserve">  Thank you, Ms. Lee.  Mr. Doyle.</w:t>
      </w:r>
    </w:p>
    <w:p w:rsidR="000951AF" w:rsidRDefault="000951AF" w:rsidP="00534280">
      <w:pPr>
        <w:rPr>
          <w:rFonts w:cs="Arial"/>
          <w:bCs/>
        </w:rPr>
      </w:pPr>
      <w:r>
        <w:rPr>
          <w:rFonts w:cs="Arial"/>
          <w:b/>
          <w:bCs/>
        </w:rPr>
        <w:t>MR. DOYLE:</w:t>
      </w:r>
      <w:r>
        <w:rPr>
          <w:rFonts w:cs="Arial"/>
          <w:bCs/>
        </w:rPr>
        <w:t xml:space="preserve">  I'm sorry; I didn't hear the question.</w:t>
      </w:r>
    </w:p>
    <w:p w:rsidR="000951AF" w:rsidRDefault="000951AF" w:rsidP="00534280">
      <w:pPr>
        <w:rPr>
          <w:rFonts w:cs="Arial"/>
          <w:bCs/>
        </w:rPr>
      </w:pPr>
      <w:r>
        <w:rPr>
          <w:rFonts w:cs="Arial"/>
          <w:b/>
          <w:bCs/>
        </w:rPr>
        <w:t>CHAIRMAN (Mr. Ramsay):</w:t>
      </w:r>
      <w:r>
        <w:rPr>
          <w:rFonts w:cs="Arial"/>
          <w:bCs/>
        </w:rPr>
        <w:t xml:space="preserve">  Thank you, Mr. Doyle.  For a response, I'll go to Mr. Wright.</w:t>
      </w:r>
    </w:p>
    <w:p w:rsidR="000951AF" w:rsidRPr="00656EC9" w:rsidRDefault="000951AF" w:rsidP="00534280">
      <w:pPr>
        <w:rPr>
          <w:rFonts w:cs="Arial"/>
          <w:bCs/>
        </w:rPr>
      </w:pPr>
      <w:r>
        <w:rPr>
          <w:rFonts w:cs="Arial"/>
          <w:b/>
          <w:bCs/>
        </w:rPr>
        <w:t>MR. WRIGHT:</w:t>
      </w:r>
      <w:r>
        <w:rPr>
          <w:rFonts w:cs="Arial"/>
          <w:bCs/>
        </w:rPr>
        <w:t xml:space="preserve">  Subsection (4) provides that the Governance Council can establish a policy that deals with things like how the </w:t>
      </w:r>
      <w:r>
        <w:rPr>
          <w:rFonts w:cs="Arial"/>
        </w:rPr>
        <w:t>medical professional is selected and submissions that the medical advisor of the board and the worker's medical person have to the third medical opinion, so that it requires that the Governance Council establish a policy to deal with that issue.</w:t>
      </w:r>
    </w:p>
    <w:p w:rsidR="000951AF" w:rsidRDefault="000951AF" w:rsidP="00534280">
      <w:pPr>
        <w:rPr>
          <w:rFonts w:cs="Arial"/>
        </w:rPr>
      </w:pPr>
      <w:r w:rsidRPr="00253449">
        <w:rPr>
          <w:rFonts w:cs="Arial"/>
          <w:b/>
        </w:rPr>
        <w:t xml:space="preserve">CHAIRMAN (Mr. Ramsay):  </w:t>
      </w:r>
      <w:r>
        <w:rPr>
          <w:rFonts w:cs="Arial"/>
        </w:rPr>
        <w:t>Thank you very much, Mr. Wright. Ms. Lee.</w:t>
      </w:r>
    </w:p>
    <w:p w:rsidR="000951AF" w:rsidRDefault="000951AF" w:rsidP="00534280">
      <w:pPr>
        <w:rPr>
          <w:rFonts w:cs="Arial"/>
        </w:rPr>
      </w:pPr>
      <w:r w:rsidRPr="00253449">
        <w:rPr>
          <w:rFonts w:cs="Arial"/>
          <w:b/>
        </w:rPr>
        <w:t>MS. LEE</w:t>
      </w:r>
      <w:r w:rsidR="00A804AB">
        <w:rPr>
          <w:rFonts w:cs="Arial"/>
          <w:b/>
        </w:rPr>
        <w:t xml:space="preserve">:  </w:t>
      </w:r>
      <w:r>
        <w:rPr>
          <w:rFonts w:cs="Arial"/>
        </w:rPr>
        <w:t xml:space="preserve">Thank you. Before I move to subsection (4), I have a question on subsection (3), which speaks to the capacity under this clause to go to a third opinion.  It says in there in 27(3) that this resolution is binding, so whatever the third opinion is, it’s binding to both parties, subject to new medical evidence. So I have a question about what that new medical evidence means exactly, because it could happen in either case. You could have binding resolution on a conflicting medical opinion where both the medical advisor, WCB and the worker agree to a…Let me </w:t>
      </w:r>
      <w:r>
        <w:rPr>
          <w:rFonts w:cs="Arial"/>
        </w:rPr>
        <w:lastRenderedPageBreak/>
        <w:t>just ask first whether they have to agree on who the third party is.  Then they get a decision and it could be in favour of the worker or not. Say the decision is in favour of the worker, found the claim to be valid or whatever, but he says it’s subject to new medical evidence. What does that mean? Could a decision be overturned on the new medical evidence and what is the standard of that new medical evidence?</w:t>
      </w:r>
    </w:p>
    <w:p w:rsidR="000951AF" w:rsidRDefault="000951AF" w:rsidP="00534280">
      <w:pPr>
        <w:rPr>
          <w:rFonts w:cs="Arial"/>
        </w:rPr>
      </w:pPr>
      <w:r w:rsidRPr="00253449">
        <w:rPr>
          <w:rFonts w:cs="Arial"/>
          <w:b/>
        </w:rPr>
        <w:t xml:space="preserve">CHAIRMAN (Mr. Ramsay):  </w:t>
      </w:r>
      <w:r>
        <w:rPr>
          <w:rFonts w:cs="Arial"/>
        </w:rPr>
        <w:t>Thank you, Ms. Lee. Mr. Wright.</w:t>
      </w:r>
    </w:p>
    <w:p w:rsidR="000951AF" w:rsidRDefault="000951AF" w:rsidP="00534280">
      <w:pPr>
        <w:rPr>
          <w:rFonts w:cs="Arial"/>
        </w:rPr>
      </w:pPr>
      <w:r w:rsidRPr="00253449">
        <w:rPr>
          <w:rFonts w:cs="Arial"/>
          <w:b/>
        </w:rPr>
        <w:t>MR. WRIGHT:</w:t>
      </w:r>
      <w:r>
        <w:rPr>
          <w:rFonts w:cs="Arial"/>
        </w:rPr>
        <w:t xml:space="preserve">  Thank you. On the first issue, which was how the medical person is selected, the policy has to deal with that. That is not addressed specifically in the section. Obviously</w:t>
      </w:r>
      <w:r w:rsidR="00E23D1F">
        <w:rPr>
          <w:rFonts w:cs="Arial"/>
        </w:rPr>
        <w:t>,</w:t>
      </w:r>
      <w:r>
        <w:rPr>
          <w:rFonts w:cs="Arial"/>
        </w:rPr>
        <w:t xml:space="preserve"> there may be a number of ways that could be done. As far as the opening words of 27(3) are concerned, I think what that is saying is that the third opinion is binding but it’s always possible that there may be new medical evidence. For example, there may be new technology available. So when the third opinion comes out, perhaps in the meantime there is some new technological means that can give a definitive opinion that is otherwise questionable, whether taking it from a question of opinion to something definitive. So that’s saying that if there is some such evidence that’s available, then that would put precedence over the third opinion.</w:t>
      </w:r>
    </w:p>
    <w:p w:rsidR="000951AF" w:rsidRDefault="000951AF" w:rsidP="00534280">
      <w:pPr>
        <w:rPr>
          <w:rFonts w:cs="Arial"/>
        </w:rPr>
      </w:pPr>
      <w:r w:rsidRPr="00253449">
        <w:rPr>
          <w:rFonts w:cs="Arial"/>
          <w:b/>
        </w:rPr>
        <w:t xml:space="preserve">CHAIRMAN (Mr. Ramsay):  </w:t>
      </w:r>
      <w:r>
        <w:rPr>
          <w:rFonts w:cs="Arial"/>
        </w:rPr>
        <w:t>Thank you, Mr. Wright. Ms. Lee.</w:t>
      </w:r>
    </w:p>
    <w:p w:rsidR="000951AF" w:rsidRDefault="000951AF" w:rsidP="00534280">
      <w:pPr>
        <w:rPr>
          <w:rFonts w:cs="Arial"/>
        </w:rPr>
      </w:pPr>
      <w:r w:rsidRPr="00253449">
        <w:rPr>
          <w:rFonts w:cs="Arial"/>
          <w:b/>
        </w:rPr>
        <w:t>MS. LEE:</w:t>
      </w:r>
      <w:r>
        <w:rPr>
          <w:rFonts w:cs="Arial"/>
        </w:rPr>
        <w:t xml:space="preserve">  Thank you. I want to reserve my question about subsection (4) again, but just following up on what Mr. Wright said, what assurance do workers have in listening to this explanation of subsection (3) that the new medical evidence will only be about something that was unknown, something totally new that would change your resolution, but it would not be another third opinion that would just reverse your decision?  Do you know what I mean?   That’s what the workers are concerned about…or maybe WCB side</w:t>
      </w:r>
      <w:r w:rsidR="00E23D1F">
        <w:rPr>
          <w:rFonts w:cs="Arial"/>
        </w:rPr>
        <w:t>,</w:t>
      </w:r>
      <w:r>
        <w:rPr>
          <w:rFonts w:cs="Arial"/>
        </w:rPr>
        <w:t xml:space="preserve"> too.  That there is some standard on what that new medical evidence should be that would put the question into new light, that it would not be…Could I just get the industry standard on that? Thank you.</w:t>
      </w:r>
    </w:p>
    <w:p w:rsidR="000951AF" w:rsidRDefault="000951AF" w:rsidP="00534280">
      <w:pPr>
        <w:rPr>
          <w:rFonts w:cs="Arial"/>
        </w:rPr>
      </w:pPr>
      <w:r w:rsidRPr="00253449">
        <w:rPr>
          <w:rFonts w:cs="Arial"/>
          <w:b/>
        </w:rPr>
        <w:t xml:space="preserve">CHAIRMAN (Mr. Ramsay):  </w:t>
      </w:r>
      <w:r>
        <w:rPr>
          <w:rFonts w:cs="Arial"/>
        </w:rPr>
        <w:t>Thank you, Ms. Lee. Mr. Aitken.</w:t>
      </w:r>
    </w:p>
    <w:p w:rsidR="000951AF" w:rsidRDefault="000951AF" w:rsidP="00534280">
      <w:pPr>
        <w:rPr>
          <w:rFonts w:cs="Arial"/>
        </w:rPr>
      </w:pPr>
      <w:r w:rsidRPr="00253449">
        <w:rPr>
          <w:rFonts w:cs="Arial"/>
          <w:b/>
        </w:rPr>
        <w:t>MR. AITKEN:</w:t>
      </w:r>
      <w:r>
        <w:rPr>
          <w:rFonts w:cs="Arial"/>
        </w:rPr>
        <w:t xml:space="preserve">  I would have thought that the new medical evidence would be, as Mr. Wright described, something that resulted in a change in technology or a change in how it’s evaluated, but I would also think it would be medical evidence relating to the person themselves, some change to their medical condition that can be traced back to the workplace injury or disease. So there has been some change in their medical status that has to be reconsidered. Thank you.</w:t>
      </w:r>
    </w:p>
    <w:p w:rsidR="000951AF" w:rsidRDefault="000951AF" w:rsidP="00534280">
      <w:pPr>
        <w:rPr>
          <w:rFonts w:cs="Arial"/>
        </w:rPr>
      </w:pPr>
      <w:r w:rsidRPr="00253449">
        <w:rPr>
          <w:rFonts w:cs="Arial"/>
          <w:b/>
        </w:rPr>
        <w:t xml:space="preserve">CHAIRMAN (Mr. Ramsay):  </w:t>
      </w:r>
      <w:r>
        <w:rPr>
          <w:rFonts w:cs="Arial"/>
        </w:rPr>
        <w:t>Thank you, Mr. Aitken. Ms. Lee.</w:t>
      </w:r>
    </w:p>
    <w:p w:rsidR="000951AF" w:rsidRDefault="000951AF" w:rsidP="00534280">
      <w:pPr>
        <w:rPr>
          <w:rFonts w:cs="Arial"/>
        </w:rPr>
      </w:pPr>
      <w:r w:rsidRPr="003A7BEA">
        <w:rPr>
          <w:rFonts w:cs="Arial"/>
          <w:b/>
        </w:rPr>
        <w:t>MS. LEE:</w:t>
      </w:r>
      <w:r>
        <w:rPr>
          <w:rFonts w:cs="Arial"/>
        </w:rPr>
        <w:t xml:space="preserve">  Thank you.  I take that to mean that somebody…So if there is no condition change on the person…Oh dear, this is so hard.  If somebody had a back injury and one doctor says no, it’s not caused by work and another doctor said yes, it’s caused by work, the WCB medical advisor says we don’t think it’s caused from work. Another doctor says you have an injury and it’s caused by work and it should be compensable. You go to a third party and the third party agrees with the worker’s side.  No </w:t>
      </w:r>
      <w:r>
        <w:rPr>
          <w:rFonts w:cs="Arial"/>
        </w:rPr>
        <w:lastRenderedPageBreak/>
        <w:t>change in condition, no medical opinion or anything.  There is no change in the worker’s condition, but you cannot use a third opinion that agrees with the workers’ compensation side to change that decision. I think that’s what the people are concerned about</w:t>
      </w:r>
      <w:r w:rsidR="00E23D1F">
        <w:rPr>
          <w:rFonts w:cs="Arial"/>
        </w:rPr>
        <w:t>.</w:t>
      </w:r>
      <w:r>
        <w:rPr>
          <w:rFonts w:cs="Arial"/>
        </w:rPr>
        <w:t xml:space="preserve">  </w:t>
      </w:r>
      <w:r w:rsidR="00E23D1F">
        <w:rPr>
          <w:rFonts w:cs="Arial"/>
        </w:rPr>
        <w:t>W</w:t>
      </w:r>
      <w:r>
        <w:rPr>
          <w:rFonts w:cs="Arial"/>
        </w:rPr>
        <w:t>hat assurances can be provided that that is not going to happen?</w:t>
      </w:r>
    </w:p>
    <w:p w:rsidR="000951AF" w:rsidRDefault="000951AF" w:rsidP="00534280">
      <w:pPr>
        <w:rPr>
          <w:rFonts w:cs="Arial"/>
        </w:rPr>
      </w:pPr>
      <w:r w:rsidRPr="00253449">
        <w:rPr>
          <w:rFonts w:cs="Arial"/>
          <w:b/>
        </w:rPr>
        <w:t>CHAIRMAN (Mr. Ramsay)</w:t>
      </w:r>
      <w:r w:rsidR="00A804AB">
        <w:rPr>
          <w:rFonts w:cs="Arial"/>
          <w:b/>
        </w:rPr>
        <w:t xml:space="preserve">:  </w:t>
      </w:r>
      <w:r>
        <w:rPr>
          <w:rFonts w:cs="Arial"/>
        </w:rPr>
        <w:t>Thank you, Ms. Lee. Mr. Wright.</w:t>
      </w:r>
    </w:p>
    <w:p w:rsidR="000951AF" w:rsidRDefault="000951AF" w:rsidP="00534280">
      <w:pPr>
        <w:rPr>
          <w:rFonts w:cs="Arial"/>
        </w:rPr>
      </w:pPr>
      <w:r w:rsidRPr="00253449">
        <w:rPr>
          <w:rFonts w:cs="Arial"/>
          <w:b/>
        </w:rPr>
        <w:t>MR. WRIGHT:</w:t>
      </w:r>
      <w:r>
        <w:rPr>
          <w:rFonts w:cs="Arial"/>
        </w:rPr>
        <w:t xml:space="preserve">  The section says “new medical evidence being acquired.”  So it’s not like you are bringing in a fourth doctor because you don’t like the third doctor’s opinion until you keep stacking opinions until you get one you like.  You have a new test or something new has come up that is new that three doctors who have looked at it already haven’t seen. It’s a new piece of evidence that might cause them to change the way they look at things. It’s not a third or fourth or fifth or sixth opinion.   </w:t>
      </w:r>
    </w:p>
    <w:p w:rsidR="000951AF" w:rsidRDefault="000951AF" w:rsidP="00534280">
      <w:pPr>
        <w:rPr>
          <w:rFonts w:cs="Arial"/>
        </w:rPr>
      </w:pPr>
      <w:r w:rsidRPr="00253449">
        <w:rPr>
          <w:rFonts w:cs="Arial"/>
          <w:b/>
        </w:rPr>
        <w:t xml:space="preserve">CHAIRMAN (Mr. Ramsay):  </w:t>
      </w:r>
      <w:r>
        <w:rPr>
          <w:rFonts w:cs="Arial"/>
        </w:rPr>
        <w:t>Thank you, Mr. Wright. Ms. Lee.</w:t>
      </w:r>
    </w:p>
    <w:p w:rsidR="000951AF" w:rsidRDefault="000951AF" w:rsidP="00534280">
      <w:pPr>
        <w:rPr>
          <w:rFonts w:cs="Arial"/>
        </w:rPr>
      </w:pPr>
      <w:r w:rsidRPr="00253449">
        <w:rPr>
          <w:rFonts w:cs="Arial"/>
          <w:b/>
        </w:rPr>
        <w:t>MS. LEE:</w:t>
      </w:r>
      <w:r>
        <w:rPr>
          <w:rFonts w:cs="Arial"/>
        </w:rPr>
        <w:t xml:space="preserve">  Thank you. I do understand that and I approve that interpretation. I think that’s what we meant to do. I think it’s the difference between medical opinion and medical evidence. I just wanted to make sure that we put it on record, so that people out there could feel comfort in how this legislation will be interpreted.   In the remaining seconds, I just want to ask the panel on subsection (4). It states there that much of how this will be implemented will be written out in the policies and procedures. First of all, would the Minister and Governance Council be willing to set up some sort of stakeholders’ consultation group to see how this policy will be written?  It’s really hard to ask what is going to be in that policy because I don’t think anybody in that panel will have a say on that in the level of detail that I like to look at.  I would like to know, for example, would the injured worker have a say on who the third medical opinion person will be? How can we be assured that it’s somebody who is neutral or somebody who is going to be seen to be objective, somebody who could have that level of distance and objectivity? That’s a big concern</w:t>
      </w:r>
      <w:r w:rsidR="00E23D1F">
        <w:rPr>
          <w:rFonts w:cs="Arial"/>
        </w:rPr>
        <w:t>,</w:t>
      </w:r>
      <w:r>
        <w:rPr>
          <w:rFonts w:cs="Arial"/>
        </w:rPr>
        <w:t xml:space="preserve"> whether justified or not. The workers want to make sure that when they go to a third party binding resolution process that they will get a full, fair hearing.  So any information the Minister could give me to assure me, just any information on this section would be helpful. Thank you.</w:t>
      </w:r>
    </w:p>
    <w:p w:rsidR="000951AF" w:rsidRDefault="000951AF" w:rsidP="00534280">
      <w:pPr>
        <w:rPr>
          <w:rFonts w:cs="Arial"/>
        </w:rPr>
      </w:pPr>
      <w:r w:rsidRPr="00253449">
        <w:rPr>
          <w:rFonts w:cs="Arial"/>
          <w:b/>
        </w:rPr>
        <w:t xml:space="preserve">CHAIRMAN (Mr. Ramsay):  </w:t>
      </w:r>
      <w:r>
        <w:rPr>
          <w:rFonts w:cs="Arial"/>
        </w:rPr>
        <w:t>Thank you, Ms. Lee.  Mr. Minister.</w:t>
      </w:r>
    </w:p>
    <w:p w:rsidR="000951AF" w:rsidRDefault="000951AF" w:rsidP="00534280">
      <w:pPr>
        <w:rPr>
          <w:rFonts w:cs="Arial"/>
        </w:rPr>
      </w:pPr>
      <w:r w:rsidRPr="00253449">
        <w:rPr>
          <w:rFonts w:cs="Arial"/>
          <w:b/>
        </w:rPr>
        <w:t>HON. DAVID KRUTKO:</w:t>
      </w:r>
      <w:r>
        <w:rPr>
          <w:rFonts w:cs="Arial"/>
        </w:rPr>
        <w:t xml:space="preserve">  Thank you, Mr. Chairman.   The present practice of the board with regard to any revised policy or introducing the new policy, they do err on the side of the workers and other partners in this where they do run it by them before they make a final draft. So they do run it through the different organizations, the workers, employers and vice versa. I think it’s important that we stress that we put on consultation and ensure that we are transparent.  That aspect with regard to establishing that policy will be done through that process which is being used today. Thank you.</w:t>
      </w:r>
    </w:p>
    <w:p w:rsidR="000951AF" w:rsidRDefault="000951AF" w:rsidP="00534280">
      <w:pPr>
        <w:rPr>
          <w:rFonts w:cs="Arial"/>
        </w:rPr>
      </w:pPr>
      <w:r w:rsidRPr="00253449">
        <w:rPr>
          <w:rFonts w:cs="Arial"/>
          <w:b/>
        </w:rPr>
        <w:t xml:space="preserve">CHAIRMAN (Mr. Ramsay):  </w:t>
      </w:r>
      <w:r>
        <w:rPr>
          <w:rFonts w:cs="Arial"/>
        </w:rPr>
        <w:t>Thank you, Minister Krutko. Clause 27, committee?  Ms. Lee.</w:t>
      </w:r>
    </w:p>
    <w:p w:rsidR="000951AF" w:rsidRDefault="000951AF" w:rsidP="00534280">
      <w:pPr>
        <w:rPr>
          <w:rFonts w:cs="Arial"/>
        </w:rPr>
      </w:pPr>
      <w:r w:rsidRPr="00253449">
        <w:rPr>
          <w:rFonts w:cs="Arial"/>
          <w:b/>
        </w:rPr>
        <w:t>MS. LEE:</w:t>
      </w:r>
      <w:r>
        <w:rPr>
          <w:rFonts w:cs="Arial"/>
        </w:rPr>
        <w:t xml:space="preserve"> </w:t>
      </w:r>
      <w:r w:rsidRPr="00253449">
        <w:rPr>
          <w:rFonts w:cs="Arial"/>
        </w:rPr>
        <w:t xml:space="preserve">Can I ask the Minister to commit to…Could I ask the Minister whether there’s </w:t>
      </w:r>
      <w:r>
        <w:rPr>
          <w:rFonts w:cs="Arial"/>
        </w:rPr>
        <w:t xml:space="preserve">any intention under this </w:t>
      </w:r>
      <w:r>
        <w:rPr>
          <w:rFonts w:cs="Arial"/>
        </w:rPr>
        <w:lastRenderedPageBreak/>
        <w:t>legislation to give workers a chance to have a say on who that third medical opinion will be?</w:t>
      </w:r>
    </w:p>
    <w:p w:rsidR="000951AF" w:rsidRDefault="000951AF" w:rsidP="00534280">
      <w:pPr>
        <w:rPr>
          <w:rFonts w:cs="Arial"/>
        </w:rPr>
      </w:pPr>
      <w:r w:rsidRPr="00253449">
        <w:rPr>
          <w:rFonts w:cs="Arial"/>
          <w:b/>
        </w:rPr>
        <w:t xml:space="preserve">CHAIRMAN (Mr. Ramsay):  </w:t>
      </w:r>
      <w:r>
        <w:rPr>
          <w:rFonts w:cs="Arial"/>
        </w:rPr>
        <w:t>Thank you, Ms. Lee.  Minister Krutko. Mr. Aitken, please.</w:t>
      </w:r>
    </w:p>
    <w:p w:rsidR="000951AF" w:rsidRDefault="000951AF" w:rsidP="00534280">
      <w:pPr>
        <w:rPr>
          <w:rFonts w:cs="Arial"/>
        </w:rPr>
      </w:pPr>
      <w:r w:rsidRPr="00253449">
        <w:rPr>
          <w:rFonts w:cs="Arial"/>
          <w:b/>
        </w:rPr>
        <w:t>MR. AITKEN:</w:t>
      </w:r>
      <w:r>
        <w:rPr>
          <w:rFonts w:cs="Arial"/>
        </w:rPr>
        <w:t xml:space="preserve">  Thank you, Mr. Chairperson. The way I interpret this when I look at 27(2), it states that the medical advisor to the worker, sorry, the medical advisor, is to seek the opinion of another medical professional. So I take this to mean where they can agree on a third medical practitioner who they concur is an expert. The two of them choose that medical professional. Presumably if there is a disagreement as to who would be a third medical professional, they would rely on the policy in 4(a) and seek some mechanism to determine who it would be.  In the first instance, if they are able to agree in the instance, maybe</w:t>
      </w:r>
      <w:r w:rsidR="00E23D1F">
        <w:rPr>
          <w:rFonts w:cs="Arial"/>
        </w:rPr>
        <w:t xml:space="preserve"> --</w:t>
      </w:r>
      <w:r>
        <w:rPr>
          <w:rFonts w:cs="Arial"/>
        </w:rPr>
        <w:t xml:space="preserve"> maybe the person has a skin condition and they think it’s caused by chemicals at work and the two doctors agree on a thir</w:t>
      </w:r>
      <w:r w:rsidR="00E23D1F">
        <w:rPr>
          <w:rFonts w:cs="Arial"/>
        </w:rPr>
        <w:t>d doctor who is a dermatologist --</w:t>
      </w:r>
      <w:r>
        <w:rPr>
          <w:rFonts w:cs="Arial"/>
        </w:rPr>
        <w:t xml:space="preserve"> that would be acceptable. That would be the first step to be taken to see if they can agree. Thank you, Mr. Chairperson.</w:t>
      </w:r>
    </w:p>
    <w:p w:rsidR="000951AF" w:rsidRDefault="000951AF" w:rsidP="00534280">
      <w:pPr>
        <w:rPr>
          <w:rFonts w:cs="Arial"/>
        </w:rPr>
      </w:pPr>
      <w:r w:rsidRPr="00253449">
        <w:rPr>
          <w:rFonts w:cs="Arial"/>
          <w:b/>
        </w:rPr>
        <w:t xml:space="preserve">CHAIRMAN (Mr. Ramsay):  </w:t>
      </w:r>
      <w:r>
        <w:rPr>
          <w:rFonts w:cs="Arial"/>
        </w:rPr>
        <w:t>Thank you, Mr. Aitken. Ms. Lee.</w:t>
      </w:r>
    </w:p>
    <w:p w:rsidR="000951AF" w:rsidRDefault="000951AF" w:rsidP="00534280">
      <w:pPr>
        <w:rPr>
          <w:rFonts w:cs="Arial"/>
        </w:rPr>
      </w:pPr>
      <w:r w:rsidRPr="00253449">
        <w:rPr>
          <w:rFonts w:cs="Arial"/>
          <w:b/>
        </w:rPr>
        <w:t>MS. LEE:</w:t>
      </w:r>
      <w:r>
        <w:rPr>
          <w:rFonts w:cs="Arial"/>
        </w:rPr>
        <w:t xml:space="preserve">  Thank you, Mr. Chairman.  I read that subsection 2(2) and it says, “they shall seek the opinion of another medical professional who specializes in the area of the conflict.” It says they shall seek but it’s not clear to me whether the medical advisor or the worker will have the same say on who that third medical opinion should be. Is that the correct way to do that? Is that the sound medical opinion to say that both parties have equal power? It doesn’t say they have to agree.</w:t>
      </w:r>
    </w:p>
    <w:p w:rsidR="000951AF" w:rsidRDefault="000951AF" w:rsidP="00534280">
      <w:pPr>
        <w:rPr>
          <w:rFonts w:cs="Arial"/>
        </w:rPr>
      </w:pPr>
      <w:r w:rsidRPr="00253449">
        <w:rPr>
          <w:rFonts w:cs="Arial"/>
          <w:b/>
        </w:rPr>
        <w:t xml:space="preserve">CHAIRMAN (Mr. Ramsay):  </w:t>
      </w:r>
      <w:r>
        <w:rPr>
          <w:rFonts w:cs="Arial"/>
        </w:rPr>
        <w:t>Thank you, Ms. Lee. Mr. Minister. Thank you, Mr. Minister. I am not sure who you are pointing to, Mr. Aitken or Mr. Wright?  Mr. Aitken.  Thank you.</w:t>
      </w:r>
    </w:p>
    <w:p w:rsidR="000951AF" w:rsidRDefault="000951AF" w:rsidP="00534280">
      <w:pPr>
        <w:rPr>
          <w:rFonts w:cs="Arial"/>
        </w:rPr>
      </w:pPr>
      <w:r w:rsidRPr="00253449">
        <w:rPr>
          <w:rFonts w:cs="Arial"/>
          <w:b/>
        </w:rPr>
        <w:t>MR. AITKEN:</w:t>
      </w:r>
      <w:r>
        <w:rPr>
          <w:rFonts w:cs="Arial"/>
        </w:rPr>
        <w:t xml:space="preserve">  Sorry, Mr. Chairperson. I was speaking with Mr. Doyle and I missed the question, so I didn’t hear the follow-up question. I apologize.</w:t>
      </w:r>
    </w:p>
    <w:p w:rsidR="000951AF" w:rsidRDefault="000951AF" w:rsidP="00534280">
      <w:pPr>
        <w:rPr>
          <w:rFonts w:cs="Arial"/>
        </w:rPr>
      </w:pPr>
      <w:r w:rsidRPr="00253449">
        <w:rPr>
          <w:rFonts w:cs="Arial"/>
          <w:b/>
        </w:rPr>
        <w:t>CHAIRMAN (Mr. Ramsay)</w:t>
      </w:r>
      <w:r w:rsidR="00A804AB">
        <w:rPr>
          <w:rFonts w:cs="Arial"/>
          <w:b/>
        </w:rPr>
        <w:t xml:space="preserve">:  </w:t>
      </w:r>
      <w:r>
        <w:rPr>
          <w:rFonts w:cs="Arial"/>
        </w:rPr>
        <w:t>Thank you, Mr. Aitken. Would you mind restating the question, Ms. Lee?</w:t>
      </w:r>
    </w:p>
    <w:p w:rsidR="000951AF" w:rsidRDefault="000951AF" w:rsidP="00534280">
      <w:pPr>
        <w:rPr>
          <w:rFonts w:cs="Arial"/>
        </w:rPr>
      </w:pPr>
      <w:r w:rsidRPr="00253449">
        <w:rPr>
          <w:rFonts w:cs="Arial"/>
          <w:b/>
        </w:rPr>
        <w:t>MS. LEE:</w:t>
      </w:r>
      <w:r>
        <w:rPr>
          <w:rFonts w:cs="Arial"/>
        </w:rPr>
        <w:t xml:space="preserve">  Thank you.  Yes, the question to Mr. Aitken: Does he read subsection (2) to mean that both parties have equal say on who the third party will be?</w:t>
      </w:r>
    </w:p>
    <w:p w:rsidR="000951AF" w:rsidRDefault="000951AF" w:rsidP="00534280">
      <w:pPr>
        <w:rPr>
          <w:rFonts w:cs="Arial"/>
        </w:rPr>
      </w:pPr>
      <w:r w:rsidRPr="00253449">
        <w:rPr>
          <w:rFonts w:cs="Arial"/>
          <w:b/>
        </w:rPr>
        <w:t>C</w:t>
      </w:r>
      <w:r>
        <w:rPr>
          <w:rFonts w:cs="Arial"/>
          <w:b/>
        </w:rPr>
        <w:t>H</w:t>
      </w:r>
      <w:r w:rsidRPr="00253449">
        <w:rPr>
          <w:rFonts w:cs="Arial"/>
          <w:b/>
        </w:rPr>
        <w:t xml:space="preserve">AIRMAN (Mr. Ramsay):  </w:t>
      </w:r>
      <w:r>
        <w:rPr>
          <w:rFonts w:cs="Arial"/>
        </w:rPr>
        <w:t>Thank you for clarifying that, Ms. Lee. Mr. Aitken.</w:t>
      </w:r>
    </w:p>
    <w:p w:rsidR="000951AF" w:rsidRDefault="000951AF" w:rsidP="00534280">
      <w:pPr>
        <w:rPr>
          <w:rFonts w:cs="Arial"/>
        </w:rPr>
      </w:pPr>
      <w:r w:rsidRPr="00253449">
        <w:rPr>
          <w:rFonts w:cs="Arial"/>
          <w:b/>
        </w:rPr>
        <w:t>MR. AITKEN:</w:t>
      </w:r>
      <w:r>
        <w:rPr>
          <w:rFonts w:cs="Arial"/>
        </w:rPr>
        <w:t xml:space="preserve">  Thank you, Mr. Chairperson. I read it to mean both of the doctors have an equal say in how the third medical expert would be selected.</w:t>
      </w:r>
    </w:p>
    <w:p w:rsidR="000951AF" w:rsidRDefault="000951AF" w:rsidP="00534280">
      <w:pPr>
        <w:rPr>
          <w:rFonts w:cs="Arial"/>
        </w:rPr>
      </w:pPr>
      <w:r w:rsidRPr="00253449">
        <w:rPr>
          <w:rFonts w:cs="Arial"/>
          <w:b/>
        </w:rPr>
        <w:t xml:space="preserve">CHAIRMAN (Mr. Ramsay):  </w:t>
      </w:r>
      <w:r>
        <w:rPr>
          <w:rFonts w:cs="Arial"/>
        </w:rPr>
        <w:t>Thank you, Mr. Aitken. Anything further, Ms. Lee?  Thank you, Ms. Lee. Back to clause 27, committee.</w:t>
      </w:r>
    </w:p>
    <w:p w:rsidR="000951AF" w:rsidRDefault="000951AF" w:rsidP="00534280">
      <w:pPr>
        <w:rPr>
          <w:rFonts w:cs="Arial"/>
        </w:rPr>
      </w:pPr>
      <w:r w:rsidRPr="00253449">
        <w:rPr>
          <w:rFonts w:cs="Arial"/>
          <w:b/>
        </w:rPr>
        <w:t xml:space="preserve">SOME HON. MEMBERS:  </w:t>
      </w:r>
      <w:r>
        <w:rPr>
          <w:rFonts w:cs="Arial"/>
        </w:rPr>
        <w:t>Agreed.</w:t>
      </w:r>
    </w:p>
    <w:p w:rsidR="000951AF" w:rsidRDefault="000951AF" w:rsidP="00534280">
      <w:pPr>
        <w:rPr>
          <w:rFonts w:cs="Arial"/>
        </w:rPr>
      </w:pPr>
      <w:r w:rsidRPr="00253449">
        <w:rPr>
          <w:rFonts w:cs="Arial"/>
          <w:b/>
        </w:rPr>
        <w:t>CHAIRMAN (Mr. Ramsay)</w:t>
      </w:r>
      <w:r w:rsidR="00A804AB">
        <w:rPr>
          <w:rFonts w:cs="Arial"/>
          <w:b/>
        </w:rPr>
        <w:t xml:space="preserve">:  </w:t>
      </w:r>
      <w:r>
        <w:rPr>
          <w:rFonts w:cs="Arial"/>
        </w:rPr>
        <w:t xml:space="preserve">Thank you. Page 31, clause 28, 29, 30, 31 and clause 32.  </w:t>
      </w:r>
    </w:p>
    <w:p w:rsidR="000951AF" w:rsidRDefault="000951AF" w:rsidP="00534280">
      <w:pPr>
        <w:rPr>
          <w:rFonts w:cs="Arial"/>
        </w:rPr>
      </w:pPr>
      <w:r w:rsidRPr="00253449">
        <w:rPr>
          <w:rFonts w:cs="Arial"/>
          <w:b/>
        </w:rPr>
        <w:t xml:space="preserve">SOME HON. MEMBERS:  </w:t>
      </w:r>
      <w:r>
        <w:rPr>
          <w:rFonts w:cs="Arial"/>
        </w:rPr>
        <w:t>Agreed.</w:t>
      </w:r>
    </w:p>
    <w:p w:rsidR="000951AF" w:rsidRDefault="000951AF" w:rsidP="00534280">
      <w:pPr>
        <w:rPr>
          <w:rFonts w:cs="Arial"/>
        </w:rPr>
      </w:pPr>
      <w:r w:rsidRPr="00253449">
        <w:rPr>
          <w:rFonts w:cs="Arial"/>
          <w:b/>
        </w:rPr>
        <w:lastRenderedPageBreak/>
        <w:t>CHAIRMAN (Mr. Ramsay)</w:t>
      </w:r>
      <w:r w:rsidR="00A804AB">
        <w:rPr>
          <w:rFonts w:cs="Arial"/>
          <w:b/>
        </w:rPr>
        <w:t xml:space="preserve">:  </w:t>
      </w:r>
      <w:r>
        <w:rPr>
          <w:rFonts w:cs="Arial"/>
        </w:rPr>
        <w:t xml:space="preserve">Page 32, clause 33, clause 34, </w:t>
      </w:r>
    </w:p>
    <w:p w:rsidR="000951AF" w:rsidRDefault="000951AF" w:rsidP="00534280">
      <w:pPr>
        <w:rPr>
          <w:rFonts w:cs="Arial"/>
        </w:rPr>
      </w:pPr>
      <w:r w:rsidRPr="00253449">
        <w:rPr>
          <w:rFonts w:cs="Arial"/>
          <w:b/>
        </w:rPr>
        <w:t>SOME HON. MEMBERS</w:t>
      </w:r>
      <w:r w:rsidR="00A804AB">
        <w:rPr>
          <w:rFonts w:cs="Arial"/>
          <w:b/>
        </w:rPr>
        <w:t xml:space="preserve">:  </w:t>
      </w:r>
      <w:r>
        <w:rPr>
          <w:rFonts w:cs="Arial"/>
        </w:rPr>
        <w:t>Agreed.</w:t>
      </w:r>
    </w:p>
    <w:p w:rsidR="000951AF" w:rsidRDefault="000951AF" w:rsidP="00534280">
      <w:pPr>
        <w:rPr>
          <w:rFonts w:cs="Arial"/>
        </w:rPr>
      </w:pPr>
      <w:r w:rsidRPr="00253449">
        <w:rPr>
          <w:rFonts w:cs="Arial"/>
          <w:b/>
        </w:rPr>
        <w:t xml:space="preserve">CHAIRMAN (Mr. Ramsay):  </w:t>
      </w:r>
      <w:r>
        <w:rPr>
          <w:rFonts w:cs="Arial"/>
        </w:rPr>
        <w:t>Page 33, clause 35, clause 36, clause 37 and clause 38.</w:t>
      </w:r>
    </w:p>
    <w:p w:rsidR="000951AF" w:rsidRDefault="000951AF" w:rsidP="00534280">
      <w:pPr>
        <w:rPr>
          <w:rFonts w:cs="Arial"/>
        </w:rPr>
      </w:pPr>
      <w:r w:rsidRPr="00253449">
        <w:rPr>
          <w:rFonts w:cs="Arial"/>
          <w:b/>
        </w:rPr>
        <w:t>SOME HON. MEMBERS</w:t>
      </w:r>
      <w:r w:rsidR="00A804AB">
        <w:rPr>
          <w:rFonts w:cs="Arial"/>
          <w:b/>
        </w:rPr>
        <w:t xml:space="preserve">:  </w:t>
      </w:r>
      <w:r>
        <w:rPr>
          <w:rFonts w:cs="Arial"/>
        </w:rPr>
        <w:t>Agreed.</w:t>
      </w:r>
    </w:p>
    <w:p w:rsidR="000951AF" w:rsidRDefault="000951AF" w:rsidP="00534280">
      <w:pPr>
        <w:rPr>
          <w:rFonts w:cs="Arial"/>
        </w:rPr>
      </w:pPr>
      <w:r w:rsidRPr="00253449">
        <w:rPr>
          <w:rFonts w:cs="Arial"/>
          <w:b/>
        </w:rPr>
        <w:t>CHAIRMAN (Mr. Ramsay)</w:t>
      </w:r>
      <w:r w:rsidR="00A804AB">
        <w:rPr>
          <w:rFonts w:cs="Arial"/>
          <w:b/>
        </w:rPr>
        <w:t xml:space="preserve">:  </w:t>
      </w:r>
      <w:r>
        <w:rPr>
          <w:rFonts w:cs="Arial"/>
        </w:rPr>
        <w:t>Page 34, clause 39, clause 40 and clause 41.</w:t>
      </w:r>
    </w:p>
    <w:p w:rsidR="000951AF" w:rsidRDefault="000951AF" w:rsidP="00534280">
      <w:pPr>
        <w:rPr>
          <w:rFonts w:cs="Arial"/>
        </w:rPr>
      </w:pPr>
      <w:r w:rsidRPr="00253449">
        <w:rPr>
          <w:rFonts w:cs="Arial"/>
          <w:b/>
        </w:rPr>
        <w:t xml:space="preserve">SOME HON. MEMBERS:  </w:t>
      </w:r>
      <w:r>
        <w:rPr>
          <w:rFonts w:cs="Arial"/>
        </w:rPr>
        <w:t>Agreed.</w:t>
      </w:r>
    </w:p>
    <w:p w:rsidR="000951AF" w:rsidRDefault="000951AF" w:rsidP="00534280">
      <w:pPr>
        <w:rPr>
          <w:rFonts w:cs="Arial"/>
        </w:rPr>
      </w:pPr>
      <w:r w:rsidRPr="00253449">
        <w:rPr>
          <w:rFonts w:cs="Arial"/>
          <w:b/>
        </w:rPr>
        <w:t>CHAIRMAN (Mr. Ramsay)</w:t>
      </w:r>
      <w:r w:rsidR="00A804AB">
        <w:rPr>
          <w:rFonts w:cs="Arial"/>
          <w:b/>
        </w:rPr>
        <w:t xml:space="preserve">:  </w:t>
      </w:r>
      <w:r>
        <w:rPr>
          <w:rFonts w:cs="Arial"/>
        </w:rPr>
        <w:t>Page 35, clause 42 and clause 43.</w:t>
      </w:r>
    </w:p>
    <w:p w:rsidR="000951AF" w:rsidRDefault="000951AF" w:rsidP="00534280">
      <w:pPr>
        <w:rPr>
          <w:rFonts w:cs="Arial"/>
        </w:rPr>
      </w:pPr>
      <w:r w:rsidRPr="00253449">
        <w:rPr>
          <w:rFonts w:cs="Arial"/>
          <w:b/>
        </w:rPr>
        <w:t>SOME HON. MEMBERS</w:t>
      </w:r>
      <w:r w:rsidR="00A804AB">
        <w:rPr>
          <w:rFonts w:cs="Arial"/>
          <w:b/>
        </w:rPr>
        <w:t xml:space="preserve">:  </w:t>
      </w:r>
      <w:r>
        <w:rPr>
          <w:rFonts w:cs="Arial"/>
        </w:rPr>
        <w:t>Agreed.</w:t>
      </w:r>
    </w:p>
    <w:p w:rsidR="000951AF" w:rsidRPr="00253449" w:rsidRDefault="000951AF" w:rsidP="00534280">
      <w:pPr>
        <w:rPr>
          <w:rFonts w:cs="Arial"/>
        </w:rPr>
      </w:pPr>
      <w:r w:rsidRPr="00253449">
        <w:rPr>
          <w:rFonts w:cs="Arial"/>
          <w:b/>
        </w:rPr>
        <w:t>CHAIRMAN (Mr. Ramsay)</w:t>
      </w:r>
      <w:r w:rsidR="00A804AB">
        <w:rPr>
          <w:rFonts w:cs="Arial"/>
          <w:b/>
        </w:rPr>
        <w:t xml:space="preserve">:  </w:t>
      </w:r>
      <w:r w:rsidRPr="00253449">
        <w:rPr>
          <w:rFonts w:cs="Arial"/>
        </w:rPr>
        <w:t>Page 36, clause 44, clause 45, clause 46.</w:t>
      </w:r>
    </w:p>
    <w:p w:rsidR="000951AF" w:rsidRPr="00EA48A3" w:rsidRDefault="000951AF" w:rsidP="00534280">
      <w:pPr>
        <w:rPr>
          <w:rFonts w:cs="Arial"/>
        </w:rPr>
      </w:pPr>
      <w:r w:rsidRPr="00253449">
        <w:rPr>
          <w:rFonts w:cs="Arial"/>
          <w:b/>
        </w:rPr>
        <w:t>SOME HON. MEMBERS</w:t>
      </w:r>
      <w:r w:rsidR="00A804AB">
        <w:rPr>
          <w:rFonts w:cs="Arial"/>
          <w:b/>
        </w:rPr>
        <w:t xml:space="preserve">:  </w:t>
      </w:r>
      <w:r w:rsidRPr="00EA48A3">
        <w:rPr>
          <w:rFonts w:cs="Arial"/>
        </w:rPr>
        <w:t>Agreed.</w:t>
      </w:r>
    </w:p>
    <w:p w:rsidR="000951AF" w:rsidRDefault="000951AF" w:rsidP="00534280">
      <w:pPr>
        <w:rPr>
          <w:rFonts w:cs="Arial"/>
        </w:rPr>
      </w:pPr>
      <w:r w:rsidRPr="00253449">
        <w:rPr>
          <w:rFonts w:cs="Arial"/>
          <w:b/>
        </w:rPr>
        <w:t>CHAIRMAN (Mr. Ramsay):</w:t>
      </w:r>
      <w:r w:rsidRPr="00EA48A3">
        <w:rPr>
          <w:rFonts w:cs="Arial"/>
        </w:rPr>
        <w:t xml:space="preserve">  Page 37, clause 47, clause </w:t>
      </w:r>
      <w:r>
        <w:rPr>
          <w:rFonts w:cs="Arial"/>
        </w:rPr>
        <w:t>4</w:t>
      </w:r>
      <w:r w:rsidRPr="00EA48A3">
        <w:rPr>
          <w:rFonts w:cs="Arial"/>
        </w:rPr>
        <w:t>8.</w:t>
      </w:r>
    </w:p>
    <w:p w:rsidR="000951AF" w:rsidRDefault="000951AF" w:rsidP="00534280">
      <w:pPr>
        <w:rPr>
          <w:rFonts w:cs="Arial"/>
        </w:rPr>
      </w:pPr>
      <w:r w:rsidRPr="00253449">
        <w:rPr>
          <w:rFonts w:cs="Arial"/>
          <w:b/>
        </w:rPr>
        <w:t>SOME HON. MEMBERS</w:t>
      </w:r>
      <w:r w:rsidR="00A804AB">
        <w:rPr>
          <w:rFonts w:cs="Arial"/>
          <w:b/>
        </w:rPr>
        <w:t xml:space="preserve">:  </w:t>
      </w:r>
      <w:r>
        <w:rPr>
          <w:rFonts w:cs="Arial"/>
        </w:rPr>
        <w:t>Agreed.</w:t>
      </w:r>
    </w:p>
    <w:p w:rsidR="000951AF" w:rsidRDefault="000951AF" w:rsidP="00534280">
      <w:pPr>
        <w:rPr>
          <w:rFonts w:cs="Arial"/>
        </w:rPr>
      </w:pPr>
      <w:r w:rsidRPr="00EA48A3">
        <w:rPr>
          <w:rFonts w:cs="Arial"/>
          <w:b/>
        </w:rPr>
        <w:t>CHAIRMAN (Mr. Ramsay):</w:t>
      </w:r>
      <w:r>
        <w:rPr>
          <w:rFonts w:cs="Arial"/>
        </w:rPr>
        <w:t xml:space="preserve">  Page 38, clause 49, clause 50.</w:t>
      </w:r>
    </w:p>
    <w:p w:rsidR="000951AF" w:rsidRDefault="000951AF" w:rsidP="00534280">
      <w:pPr>
        <w:rPr>
          <w:rFonts w:cs="Arial"/>
        </w:rPr>
      </w:pPr>
      <w:r w:rsidRPr="00EA48A3">
        <w:rPr>
          <w:rFonts w:cs="Arial"/>
          <w:b/>
        </w:rPr>
        <w:t>SOME HON. MEMBERS:</w:t>
      </w:r>
      <w:r>
        <w:rPr>
          <w:rFonts w:cs="Arial"/>
        </w:rPr>
        <w:t xml:space="preserve"> Agreed.</w:t>
      </w:r>
    </w:p>
    <w:p w:rsidR="000951AF" w:rsidRDefault="000951AF" w:rsidP="00534280">
      <w:pPr>
        <w:rPr>
          <w:rFonts w:cs="Arial"/>
        </w:rPr>
      </w:pPr>
      <w:r w:rsidRPr="00EA48A3">
        <w:rPr>
          <w:rFonts w:cs="Arial"/>
          <w:b/>
        </w:rPr>
        <w:t>CHAIRMAN (Mr. Ramsay):</w:t>
      </w:r>
      <w:r>
        <w:rPr>
          <w:rFonts w:cs="Arial"/>
        </w:rPr>
        <w:t xml:space="preserve">  Page 39, clause 51, clause 52 and clause 53.</w:t>
      </w:r>
    </w:p>
    <w:p w:rsidR="000951AF" w:rsidRDefault="000951AF" w:rsidP="00534280">
      <w:pPr>
        <w:rPr>
          <w:rFonts w:cs="Arial"/>
        </w:rPr>
      </w:pPr>
      <w:r w:rsidRPr="00EA48A3">
        <w:rPr>
          <w:rFonts w:cs="Arial"/>
          <w:b/>
        </w:rPr>
        <w:t>SOME HON. MEMBERS:</w:t>
      </w:r>
      <w:r>
        <w:rPr>
          <w:rFonts w:cs="Arial"/>
        </w:rPr>
        <w:t xml:space="preserve"> Agreed. Page 40, clause 54, clause 55 and clause 56. Mrs. Groenewegen.</w:t>
      </w:r>
    </w:p>
    <w:p w:rsidR="000951AF" w:rsidRPr="00EA48A3" w:rsidRDefault="000951AF" w:rsidP="00BF287A">
      <w:pPr>
        <w:pStyle w:val="Heading2"/>
        <w:rPr>
          <w:rFonts w:cs="Arial"/>
        </w:rPr>
      </w:pPr>
      <w:r>
        <w:rPr>
          <w:rFonts w:cs="Arial"/>
        </w:rPr>
        <w:t xml:space="preserve">Committee Motion 15-15(6): </w:t>
      </w:r>
      <w:r>
        <w:t>Amend Clause 56 Of Bill 6,</w:t>
      </w:r>
      <w:r w:rsidRPr="00EA48A3">
        <w:t xml:space="preserve"> Workers’ Compensation Act</w:t>
      </w:r>
      <w:r>
        <w:t>, Carried</w:t>
      </w:r>
    </w:p>
    <w:p w:rsidR="000951AF" w:rsidRDefault="000951AF" w:rsidP="00534280">
      <w:pPr>
        <w:rPr>
          <w:rFonts w:cs="Arial"/>
        </w:rPr>
      </w:pPr>
      <w:r w:rsidRPr="00EA48A3">
        <w:rPr>
          <w:rFonts w:cs="Arial"/>
          <w:b/>
        </w:rPr>
        <w:t>MRS. GROENEWEGEN</w:t>
      </w:r>
      <w:r w:rsidR="00A804AB">
        <w:rPr>
          <w:rFonts w:cs="Arial"/>
          <w:b/>
        </w:rPr>
        <w:t xml:space="preserve">:  </w:t>
      </w:r>
      <w:r>
        <w:rPr>
          <w:rFonts w:cs="Arial"/>
        </w:rPr>
        <w:t>Thank you, Mr. Chairman. I move that clause 56 of Bill 6 be amended by renumbering subsections (1.1) to (3) as subsections (2) to (4) respectively.</w:t>
      </w:r>
    </w:p>
    <w:p w:rsidR="000951AF" w:rsidRDefault="000951AF" w:rsidP="00534280">
      <w:pPr>
        <w:rPr>
          <w:rFonts w:cs="Arial"/>
        </w:rPr>
      </w:pPr>
      <w:r w:rsidRPr="00EA48A3">
        <w:rPr>
          <w:rFonts w:cs="Arial"/>
          <w:b/>
        </w:rPr>
        <w:t>CHAIRMAN (Mr. Ramsay):</w:t>
      </w:r>
      <w:r>
        <w:rPr>
          <w:rFonts w:cs="Arial"/>
        </w:rPr>
        <w:t xml:space="preserve">  Thank you, Mrs. Groenewegen.  The motion is in order. To the motion.</w:t>
      </w:r>
    </w:p>
    <w:p w:rsidR="000951AF" w:rsidRDefault="000951AF" w:rsidP="00534280">
      <w:pPr>
        <w:rPr>
          <w:rFonts w:cs="Arial"/>
        </w:rPr>
      </w:pPr>
      <w:r w:rsidRPr="00EA48A3">
        <w:rPr>
          <w:rFonts w:cs="Arial"/>
          <w:b/>
        </w:rPr>
        <w:t>SOME HON. MEMBERS:</w:t>
      </w:r>
      <w:r>
        <w:rPr>
          <w:rFonts w:cs="Arial"/>
        </w:rPr>
        <w:t xml:space="preserve"> Question.</w:t>
      </w:r>
    </w:p>
    <w:p w:rsidR="000951AF" w:rsidRDefault="000951AF" w:rsidP="00534280">
      <w:pPr>
        <w:rPr>
          <w:rFonts w:cs="Arial"/>
        </w:rPr>
      </w:pPr>
      <w:r w:rsidRPr="00EA48A3">
        <w:rPr>
          <w:rFonts w:cs="Arial"/>
          <w:b/>
        </w:rPr>
        <w:t>CHAIRMAN (Mr. Ramsay):</w:t>
      </w:r>
      <w:r>
        <w:rPr>
          <w:rFonts w:cs="Arial"/>
        </w:rPr>
        <w:t xml:space="preserve">  Question has been called. All those in favour? All those opposed? The motion has been carried.</w:t>
      </w:r>
    </w:p>
    <w:p w:rsidR="000951AF" w:rsidRDefault="000951AF" w:rsidP="00534280">
      <w:pPr>
        <w:rPr>
          <w:rFonts w:cs="Arial"/>
        </w:rPr>
      </w:pPr>
      <w:r>
        <w:rPr>
          <w:rFonts w:cs="Arial"/>
        </w:rPr>
        <w:t>---Carried</w:t>
      </w:r>
    </w:p>
    <w:p w:rsidR="000951AF" w:rsidRDefault="000951AF" w:rsidP="00534280">
      <w:pPr>
        <w:rPr>
          <w:rFonts w:cs="Arial"/>
        </w:rPr>
      </w:pPr>
      <w:r>
        <w:rPr>
          <w:rFonts w:cs="Arial"/>
        </w:rPr>
        <w:t>To page 40, clause 56, as amended?</w:t>
      </w:r>
    </w:p>
    <w:p w:rsidR="000951AF" w:rsidRDefault="000951AF" w:rsidP="00534280">
      <w:pPr>
        <w:rPr>
          <w:rFonts w:cs="Arial"/>
        </w:rPr>
      </w:pPr>
      <w:r w:rsidRPr="00EA48A3">
        <w:rPr>
          <w:rFonts w:cs="Arial"/>
          <w:b/>
        </w:rPr>
        <w:t>SOME HON. MEMBERS:</w:t>
      </w:r>
      <w:r>
        <w:rPr>
          <w:rFonts w:cs="Arial"/>
        </w:rPr>
        <w:t xml:space="preserve">  Agreed.</w:t>
      </w:r>
    </w:p>
    <w:p w:rsidR="000951AF" w:rsidRDefault="000951AF" w:rsidP="00534280">
      <w:pPr>
        <w:rPr>
          <w:rFonts w:cs="Arial"/>
        </w:rPr>
      </w:pPr>
      <w:r w:rsidRPr="00EA48A3">
        <w:rPr>
          <w:rFonts w:cs="Arial"/>
          <w:b/>
        </w:rPr>
        <w:t>CHAIRMAN (Mr. Ramsay):</w:t>
      </w:r>
      <w:r>
        <w:rPr>
          <w:rFonts w:cs="Arial"/>
        </w:rPr>
        <w:t xml:space="preserve">  Thank you.  Page 41, clause 57 and clause 58.</w:t>
      </w:r>
    </w:p>
    <w:p w:rsidR="000951AF" w:rsidRDefault="000951AF" w:rsidP="00534280">
      <w:pPr>
        <w:rPr>
          <w:rFonts w:cs="Arial"/>
        </w:rPr>
      </w:pPr>
      <w:r w:rsidRPr="00EA48A3">
        <w:rPr>
          <w:rFonts w:cs="Arial"/>
          <w:b/>
        </w:rPr>
        <w:t>SOME HON. MEMBERS:</w:t>
      </w:r>
      <w:r>
        <w:rPr>
          <w:rFonts w:cs="Arial"/>
        </w:rPr>
        <w:t xml:space="preserve"> Agreed.</w:t>
      </w:r>
    </w:p>
    <w:p w:rsidR="000951AF" w:rsidRDefault="000951AF" w:rsidP="00534280">
      <w:pPr>
        <w:rPr>
          <w:rFonts w:cs="Arial"/>
        </w:rPr>
      </w:pPr>
      <w:r w:rsidRPr="00EA48A3">
        <w:rPr>
          <w:rFonts w:cs="Arial"/>
          <w:b/>
        </w:rPr>
        <w:t>CHAIRMAN (Mr. Ramsay):</w:t>
      </w:r>
      <w:r>
        <w:rPr>
          <w:rFonts w:cs="Arial"/>
        </w:rPr>
        <w:t xml:space="preserve">  Page 42, clause 59, clause 60 and clause 61.</w:t>
      </w:r>
    </w:p>
    <w:p w:rsidR="000951AF" w:rsidRDefault="000951AF" w:rsidP="00534280">
      <w:pPr>
        <w:rPr>
          <w:rFonts w:cs="Arial"/>
        </w:rPr>
      </w:pPr>
      <w:r w:rsidRPr="00EA48A3">
        <w:rPr>
          <w:rFonts w:cs="Arial"/>
          <w:b/>
        </w:rPr>
        <w:t>SOME HON. MEMBERS:</w:t>
      </w:r>
      <w:r>
        <w:rPr>
          <w:rFonts w:cs="Arial"/>
        </w:rPr>
        <w:t xml:space="preserve"> Agreed.</w:t>
      </w:r>
    </w:p>
    <w:p w:rsidR="000951AF" w:rsidRDefault="000951AF" w:rsidP="00534280">
      <w:pPr>
        <w:rPr>
          <w:rFonts w:cs="Arial"/>
        </w:rPr>
      </w:pPr>
      <w:r w:rsidRPr="00EA48A3">
        <w:rPr>
          <w:rFonts w:cs="Arial"/>
          <w:b/>
        </w:rPr>
        <w:lastRenderedPageBreak/>
        <w:t>CHAIRMAN (Mr. Ramsay):</w:t>
      </w:r>
      <w:r>
        <w:rPr>
          <w:rFonts w:cs="Arial"/>
        </w:rPr>
        <w:t xml:space="preserve">  Page 43, clause 62 and clause 63.</w:t>
      </w:r>
    </w:p>
    <w:p w:rsidR="000951AF" w:rsidRDefault="000951AF" w:rsidP="00534280">
      <w:pPr>
        <w:rPr>
          <w:rFonts w:cs="Arial"/>
        </w:rPr>
      </w:pPr>
      <w:r w:rsidRPr="00EA48A3">
        <w:rPr>
          <w:rFonts w:cs="Arial"/>
          <w:b/>
        </w:rPr>
        <w:t>SOME HON. MEMBERS:</w:t>
      </w:r>
      <w:r>
        <w:rPr>
          <w:rFonts w:cs="Arial"/>
        </w:rPr>
        <w:t xml:space="preserve"> Agreed.</w:t>
      </w:r>
    </w:p>
    <w:p w:rsidR="000951AF" w:rsidRDefault="000951AF" w:rsidP="00534280">
      <w:pPr>
        <w:rPr>
          <w:rFonts w:cs="Arial"/>
        </w:rPr>
      </w:pPr>
      <w:r w:rsidRPr="00EA48A3">
        <w:rPr>
          <w:rFonts w:cs="Arial"/>
          <w:b/>
        </w:rPr>
        <w:t>CHAIRMAN (Mr. Ramsay):</w:t>
      </w:r>
      <w:r>
        <w:rPr>
          <w:rFonts w:cs="Arial"/>
        </w:rPr>
        <w:t xml:space="preserve">  Clause 64.</w:t>
      </w:r>
    </w:p>
    <w:p w:rsidR="000951AF" w:rsidRDefault="000951AF" w:rsidP="00534280">
      <w:pPr>
        <w:rPr>
          <w:rFonts w:cs="Arial"/>
        </w:rPr>
      </w:pPr>
      <w:r w:rsidRPr="00EA48A3">
        <w:rPr>
          <w:rFonts w:cs="Arial"/>
          <w:b/>
        </w:rPr>
        <w:t>SOME HON. MEMBERS:</w:t>
      </w:r>
      <w:r>
        <w:rPr>
          <w:rFonts w:cs="Arial"/>
        </w:rPr>
        <w:t xml:space="preserve"> Agreed.</w:t>
      </w:r>
    </w:p>
    <w:p w:rsidR="000951AF" w:rsidRDefault="000951AF" w:rsidP="00534280">
      <w:pPr>
        <w:rPr>
          <w:rFonts w:cs="Arial"/>
        </w:rPr>
      </w:pPr>
      <w:r w:rsidRPr="00EA48A3">
        <w:rPr>
          <w:rFonts w:cs="Arial"/>
          <w:b/>
        </w:rPr>
        <w:t>CHAIRMAN (Mr. Ramsay):</w:t>
      </w:r>
      <w:r>
        <w:rPr>
          <w:rFonts w:cs="Arial"/>
        </w:rPr>
        <w:t xml:space="preserve">  Page 44, clause 65. Mrs. Groenewegen.</w:t>
      </w:r>
    </w:p>
    <w:p w:rsidR="000951AF" w:rsidRDefault="000951AF" w:rsidP="00534280">
      <w:r w:rsidRPr="004531F4">
        <w:rPr>
          <w:b/>
        </w:rPr>
        <w:t>MRS. GROENEWEGEN:</w:t>
      </w:r>
      <w:r>
        <w:t xml:space="preserve">  Thank you, Mr. Chairman.   Mr. Chairman, I move that subclause 96(3) of Bill 6 be amended by striking out “may direct” and substituting “may</w:t>
      </w:r>
      <w:r w:rsidR="00E23D1F">
        <w:t>,</w:t>
      </w:r>
      <w:r>
        <w:t xml:space="preserve"> in writing</w:t>
      </w:r>
      <w:r w:rsidR="00E23D1F">
        <w:t>,</w:t>
      </w:r>
      <w:r>
        <w:t xml:space="preserve"> direct”.</w:t>
      </w:r>
    </w:p>
    <w:p w:rsidR="000951AF" w:rsidRDefault="000951AF" w:rsidP="00534280">
      <w:r w:rsidRPr="004531F4">
        <w:rPr>
          <w:b/>
        </w:rPr>
        <w:t>CHAIRMAN (Mr. Ramsay):</w:t>
      </w:r>
      <w:r>
        <w:t xml:space="preserve">  Thank you, Mrs. Groenewegen. The motion is in order. To the motion.</w:t>
      </w:r>
    </w:p>
    <w:p w:rsidR="000951AF" w:rsidRDefault="000951AF" w:rsidP="00534280">
      <w:pPr>
        <w:rPr>
          <w:rFonts w:cs="Arial"/>
        </w:rPr>
      </w:pPr>
      <w:r w:rsidRPr="00EA48A3">
        <w:rPr>
          <w:rFonts w:cs="Arial"/>
          <w:b/>
        </w:rPr>
        <w:t>SOME HON. MEMBERS:</w:t>
      </w:r>
      <w:r>
        <w:rPr>
          <w:rFonts w:cs="Arial"/>
        </w:rPr>
        <w:t xml:space="preserve"> Question.</w:t>
      </w:r>
    </w:p>
    <w:p w:rsidR="000951AF" w:rsidRDefault="000951AF" w:rsidP="00534280">
      <w:pPr>
        <w:rPr>
          <w:rFonts w:cs="Arial"/>
        </w:rPr>
      </w:pPr>
      <w:r w:rsidRPr="00EA48A3">
        <w:rPr>
          <w:rFonts w:cs="Arial"/>
          <w:b/>
        </w:rPr>
        <w:t>CHAIRMAN (Mr. Ramsay):</w:t>
      </w:r>
      <w:r>
        <w:rPr>
          <w:rFonts w:cs="Arial"/>
        </w:rPr>
        <w:t xml:space="preserve">  Question is being called. All those in favour?  All those opposed? The motion is carried.</w:t>
      </w:r>
    </w:p>
    <w:p w:rsidR="000951AF" w:rsidRDefault="000951AF" w:rsidP="00534280">
      <w:pPr>
        <w:rPr>
          <w:rFonts w:cs="Arial"/>
        </w:rPr>
      </w:pPr>
      <w:r>
        <w:rPr>
          <w:rFonts w:cs="Arial"/>
        </w:rPr>
        <w:t>---Carried</w:t>
      </w:r>
    </w:p>
    <w:p w:rsidR="000951AF" w:rsidRDefault="000951AF" w:rsidP="00534280">
      <w:pPr>
        <w:rPr>
          <w:rFonts w:cs="Arial"/>
        </w:rPr>
      </w:pPr>
      <w:r>
        <w:rPr>
          <w:rFonts w:cs="Arial"/>
        </w:rPr>
        <w:t>Thank you, committee.  To clause 65, as amended.</w:t>
      </w:r>
    </w:p>
    <w:p w:rsidR="000951AF" w:rsidRDefault="000951AF" w:rsidP="00534280">
      <w:pPr>
        <w:rPr>
          <w:rFonts w:cs="Arial"/>
        </w:rPr>
      </w:pPr>
      <w:r w:rsidRPr="00EA48A3">
        <w:rPr>
          <w:rFonts w:cs="Arial"/>
          <w:b/>
        </w:rPr>
        <w:t>SOME HON. MEMBERS:</w:t>
      </w:r>
      <w:r>
        <w:rPr>
          <w:rFonts w:cs="Arial"/>
        </w:rPr>
        <w:t xml:space="preserve"> Agreed.</w:t>
      </w:r>
    </w:p>
    <w:p w:rsidR="000951AF" w:rsidRDefault="000951AF" w:rsidP="00534280">
      <w:pPr>
        <w:rPr>
          <w:rFonts w:cs="Arial"/>
        </w:rPr>
      </w:pPr>
      <w:r w:rsidRPr="00253449">
        <w:rPr>
          <w:rFonts w:cs="Arial"/>
          <w:b/>
        </w:rPr>
        <w:t>CHAIRMAN (Mr. Ramsay)</w:t>
      </w:r>
      <w:r w:rsidR="00A804AB">
        <w:rPr>
          <w:rFonts w:cs="Arial"/>
          <w:b/>
        </w:rPr>
        <w:t xml:space="preserve">:  </w:t>
      </w:r>
      <w:r>
        <w:rPr>
          <w:rFonts w:cs="Arial"/>
        </w:rPr>
        <w:t>Thank you.  Page 46, clause 66 and clause 67.</w:t>
      </w:r>
    </w:p>
    <w:p w:rsidR="000951AF" w:rsidRDefault="000951AF" w:rsidP="00534280">
      <w:pPr>
        <w:rPr>
          <w:rFonts w:cs="Arial"/>
        </w:rPr>
      </w:pPr>
      <w:r w:rsidRPr="00253449">
        <w:rPr>
          <w:rFonts w:cs="Arial"/>
          <w:b/>
        </w:rPr>
        <w:t>SOME HON. MEMBERS</w:t>
      </w:r>
      <w:r w:rsidR="00A804AB">
        <w:rPr>
          <w:rFonts w:cs="Arial"/>
          <w:b/>
        </w:rPr>
        <w:t xml:space="preserve">:  </w:t>
      </w:r>
      <w:r>
        <w:rPr>
          <w:rFonts w:cs="Arial"/>
        </w:rPr>
        <w:t>Agreed.</w:t>
      </w:r>
    </w:p>
    <w:p w:rsidR="000951AF" w:rsidRDefault="000951AF" w:rsidP="00534280">
      <w:pPr>
        <w:rPr>
          <w:rFonts w:cs="Arial"/>
        </w:rPr>
      </w:pPr>
      <w:r w:rsidRPr="00253449">
        <w:rPr>
          <w:rFonts w:cs="Arial"/>
          <w:b/>
        </w:rPr>
        <w:t>CHAIRMAN (Mr. Ramsay)</w:t>
      </w:r>
      <w:r w:rsidR="00A804AB">
        <w:rPr>
          <w:rFonts w:cs="Arial"/>
          <w:b/>
        </w:rPr>
        <w:t xml:space="preserve">:  </w:t>
      </w:r>
      <w:r>
        <w:rPr>
          <w:rFonts w:cs="Arial"/>
        </w:rPr>
        <w:t>Page 47, clauses 68, 69 and 70.</w:t>
      </w:r>
    </w:p>
    <w:p w:rsidR="000951AF" w:rsidRDefault="000951AF" w:rsidP="00534280">
      <w:pPr>
        <w:rPr>
          <w:rFonts w:cs="Arial"/>
        </w:rPr>
      </w:pPr>
      <w:r w:rsidRPr="00253449">
        <w:rPr>
          <w:rFonts w:cs="Arial"/>
          <w:b/>
        </w:rPr>
        <w:t xml:space="preserve">SOME HON. MEMBERS:  </w:t>
      </w:r>
      <w:r>
        <w:rPr>
          <w:rFonts w:cs="Arial"/>
        </w:rPr>
        <w:t>Agreed.</w:t>
      </w:r>
    </w:p>
    <w:p w:rsidR="000951AF" w:rsidRDefault="000951AF" w:rsidP="00534280">
      <w:pPr>
        <w:rPr>
          <w:rFonts w:cs="Arial"/>
        </w:rPr>
      </w:pPr>
      <w:r w:rsidRPr="00253449">
        <w:rPr>
          <w:rFonts w:cs="Arial"/>
          <w:b/>
        </w:rPr>
        <w:t>CHAIRMAN (Mr. Ramsay)</w:t>
      </w:r>
      <w:r w:rsidR="00A804AB">
        <w:rPr>
          <w:rFonts w:cs="Arial"/>
          <w:b/>
        </w:rPr>
        <w:t xml:space="preserve">:  </w:t>
      </w:r>
      <w:r>
        <w:rPr>
          <w:rFonts w:cs="Arial"/>
        </w:rPr>
        <w:t>Page 48, clause 71, clause 72.</w:t>
      </w:r>
    </w:p>
    <w:p w:rsidR="000951AF" w:rsidRDefault="000951AF" w:rsidP="00534280">
      <w:pPr>
        <w:rPr>
          <w:rFonts w:cs="Arial"/>
        </w:rPr>
      </w:pPr>
      <w:r w:rsidRPr="00253449">
        <w:rPr>
          <w:rFonts w:cs="Arial"/>
          <w:b/>
        </w:rPr>
        <w:t>SOME HON. MEMBERS:</w:t>
      </w:r>
      <w:r>
        <w:rPr>
          <w:rFonts w:cs="Arial"/>
        </w:rPr>
        <w:t xml:space="preserve">  Agreed.</w:t>
      </w:r>
    </w:p>
    <w:p w:rsidR="000951AF" w:rsidRDefault="000951AF" w:rsidP="00534280">
      <w:pPr>
        <w:rPr>
          <w:rFonts w:cs="Arial"/>
        </w:rPr>
      </w:pPr>
      <w:r w:rsidRPr="00253449">
        <w:rPr>
          <w:rFonts w:cs="Arial"/>
          <w:b/>
        </w:rPr>
        <w:t>CHAIRMAN (Mr. Ramsay)</w:t>
      </w:r>
      <w:r w:rsidR="00A804AB">
        <w:rPr>
          <w:rFonts w:cs="Arial"/>
          <w:b/>
        </w:rPr>
        <w:t xml:space="preserve">:  </w:t>
      </w:r>
      <w:r>
        <w:rPr>
          <w:rFonts w:cs="Arial"/>
        </w:rPr>
        <w:t>Thank you, committee. With unanimous consent, can we return to clause 65 to hear another motion?</w:t>
      </w:r>
    </w:p>
    <w:p w:rsidR="000951AF" w:rsidRDefault="000951AF" w:rsidP="00534280">
      <w:pPr>
        <w:rPr>
          <w:rFonts w:cs="Arial"/>
        </w:rPr>
      </w:pPr>
      <w:r w:rsidRPr="00253449">
        <w:rPr>
          <w:rFonts w:cs="Arial"/>
          <w:b/>
        </w:rPr>
        <w:t>SOME HON. MEMBERS:</w:t>
      </w:r>
      <w:r>
        <w:rPr>
          <w:rFonts w:cs="Arial"/>
        </w:rPr>
        <w:t xml:space="preserve">  Agreed.</w:t>
      </w:r>
    </w:p>
    <w:p w:rsidR="000951AF" w:rsidRDefault="000951AF" w:rsidP="00534280">
      <w:pPr>
        <w:rPr>
          <w:rFonts w:cs="Arial"/>
        </w:rPr>
      </w:pPr>
      <w:r w:rsidRPr="00253449">
        <w:rPr>
          <w:rFonts w:cs="Arial"/>
          <w:b/>
        </w:rPr>
        <w:t>CHAIRMAN (Mr. Ramsay)</w:t>
      </w:r>
      <w:r w:rsidR="00A804AB">
        <w:rPr>
          <w:rFonts w:cs="Arial"/>
          <w:b/>
        </w:rPr>
        <w:t xml:space="preserve">:  </w:t>
      </w:r>
      <w:r>
        <w:rPr>
          <w:rFonts w:cs="Arial"/>
        </w:rPr>
        <w:t>Thank you, committee.  I will go to Mrs. Groenewegen.</w:t>
      </w:r>
    </w:p>
    <w:p w:rsidR="000951AF" w:rsidRPr="00253449" w:rsidRDefault="000951AF" w:rsidP="00BF287A">
      <w:pPr>
        <w:pStyle w:val="Heading2"/>
        <w:rPr>
          <w:rFonts w:cs="Arial"/>
        </w:rPr>
      </w:pPr>
      <w:r w:rsidRPr="00253449">
        <w:rPr>
          <w:rFonts w:cs="Arial"/>
        </w:rPr>
        <w:t>Committee Motion 16-15(6)</w:t>
      </w:r>
      <w:r>
        <w:rPr>
          <w:rFonts w:cs="Arial"/>
        </w:rPr>
        <w:t>:</w:t>
      </w:r>
      <w:r w:rsidRPr="00253449">
        <w:rPr>
          <w:rFonts w:cs="Arial"/>
        </w:rPr>
        <w:t xml:space="preserve"> </w:t>
      </w:r>
      <w:r>
        <w:t xml:space="preserve"> Amend Clause 65 O</w:t>
      </w:r>
      <w:r w:rsidRPr="00253449">
        <w:t>f Bill 6, Workers’ Compensation Act</w:t>
      </w:r>
      <w:r w:rsidR="00A804AB">
        <w:t>, Carried</w:t>
      </w:r>
    </w:p>
    <w:p w:rsidR="000951AF" w:rsidRDefault="000951AF" w:rsidP="00534280">
      <w:pPr>
        <w:rPr>
          <w:rFonts w:cs="Arial"/>
        </w:rPr>
      </w:pPr>
      <w:r w:rsidRPr="00253449">
        <w:rPr>
          <w:rFonts w:cs="Arial"/>
          <w:b/>
        </w:rPr>
        <w:t xml:space="preserve">MRS. GROENEWEGEN: </w:t>
      </w:r>
      <w:r>
        <w:rPr>
          <w:rFonts w:cs="Arial"/>
        </w:rPr>
        <w:t>Mr.  Chairman, my apologies.  I move that subclause 65(15) of Bill 6 be renumbered as subclause 65(14).</w:t>
      </w:r>
    </w:p>
    <w:p w:rsidR="000951AF" w:rsidRDefault="000951AF" w:rsidP="00534280">
      <w:pPr>
        <w:rPr>
          <w:rFonts w:cs="Arial"/>
        </w:rPr>
      </w:pPr>
      <w:r w:rsidRPr="00253449">
        <w:rPr>
          <w:rFonts w:cs="Arial"/>
          <w:b/>
        </w:rPr>
        <w:t>SOME HON. MEMBERS:</w:t>
      </w:r>
      <w:r>
        <w:rPr>
          <w:rFonts w:cs="Arial"/>
        </w:rPr>
        <w:t xml:space="preserve">  Yay!</w:t>
      </w:r>
    </w:p>
    <w:p w:rsidR="000951AF" w:rsidRDefault="000951AF" w:rsidP="00534280">
      <w:r w:rsidRPr="004531F4">
        <w:rPr>
          <w:b/>
        </w:rPr>
        <w:t>CHAIRMAN (Mr. Ramsay):</w:t>
      </w:r>
      <w:r>
        <w:t xml:space="preserve">  Thank you, Mrs. Groenewegen. The motion is in order. To the motion.</w:t>
      </w:r>
    </w:p>
    <w:p w:rsidR="000951AF" w:rsidRDefault="000951AF" w:rsidP="00534280">
      <w:pPr>
        <w:rPr>
          <w:rFonts w:cs="Arial"/>
        </w:rPr>
      </w:pPr>
      <w:r w:rsidRPr="00EA48A3">
        <w:rPr>
          <w:rFonts w:cs="Arial"/>
          <w:b/>
        </w:rPr>
        <w:t>SOME HON. MEMBERS:</w:t>
      </w:r>
      <w:r>
        <w:rPr>
          <w:rFonts w:cs="Arial"/>
        </w:rPr>
        <w:t xml:space="preserve"> Question.</w:t>
      </w:r>
    </w:p>
    <w:p w:rsidR="000951AF" w:rsidRDefault="000951AF" w:rsidP="00534280">
      <w:pPr>
        <w:rPr>
          <w:rFonts w:cs="Arial"/>
        </w:rPr>
      </w:pPr>
      <w:r w:rsidRPr="00EA48A3">
        <w:rPr>
          <w:rFonts w:cs="Arial"/>
          <w:b/>
        </w:rPr>
        <w:lastRenderedPageBreak/>
        <w:t>CHAIRMAN (Mr. Ramsay):</w:t>
      </w:r>
      <w:r>
        <w:rPr>
          <w:rFonts w:cs="Arial"/>
        </w:rPr>
        <w:t xml:space="preserve">  Question is being called. All those in favour?  All those opposed? The motion is carried.</w:t>
      </w:r>
    </w:p>
    <w:p w:rsidR="000951AF" w:rsidRDefault="000951AF" w:rsidP="00534280">
      <w:pPr>
        <w:rPr>
          <w:rFonts w:cs="Arial"/>
        </w:rPr>
      </w:pPr>
      <w:r>
        <w:rPr>
          <w:rFonts w:cs="Arial"/>
        </w:rPr>
        <w:t>---Carried</w:t>
      </w:r>
    </w:p>
    <w:p w:rsidR="000951AF" w:rsidRDefault="000951AF" w:rsidP="00534280">
      <w:pPr>
        <w:rPr>
          <w:rFonts w:cs="Arial"/>
        </w:rPr>
      </w:pPr>
      <w:r>
        <w:rPr>
          <w:rFonts w:cs="Arial"/>
        </w:rPr>
        <w:t>Thank you, committee.  To clause 65, as amended.</w:t>
      </w:r>
    </w:p>
    <w:p w:rsidR="000951AF" w:rsidRDefault="000951AF" w:rsidP="00534280">
      <w:pPr>
        <w:rPr>
          <w:rFonts w:cs="Arial"/>
        </w:rPr>
      </w:pPr>
      <w:r w:rsidRPr="00EA48A3">
        <w:rPr>
          <w:rFonts w:cs="Arial"/>
          <w:b/>
        </w:rPr>
        <w:t>SOME HON. MEMBERS:</w:t>
      </w:r>
      <w:r>
        <w:rPr>
          <w:rFonts w:cs="Arial"/>
        </w:rPr>
        <w:t xml:space="preserve"> Agreed.</w:t>
      </w:r>
    </w:p>
    <w:p w:rsidR="000951AF" w:rsidRDefault="000951AF" w:rsidP="00534280">
      <w:pPr>
        <w:rPr>
          <w:rFonts w:cs="Arial"/>
        </w:rPr>
      </w:pPr>
      <w:r w:rsidRPr="00253449">
        <w:rPr>
          <w:rFonts w:cs="Arial"/>
          <w:b/>
        </w:rPr>
        <w:t>CHAIRMAN (Mr. Ramsay)</w:t>
      </w:r>
      <w:r w:rsidR="00A804AB">
        <w:rPr>
          <w:rFonts w:cs="Arial"/>
          <w:b/>
        </w:rPr>
        <w:t xml:space="preserve">:  </w:t>
      </w:r>
      <w:r>
        <w:rPr>
          <w:rFonts w:cs="Arial"/>
        </w:rPr>
        <w:t>That left us on page 48, clause 71 and 72.</w:t>
      </w:r>
    </w:p>
    <w:p w:rsidR="000951AF" w:rsidRDefault="000951AF" w:rsidP="00534280">
      <w:pPr>
        <w:rPr>
          <w:rFonts w:cs="Arial"/>
        </w:rPr>
      </w:pPr>
      <w:r w:rsidRPr="00253449">
        <w:rPr>
          <w:rFonts w:cs="Arial"/>
          <w:b/>
        </w:rPr>
        <w:t xml:space="preserve">SOME HON. MEMBERS:  </w:t>
      </w:r>
      <w:r>
        <w:rPr>
          <w:rFonts w:cs="Arial"/>
        </w:rPr>
        <w:t>Agreed.</w:t>
      </w:r>
    </w:p>
    <w:p w:rsidR="000951AF" w:rsidRDefault="000951AF" w:rsidP="00534280">
      <w:pPr>
        <w:rPr>
          <w:rFonts w:cs="Arial"/>
        </w:rPr>
      </w:pPr>
      <w:r w:rsidRPr="00253449">
        <w:rPr>
          <w:rFonts w:cs="Arial"/>
          <w:b/>
        </w:rPr>
        <w:t>CHAIRMAN (Mr. Ramsay)</w:t>
      </w:r>
      <w:r w:rsidR="00A804AB">
        <w:rPr>
          <w:rFonts w:cs="Arial"/>
          <w:b/>
        </w:rPr>
        <w:t xml:space="preserve">:  </w:t>
      </w:r>
      <w:r>
        <w:rPr>
          <w:rFonts w:cs="Arial"/>
        </w:rPr>
        <w:t>Page 49, clause 73, clause 74 and clause 75.</w:t>
      </w:r>
    </w:p>
    <w:p w:rsidR="000951AF" w:rsidRDefault="000951AF" w:rsidP="00534280">
      <w:pPr>
        <w:rPr>
          <w:rFonts w:cs="Arial"/>
        </w:rPr>
      </w:pPr>
      <w:r w:rsidRPr="00253449">
        <w:rPr>
          <w:rFonts w:cs="Arial"/>
          <w:b/>
        </w:rPr>
        <w:t>SOME HON. MEMBERS</w:t>
      </w:r>
      <w:r w:rsidR="00A804AB">
        <w:rPr>
          <w:rFonts w:cs="Arial"/>
          <w:b/>
        </w:rPr>
        <w:t xml:space="preserve">:  </w:t>
      </w:r>
      <w:r>
        <w:rPr>
          <w:rFonts w:cs="Arial"/>
        </w:rPr>
        <w:t>Agreed.</w:t>
      </w:r>
    </w:p>
    <w:p w:rsidR="000951AF" w:rsidRDefault="000951AF" w:rsidP="00534280">
      <w:pPr>
        <w:rPr>
          <w:rFonts w:cs="Arial"/>
        </w:rPr>
      </w:pPr>
      <w:r w:rsidRPr="00253449">
        <w:rPr>
          <w:rFonts w:cs="Arial"/>
          <w:b/>
        </w:rPr>
        <w:t>CHAIRMAN (Mr. Ramsay)</w:t>
      </w:r>
      <w:r w:rsidR="00A804AB">
        <w:rPr>
          <w:rFonts w:cs="Arial"/>
          <w:b/>
        </w:rPr>
        <w:t xml:space="preserve">:  </w:t>
      </w:r>
      <w:r>
        <w:rPr>
          <w:rFonts w:cs="Arial"/>
        </w:rPr>
        <w:t>Page 50, clause 76, clause 77, clause 78 and clause 79.</w:t>
      </w:r>
    </w:p>
    <w:p w:rsidR="000951AF" w:rsidRDefault="000951AF" w:rsidP="00534280">
      <w:pPr>
        <w:rPr>
          <w:rFonts w:cs="Arial"/>
        </w:rPr>
      </w:pPr>
      <w:r w:rsidRPr="00253449">
        <w:rPr>
          <w:rFonts w:cs="Arial"/>
          <w:b/>
        </w:rPr>
        <w:t xml:space="preserve">SOME HON. MEMBERS:  </w:t>
      </w:r>
      <w:r>
        <w:rPr>
          <w:rFonts w:cs="Arial"/>
        </w:rPr>
        <w:t>Agreed.</w:t>
      </w:r>
    </w:p>
    <w:p w:rsidR="000951AF" w:rsidRDefault="000951AF" w:rsidP="00534280">
      <w:pPr>
        <w:rPr>
          <w:rFonts w:cs="Arial"/>
        </w:rPr>
      </w:pPr>
      <w:r w:rsidRPr="00253449">
        <w:rPr>
          <w:rFonts w:cs="Arial"/>
          <w:b/>
        </w:rPr>
        <w:t>CHAIRMAN (Mr. Ramsay)</w:t>
      </w:r>
      <w:r w:rsidR="00A804AB">
        <w:rPr>
          <w:rFonts w:cs="Arial"/>
          <w:b/>
        </w:rPr>
        <w:t xml:space="preserve">:  </w:t>
      </w:r>
      <w:r>
        <w:rPr>
          <w:rFonts w:cs="Arial"/>
        </w:rPr>
        <w:t>Page 51, clause 80.</w:t>
      </w:r>
    </w:p>
    <w:p w:rsidR="000951AF" w:rsidRDefault="000951AF" w:rsidP="00534280">
      <w:pPr>
        <w:rPr>
          <w:rFonts w:cs="Arial"/>
        </w:rPr>
      </w:pPr>
      <w:r w:rsidRPr="00253449">
        <w:rPr>
          <w:rFonts w:cs="Arial"/>
          <w:b/>
        </w:rPr>
        <w:t>SOME HON. MEMBERS</w:t>
      </w:r>
      <w:r w:rsidR="00A804AB">
        <w:rPr>
          <w:rFonts w:cs="Arial"/>
          <w:b/>
        </w:rPr>
        <w:t xml:space="preserve">:  </w:t>
      </w:r>
      <w:r>
        <w:rPr>
          <w:rFonts w:cs="Arial"/>
        </w:rPr>
        <w:t>Agreed.</w:t>
      </w:r>
    </w:p>
    <w:p w:rsidR="000951AF" w:rsidRDefault="000951AF" w:rsidP="00534280">
      <w:pPr>
        <w:rPr>
          <w:rFonts w:cs="Arial"/>
        </w:rPr>
      </w:pPr>
      <w:r w:rsidRPr="00253449">
        <w:rPr>
          <w:rFonts w:cs="Arial"/>
          <w:b/>
        </w:rPr>
        <w:t>CHAIRMAN (Mr. Ramsay)</w:t>
      </w:r>
      <w:r w:rsidR="00A804AB">
        <w:rPr>
          <w:rFonts w:cs="Arial"/>
          <w:b/>
        </w:rPr>
        <w:t xml:space="preserve">:  </w:t>
      </w:r>
      <w:r>
        <w:rPr>
          <w:rFonts w:cs="Arial"/>
        </w:rPr>
        <w:t>Page 52, clause 81 and clause 82.</w:t>
      </w:r>
    </w:p>
    <w:p w:rsidR="000951AF" w:rsidRDefault="000951AF" w:rsidP="00534280">
      <w:pPr>
        <w:rPr>
          <w:rFonts w:cs="Arial"/>
        </w:rPr>
      </w:pPr>
      <w:r w:rsidRPr="00253449">
        <w:rPr>
          <w:rFonts w:cs="Arial"/>
          <w:b/>
        </w:rPr>
        <w:t>SOME HON. MEMBERS</w:t>
      </w:r>
      <w:r w:rsidR="00A804AB">
        <w:rPr>
          <w:rFonts w:cs="Arial"/>
          <w:b/>
        </w:rPr>
        <w:t xml:space="preserve">:  </w:t>
      </w:r>
      <w:r>
        <w:rPr>
          <w:rFonts w:cs="Arial"/>
        </w:rPr>
        <w:t>Agreed.</w:t>
      </w:r>
    </w:p>
    <w:p w:rsidR="000951AF" w:rsidRDefault="000951AF" w:rsidP="00534280">
      <w:pPr>
        <w:rPr>
          <w:rFonts w:cs="Arial"/>
        </w:rPr>
      </w:pPr>
      <w:r w:rsidRPr="00253449">
        <w:rPr>
          <w:rFonts w:cs="Arial"/>
          <w:b/>
        </w:rPr>
        <w:t>CHAIRMAN (Mr. Ramsay)</w:t>
      </w:r>
      <w:r w:rsidR="00A804AB">
        <w:rPr>
          <w:rFonts w:cs="Arial"/>
          <w:b/>
        </w:rPr>
        <w:t xml:space="preserve">:  </w:t>
      </w:r>
      <w:r>
        <w:rPr>
          <w:rFonts w:cs="Arial"/>
        </w:rPr>
        <w:t>Page 53, clause 83 and clause 84.</w:t>
      </w:r>
    </w:p>
    <w:p w:rsidR="000951AF" w:rsidRDefault="000951AF" w:rsidP="00534280">
      <w:pPr>
        <w:rPr>
          <w:rFonts w:cs="Arial"/>
        </w:rPr>
      </w:pPr>
      <w:r w:rsidRPr="00253449">
        <w:rPr>
          <w:rFonts w:cs="Arial"/>
          <w:b/>
        </w:rPr>
        <w:t>SOME HON. MEMBERS</w:t>
      </w:r>
      <w:r w:rsidR="00A804AB">
        <w:rPr>
          <w:rFonts w:cs="Arial"/>
          <w:b/>
        </w:rPr>
        <w:t xml:space="preserve">:  </w:t>
      </w:r>
      <w:r>
        <w:rPr>
          <w:rFonts w:cs="Arial"/>
        </w:rPr>
        <w:t>Agreed.</w:t>
      </w:r>
    </w:p>
    <w:p w:rsidR="000951AF" w:rsidRDefault="000951AF" w:rsidP="00534280">
      <w:pPr>
        <w:rPr>
          <w:rFonts w:cs="Arial"/>
        </w:rPr>
      </w:pPr>
      <w:r w:rsidRPr="00253449">
        <w:rPr>
          <w:rFonts w:cs="Arial"/>
          <w:b/>
        </w:rPr>
        <w:t>CHAIRMAN (Mr. Ramsay)</w:t>
      </w:r>
      <w:r w:rsidR="00A804AB">
        <w:rPr>
          <w:rFonts w:cs="Arial"/>
          <w:b/>
        </w:rPr>
        <w:t xml:space="preserve">:  </w:t>
      </w:r>
      <w:r>
        <w:rPr>
          <w:rFonts w:cs="Arial"/>
        </w:rPr>
        <w:t>Page 54, clause 85 and clause 86.</w:t>
      </w:r>
    </w:p>
    <w:p w:rsidR="000951AF" w:rsidRDefault="000951AF" w:rsidP="00534280">
      <w:pPr>
        <w:rPr>
          <w:rFonts w:cs="Arial"/>
        </w:rPr>
      </w:pPr>
      <w:r w:rsidRPr="00253449">
        <w:rPr>
          <w:rFonts w:cs="Arial"/>
          <w:b/>
        </w:rPr>
        <w:t xml:space="preserve">SOME HON. MEMBERS:  </w:t>
      </w:r>
      <w:r>
        <w:rPr>
          <w:rFonts w:cs="Arial"/>
        </w:rPr>
        <w:t>Agreed.</w:t>
      </w:r>
    </w:p>
    <w:p w:rsidR="000951AF" w:rsidRDefault="000951AF" w:rsidP="00534280">
      <w:pPr>
        <w:rPr>
          <w:rFonts w:cs="Arial"/>
        </w:rPr>
      </w:pPr>
      <w:r w:rsidRPr="00253449">
        <w:rPr>
          <w:rFonts w:cs="Arial"/>
          <w:b/>
        </w:rPr>
        <w:t xml:space="preserve">CHAIRMAN (Mr. Ramsay):  </w:t>
      </w:r>
      <w:r>
        <w:rPr>
          <w:rFonts w:cs="Arial"/>
        </w:rPr>
        <w:t>Page 55, clause 87, clause 88, clause 89, clause 90 and cl</w:t>
      </w:r>
      <w:r w:rsidR="00E23D1F">
        <w:rPr>
          <w:rFonts w:cs="Arial"/>
        </w:rPr>
        <w:t>ause 91. Ms. Lee. Thank you, Ms.</w:t>
      </w:r>
      <w:r>
        <w:rPr>
          <w:rFonts w:cs="Arial"/>
        </w:rPr>
        <w:t xml:space="preserve"> Lee</w:t>
      </w:r>
      <w:r w:rsidR="00E23D1F">
        <w:rPr>
          <w:rFonts w:cs="Arial"/>
        </w:rPr>
        <w:t xml:space="preserve">. </w:t>
      </w:r>
      <w:r>
        <w:rPr>
          <w:rFonts w:cs="Arial"/>
        </w:rPr>
        <w:t xml:space="preserve"> </w:t>
      </w:r>
      <w:r w:rsidR="00E23D1F">
        <w:rPr>
          <w:rFonts w:cs="Arial"/>
        </w:rPr>
        <w:t>W</w:t>
      </w:r>
      <w:r>
        <w:rPr>
          <w:rFonts w:cs="Arial"/>
        </w:rPr>
        <w:t>hich clause? Thank you, Ms. Lee. Committee has agreed to clause 91.   Committee, we will go to page 57, clause 92. Ms. Lee.</w:t>
      </w:r>
    </w:p>
    <w:p w:rsidR="000951AF" w:rsidRDefault="000951AF" w:rsidP="00534280">
      <w:pPr>
        <w:rPr>
          <w:rFonts w:cs="Arial"/>
        </w:rPr>
      </w:pPr>
      <w:r w:rsidRPr="00253449">
        <w:rPr>
          <w:rFonts w:cs="Arial"/>
          <w:b/>
        </w:rPr>
        <w:t>MS. LEE</w:t>
      </w:r>
      <w:r w:rsidR="00A804AB">
        <w:rPr>
          <w:rFonts w:cs="Arial"/>
          <w:b/>
        </w:rPr>
        <w:t xml:space="preserve">:  </w:t>
      </w:r>
      <w:r>
        <w:rPr>
          <w:rFonts w:cs="Arial"/>
        </w:rPr>
        <w:t>Thank you, Mr. Chairman. I have a question on clause 92 which deals with the presumption in favour of injured workers and this is a very important and often controversial component of the workers’ compensation legislative system.  I know the workers who go through the claim process, some of them feel that they’re not always treated with the presumption in favour of them as injured workers, and probably the workers in the system don’t agree.  Anyway, I would like to ask the Minister how this section will be different than what was in place prior to this legislation in a specific term. I don’t need it to be so opened-ended.   Thank you.</w:t>
      </w:r>
    </w:p>
    <w:p w:rsidR="000951AF" w:rsidRDefault="000951AF" w:rsidP="00534280">
      <w:pPr>
        <w:rPr>
          <w:rFonts w:cs="Arial"/>
        </w:rPr>
      </w:pPr>
      <w:r w:rsidRPr="00253449">
        <w:rPr>
          <w:rFonts w:cs="Arial"/>
          <w:b/>
        </w:rPr>
        <w:t xml:space="preserve">CHAIRMAN (Mr. Ramsay):  </w:t>
      </w:r>
      <w:r>
        <w:rPr>
          <w:rFonts w:cs="Arial"/>
        </w:rPr>
        <w:t>Thank you, Ms. Lee.  Mr. Minister.</w:t>
      </w:r>
    </w:p>
    <w:p w:rsidR="000951AF" w:rsidRDefault="000951AF" w:rsidP="00534280">
      <w:pPr>
        <w:rPr>
          <w:rFonts w:cs="Arial"/>
        </w:rPr>
      </w:pPr>
      <w:r w:rsidRPr="00253449">
        <w:rPr>
          <w:rFonts w:cs="Arial"/>
          <w:b/>
        </w:rPr>
        <w:t>HON. DAVID KRUTKO:</w:t>
      </w:r>
      <w:r>
        <w:rPr>
          <w:rFonts w:cs="Arial"/>
        </w:rPr>
        <w:t xml:space="preserve">  Thank you, Mr. Chairman. Mr. Chairman, with regard to improving the wording in legislation and making it easier to understand, I think that this clause in there definitely states that in regards to reviewing an individual’s case, you should consider looking at it in light of the hearing from the client but, more </w:t>
      </w:r>
      <w:r>
        <w:rPr>
          <w:rFonts w:cs="Arial"/>
        </w:rPr>
        <w:lastRenderedPageBreak/>
        <w:t xml:space="preserve">importantly, prescribing to be in favour of the client ensuring that when reviewing those cases you are, hopefully, improving this legislation and the wording.  The wording that was there previously was somewhat similar but this goes just a little further, so it is an improvement for what the wording was there before.  I think with that we’re hoping it will improve our ability to process with that individual’s claims.  </w:t>
      </w:r>
    </w:p>
    <w:p w:rsidR="000951AF" w:rsidRDefault="000951AF" w:rsidP="00534280">
      <w:pPr>
        <w:rPr>
          <w:rFonts w:cs="Arial"/>
        </w:rPr>
      </w:pPr>
      <w:r>
        <w:rPr>
          <w:rFonts w:cs="Arial"/>
          <w:b/>
        </w:rPr>
        <w:t>CHAIRMAN (Mr. Ramsay):</w:t>
      </w:r>
      <w:r>
        <w:rPr>
          <w:rFonts w:cs="Arial"/>
        </w:rPr>
        <w:t xml:space="preserve">  Thank you, Mr. Krutko.  Ms. Lee. </w:t>
      </w:r>
    </w:p>
    <w:p w:rsidR="000951AF" w:rsidRDefault="000951AF" w:rsidP="00534280">
      <w:pPr>
        <w:rPr>
          <w:rFonts w:cs="Arial"/>
        </w:rPr>
      </w:pPr>
      <w:r>
        <w:rPr>
          <w:rFonts w:cs="Arial"/>
          <w:b/>
        </w:rPr>
        <w:t>MS. LEE:</w:t>
      </w:r>
      <w:r>
        <w:rPr>
          <w:rFonts w:cs="Arial"/>
        </w:rPr>
        <w:t xml:space="preserve">  Further to that, Mr. Chairman, I think we have an important section that we added to which is section 1.1, the purpose of this act, which was inte</w:t>
      </w:r>
      <w:r w:rsidR="00E23D1F">
        <w:rPr>
          <w:rFonts w:cs="Arial"/>
        </w:rPr>
        <w:t>ntional inclusion and it says "T</w:t>
      </w:r>
      <w:r>
        <w:rPr>
          <w:rFonts w:cs="Arial"/>
        </w:rPr>
        <w:t>he purpose of this act is to establish an open, fair and comprehensive system of compulsory</w:t>
      </w:r>
      <w:r w:rsidR="00E23D1F">
        <w:rPr>
          <w:rFonts w:cs="Arial"/>
        </w:rPr>
        <w:t xml:space="preserve"> no-fault mutual insurance for</w:t>
      </w:r>
      <w:r>
        <w:rPr>
          <w:rFonts w:cs="Arial"/>
        </w:rPr>
        <w:t xml:space="preserve"> workers and employers," and it has five subsections that we, as Members, wanted to add into it to state and articulate how we would like to see this legislation implemented and followed in practice.  I was hoping the Minister would say that this section 92 will be read and interpreted in the context of that purpose clause.  So I’d like to ask the Minister if that would be possible in their implementation of this legislation.  Thank you.</w:t>
      </w:r>
    </w:p>
    <w:p w:rsidR="000951AF" w:rsidRDefault="000951AF" w:rsidP="00534280">
      <w:pPr>
        <w:rPr>
          <w:rFonts w:cs="Arial"/>
        </w:rPr>
      </w:pPr>
      <w:r>
        <w:rPr>
          <w:rFonts w:cs="Arial"/>
          <w:b/>
        </w:rPr>
        <w:t>CHAIRMAN (Mr. Ramsay):</w:t>
      </w:r>
      <w:r>
        <w:rPr>
          <w:rFonts w:cs="Arial"/>
        </w:rPr>
        <w:t xml:space="preserve">  Thank you, Ms. Lee.  Mr. Minister.</w:t>
      </w:r>
    </w:p>
    <w:p w:rsidR="000951AF" w:rsidRDefault="000951AF" w:rsidP="00534280">
      <w:pPr>
        <w:rPr>
          <w:rFonts w:cs="Arial"/>
        </w:rPr>
      </w:pPr>
      <w:r>
        <w:rPr>
          <w:rFonts w:cs="Arial"/>
          <w:b/>
        </w:rPr>
        <w:t>HON. DAVID KRUTKO:</w:t>
      </w:r>
      <w:r>
        <w:rPr>
          <w:rFonts w:cs="Arial"/>
        </w:rPr>
        <w:t xml:space="preserve">  Thank you, Mr. Chairman.  In regards to the preamble and the intent of the legislation, I think the Member is correct.  I mean when we have the insurance system that we do have and basically it is a no-fault insurance and you try to err on the caution by way of trying to assist workers so we don’t find ourselves in the predicament of having to go to court every time we want to settle a case.  I think in regards to the preamble, it has been implemented and the change in regards to the statement is, hopefully, going to be consistent all the way through.  I think with the changes that we are making, it is an improvement.  I think by improving that, we are improving the system for injured workers to make it clearer and more precise to how we’re trying to resolve their cases.  I think this is an improvement and it does fall in line with the preamble in the general statement that is in the front of the bill.  </w:t>
      </w:r>
    </w:p>
    <w:p w:rsidR="000951AF" w:rsidRDefault="000951AF" w:rsidP="00534280">
      <w:pPr>
        <w:rPr>
          <w:rFonts w:cs="Arial"/>
        </w:rPr>
      </w:pPr>
      <w:r>
        <w:rPr>
          <w:rFonts w:cs="Arial"/>
          <w:b/>
        </w:rPr>
        <w:t>CHAIRMAN (Mr. Ramsay):</w:t>
      </w:r>
      <w:r>
        <w:rPr>
          <w:rFonts w:cs="Arial"/>
        </w:rPr>
        <w:t xml:space="preserve">  Thank you, Minister Krutko.  Anything further, Ms. Lee. </w:t>
      </w:r>
    </w:p>
    <w:p w:rsidR="000951AF" w:rsidRDefault="000951AF" w:rsidP="00534280">
      <w:pPr>
        <w:rPr>
          <w:rFonts w:cs="Arial"/>
        </w:rPr>
      </w:pPr>
      <w:r>
        <w:rPr>
          <w:rFonts w:cs="Arial"/>
          <w:b/>
        </w:rPr>
        <w:t>MS. LEE:</w:t>
      </w:r>
      <w:r>
        <w:rPr>
          <w:rFonts w:cs="Arial"/>
        </w:rPr>
        <w:t xml:space="preserve">  Could I get the Minister to commit that section 92 will be read in context of section 1.1?  Thank you.</w:t>
      </w:r>
    </w:p>
    <w:p w:rsidR="000951AF" w:rsidRDefault="000951AF" w:rsidP="00534280">
      <w:pPr>
        <w:rPr>
          <w:rFonts w:cs="Arial"/>
        </w:rPr>
      </w:pPr>
      <w:r>
        <w:rPr>
          <w:rFonts w:cs="Arial"/>
          <w:b/>
        </w:rPr>
        <w:t>CHAIRMAN (Mr. Ramsay):</w:t>
      </w:r>
      <w:r>
        <w:rPr>
          <w:rFonts w:cs="Arial"/>
        </w:rPr>
        <w:t xml:space="preserve">  Thank you, Ms. Lee.  Minister Krutko.</w:t>
      </w:r>
    </w:p>
    <w:p w:rsidR="000951AF" w:rsidRDefault="000951AF" w:rsidP="00534280">
      <w:pPr>
        <w:rPr>
          <w:rFonts w:cs="Arial"/>
        </w:rPr>
      </w:pPr>
      <w:r>
        <w:rPr>
          <w:rFonts w:cs="Arial"/>
          <w:b/>
        </w:rPr>
        <w:t>HON. DAVID KRUTKO:</w:t>
      </w:r>
      <w:r>
        <w:rPr>
          <w:rFonts w:cs="Arial"/>
        </w:rPr>
        <w:t xml:space="preserve">  Yes, Mr. Chairman.  I will commit to that. </w:t>
      </w:r>
    </w:p>
    <w:p w:rsidR="000951AF" w:rsidRDefault="000951AF" w:rsidP="00534280">
      <w:pPr>
        <w:rPr>
          <w:rFonts w:cs="Arial"/>
        </w:rPr>
      </w:pPr>
      <w:r>
        <w:rPr>
          <w:rFonts w:cs="Arial"/>
          <w:b/>
        </w:rPr>
        <w:t>CHAIRMAN (Mr. Ramsay):</w:t>
      </w:r>
      <w:r>
        <w:rPr>
          <w:rFonts w:cs="Arial"/>
        </w:rPr>
        <w:t xml:space="preserve">  Thank you, Minister Krutko.  Thank you, committee.  We’re on clause 92.  Ms. Lee.</w:t>
      </w:r>
    </w:p>
    <w:p w:rsidR="000951AF" w:rsidRDefault="000951AF" w:rsidP="00534280">
      <w:pPr>
        <w:rPr>
          <w:rFonts w:cs="Arial"/>
        </w:rPr>
      </w:pPr>
      <w:r>
        <w:rPr>
          <w:rFonts w:cs="Arial"/>
          <w:b/>
        </w:rPr>
        <w:t>MS. LEE:</w:t>
      </w:r>
      <w:r>
        <w:rPr>
          <w:rFonts w:cs="Arial"/>
        </w:rPr>
        <w:t xml:space="preserve">  Thank you, Mr. Chairman.  Further to that then, section 92, subsection (2), subsection (b), reads that, and I quote, "draw all reasonable inferences and presumptions in favour of the claimant when determining any matter related to compensation."  Now, when you read that from a layperson’s point of view, workers have every right to feel that when you’re injured, you go through a claim </w:t>
      </w:r>
      <w:r>
        <w:rPr>
          <w:rFonts w:cs="Arial"/>
        </w:rPr>
        <w:lastRenderedPageBreak/>
        <w:t>process right away from the beginning that your case will be dealt with with presumption in favour of you as an injured worker.  I’m not sure if that has always been the case and the workers that have come into our lives will tell you that that hasn’t been the case.  So I would like to know, and from listening to the people who are in the workers’ compensation field, I understand that the way this has been interpreted throughout the case law history is that that presumption only kicks in when there is sort of a tie in the medical evidence or situation.  Whereas, you know, from a layperson who walks in, they say that every step of the way presumption will be in favour of the worker, not a situation where it kicks in only when necessary, you know, kicks in as a default system.  It should be always prevalent, present and the overarching operating principle.  So I want to ask the Minister to give me a commitment that, in fact, with the inclusion of section 1.1, which was very intentional on the part of this Assembly and really clearly states what we want to accomplish under this legislation, that there be a direction to the board in interpreting this clause that presumption of reasonable inference in favour of the worker has to kick in from the beginning, throughout the process to the end and not just when it’s necessary and it’s determined to be necessary by the process.  Thank you.</w:t>
      </w:r>
    </w:p>
    <w:p w:rsidR="000951AF" w:rsidRDefault="000951AF" w:rsidP="00534280">
      <w:pPr>
        <w:rPr>
          <w:rFonts w:cs="Arial"/>
        </w:rPr>
      </w:pPr>
      <w:r>
        <w:rPr>
          <w:rFonts w:cs="Arial"/>
          <w:b/>
        </w:rPr>
        <w:t>CHAIRMAN (Mr. Ramsay):</w:t>
      </w:r>
      <w:r>
        <w:rPr>
          <w:rFonts w:cs="Arial"/>
        </w:rPr>
        <w:t xml:space="preserve">  Thank you, Ms. Lee.   Mr. Minister.</w:t>
      </w:r>
    </w:p>
    <w:p w:rsidR="000951AF" w:rsidRDefault="000951AF" w:rsidP="00534280">
      <w:pPr>
        <w:rPr>
          <w:rFonts w:cs="Arial"/>
        </w:rPr>
      </w:pPr>
      <w:r>
        <w:rPr>
          <w:rFonts w:cs="Arial"/>
          <w:b/>
        </w:rPr>
        <w:t>HON. DAVID KRUTKO:</w:t>
      </w:r>
      <w:r>
        <w:rPr>
          <w:rFonts w:cs="Arial"/>
        </w:rPr>
        <w:t xml:space="preserve">  Thank you.  I’ll refer the question to Mr. Wright. </w:t>
      </w:r>
    </w:p>
    <w:p w:rsidR="000951AF" w:rsidRDefault="000951AF" w:rsidP="00534280">
      <w:pPr>
        <w:rPr>
          <w:rFonts w:cs="Arial"/>
        </w:rPr>
      </w:pPr>
      <w:r>
        <w:rPr>
          <w:rFonts w:cs="Arial"/>
          <w:b/>
        </w:rPr>
        <w:t>MR. WRIGHT:</w:t>
      </w:r>
      <w:r>
        <w:rPr>
          <w:rFonts w:cs="Arial"/>
        </w:rPr>
        <w:t xml:space="preserve">  The Member is correct that this provision, section 92(2)(b)…</w:t>
      </w:r>
    </w:p>
    <w:p w:rsidR="000951AF" w:rsidRDefault="000951AF" w:rsidP="00534280">
      <w:pPr>
        <w:rPr>
          <w:rFonts w:cs="Arial"/>
        </w:rPr>
      </w:pPr>
      <w:r>
        <w:rPr>
          <w:rFonts w:cs="Arial"/>
          <w:b/>
        </w:rPr>
        <w:t>CHAIRMAN (Mr. Ramsay):</w:t>
      </w:r>
      <w:r>
        <w:rPr>
          <w:rFonts w:cs="Arial"/>
        </w:rPr>
        <w:t xml:space="preserve">  Thank you, Mr. Wright.  I just have to acknowledge you first.  Thank you, Mr. Minister.  Mr. Wright. </w:t>
      </w:r>
    </w:p>
    <w:p w:rsidR="000951AF" w:rsidRDefault="000951AF" w:rsidP="00534280">
      <w:pPr>
        <w:rPr>
          <w:rFonts w:cs="Arial"/>
        </w:rPr>
      </w:pPr>
      <w:r>
        <w:rPr>
          <w:rFonts w:cs="Arial"/>
          <w:b/>
        </w:rPr>
        <w:t>MR. WRIGHT:</w:t>
      </w:r>
      <w:r>
        <w:rPr>
          <w:rFonts w:cs="Arial"/>
        </w:rPr>
        <w:t xml:space="preserve">  I apologize.  The Member is correct that section 92(2)(b) has been in the legislation previously.  In fact, it’s in the present legislation in section 7(4) and it’s a consistent provision throughout workers’ compensation legislation throughout </w:t>
      </w:r>
      <w:smartTag w:uri="urn:schemas-microsoft-com:office:smarttags" w:element="place">
        <w:smartTag w:uri="urn:schemas-microsoft-com:office:smarttags" w:element="country-region">
          <w:r>
            <w:rPr>
              <w:rFonts w:cs="Arial"/>
            </w:rPr>
            <w:t>Canada</w:t>
          </w:r>
        </w:smartTag>
      </w:smartTag>
      <w:r>
        <w:rPr>
          <w:rFonts w:cs="Arial"/>
        </w:rPr>
        <w:t xml:space="preserve">.  I think I differ with Ms. Lee if she’s saying that it only kicks into place when there’s a tie.  I think that the way I would describe it is that the normal rule, if you’re talking about a court proceeding, is you have to prove something on the balance of probabilities and what this section is saying is that if it’s equally likely that one set of affairs is possible as opposed to the other, that the worker gets the benefit.  So if it’s 50/50 as opposed to 51/49, the worker gets the benefit of that.  That rule exists all the time throughout any matter where compensation is an issue, which is what this section says.  That’s the way that’s been interpreted throughout </w:t>
      </w:r>
      <w:smartTag w:uri="urn:schemas-microsoft-com:office:smarttags" w:element="place">
        <w:smartTag w:uri="urn:schemas-microsoft-com:office:smarttags" w:element="country-region">
          <w:r>
            <w:rPr>
              <w:rFonts w:cs="Arial"/>
            </w:rPr>
            <w:t>Canada</w:t>
          </w:r>
        </w:smartTag>
      </w:smartTag>
      <w:r>
        <w:rPr>
          <w:rFonts w:cs="Arial"/>
        </w:rPr>
        <w:t xml:space="preserve">.  </w:t>
      </w:r>
    </w:p>
    <w:p w:rsidR="000951AF" w:rsidRDefault="000951AF" w:rsidP="00534280">
      <w:pPr>
        <w:rPr>
          <w:rFonts w:cs="Arial"/>
        </w:rPr>
      </w:pPr>
      <w:r>
        <w:rPr>
          <w:rFonts w:cs="Arial"/>
          <w:b/>
        </w:rPr>
        <w:t>CHAIRMAN (Mr. Ramsay):</w:t>
      </w:r>
      <w:r>
        <w:rPr>
          <w:rFonts w:cs="Arial"/>
        </w:rPr>
        <w:t xml:space="preserve">  Thank you, Mr. Wright.  Ms. Lee. </w:t>
      </w:r>
    </w:p>
    <w:p w:rsidR="000951AF" w:rsidRDefault="000951AF" w:rsidP="00534280">
      <w:pPr>
        <w:rPr>
          <w:rFonts w:cs="Arial"/>
        </w:rPr>
      </w:pPr>
      <w:r>
        <w:rPr>
          <w:rFonts w:cs="Arial"/>
          <w:b/>
        </w:rPr>
        <w:t>MS. LEE:</w:t>
      </w:r>
      <w:r>
        <w:rPr>
          <w:rFonts w:cs="Arial"/>
        </w:rPr>
        <w:t xml:space="preserve">  Thank you, Mr. Chairman.  I do appreciate that we have to go against sort of the established machinery of that case law interpretation, but in his legal opinion, would section 1.1 make any difference whatsoever in interpreting that clause that’s interpreted that way everywhere over time?  Can we do anything differently here?  Are we doing anything differently because of that?  Thank you.</w:t>
      </w:r>
    </w:p>
    <w:p w:rsidR="000951AF" w:rsidRDefault="000951AF" w:rsidP="00534280">
      <w:pPr>
        <w:rPr>
          <w:rFonts w:cs="Arial"/>
        </w:rPr>
      </w:pPr>
      <w:r>
        <w:rPr>
          <w:rFonts w:cs="Arial"/>
          <w:b/>
        </w:rPr>
        <w:t>CHAIRMAN (Mr. Ramsay):</w:t>
      </w:r>
      <w:r>
        <w:rPr>
          <w:rFonts w:cs="Arial"/>
        </w:rPr>
        <w:t xml:space="preserve">  Thank you, Ms. Lee.  We are on clause 92, not clause 1.1; however, I will allow the </w:t>
      </w:r>
      <w:r>
        <w:rPr>
          <w:rFonts w:cs="Arial"/>
        </w:rPr>
        <w:lastRenderedPageBreak/>
        <w:t>question as it does relate somewhat to this clause.  Mr. Wright.</w:t>
      </w:r>
    </w:p>
    <w:p w:rsidR="000951AF" w:rsidRDefault="000951AF" w:rsidP="00534280">
      <w:pPr>
        <w:rPr>
          <w:rFonts w:cs="Arial"/>
        </w:rPr>
      </w:pPr>
      <w:r>
        <w:rPr>
          <w:rFonts w:cs="Arial"/>
          <w:b/>
        </w:rPr>
        <w:t>MR. WRIGHT:</w:t>
      </w:r>
      <w:r>
        <w:rPr>
          <w:rFonts w:cs="Arial"/>
        </w:rPr>
        <w:t xml:space="preserve">  I think, if the Member looks at 1.1(c), the principle that’s expressed is that the compensation system will treat workers and claimants fairly, compassionately and respectfully.  That’s consistent with section 92(2)(b), which says that you don’t have to…I mean the effect of it is that if the worker can’t prove that what he’s trying to establish is more likely than not, then he or she gets that benefit.  As long as it’s 50/50, and that’s consistent with the principle in section 1.1(c), which is treating workers compassionately and fairly.  You’re saying if you can’t disprove what the worker’s saying, then the worker gets the benefit.  </w:t>
      </w:r>
    </w:p>
    <w:p w:rsidR="000951AF" w:rsidRDefault="000951AF" w:rsidP="00534280">
      <w:pPr>
        <w:rPr>
          <w:rFonts w:cs="Arial"/>
        </w:rPr>
      </w:pPr>
      <w:r>
        <w:rPr>
          <w:rFonts w:cs="Arial"/>
          <w:b/>
        </w:rPr>
        <w:t>CHAIRMAN (Mr. Ramsay):</w:t>
      </w:r>
      <w:r>
        <w:rPr>
          <w:rFonts w:cs="Arial"/>
        </w:rPr>
        <w:t xml:space="preserve">  Thank you, Mr. Wright.  Anything further, Ms. Lee?</w:t>
      </w:r>
    </w:p>
    <w:p w:rsidR="000951AF" w:rsidRDefault="000951AF" w:rsidP="00534280">
      <w:pPr>
        <w:rPr>
          <w:rFonts w:cs="Arial"/>
        </w:rPr>
      </w:pPr>
      <w:r>
        <w:rPr>
          <w:rFonts w:cs="Arial"/>
          <w:b/>
        </w:rPr>
        <w:t>MS. LEE:</w:t>
      </w:r>
      <w:r>
        <w:rPr>
          <w:rFonts w:cs="Arial"/>
        </w:rPr>
        <w:t xml:space="preserve">  Thank you.  Just a short one.  Could I get the Minister to ask the, refer the matter, or however you want to put it, could I get the Minister to commit to having the government’s counsel look at section 92(2)(b) in the context of section 1.1, as Mr. Wright just stated?  Thank you.  </w:t>
      </w:r>
    </w:p>
    <w:p w:rsidR="000951AF" w:rsidRDefault="000951AF" w:rsidP="00534280">
      <w:pPr>
        <w:rPr>
          <w:rFonts w:cs="Arial"/>
        </w:rPr>
      </w:pPr>
      <w:r>
        <w:rPr>
          <w:rFonts w:cs="Arial"/>
          <w:b/>
        </w:rPr>
        <w:t>CHAIRMAN (Mr. Ramsay):</w:t>
      </w:r>
      <w:r>
        <w:rPr>
          <w:rFonts w:cs="Arial"/>
        </w:rPr>
        <w:t xml:space="preserve">  Thank you, Ms. Lee.  Mr. Minister.</w:t>
      </w:r>
    </w:p>
    <w:p w:rsidR="000951AF" w:rsidRDefault="000951AF" w:rsidP="00534280">
      <w:pPr>
        <w:rPr>
          <w:rFonts w:cs="Arial"/>
        </w:rPr>
      </w:pPr>
      <w:r>
        <w:rPr>
          <w:rFonts w:cs="Arial"/>
          <w:b/>
        </w:rPr>
        <w:t>HON. DAVID KRUTKO:</w:t>
      </w:r>
      <w:r>
        <w:rPr>
          <w:rFonts w:cs="Arial"/>
        </w:rPr>
        <w:t xml:space="preserve">  Well, I can do that but they’ve probably already done it.  So I think unless we have the legislation…(inaudible)…once the legislation is there, they’ll have to enforce it.  </w:t>
      </w:r>
    </w:p>
    <w:p w:rsidR="000951AF" w:rsidRDefault="000951AF" w:rsidP="00534280">
      <w:pPr>
        <w:rPr>
          <w:rFonts w:cs="Arial"/>
        </w:rPr>
      </w:pPr>
      <w:r>
        <w:rPr>
          <w:rFonts w:cs="Arial"/>
          <w:b/>
        </w:rPr>
        <w:t>CHAIRMAN (Mr. Ramsay):</w:t>
      </w:r>
      <w:r>
        <w:rPr>
          <w:rFonts w:cs="Arial"/>
        </w:rPr>
        <w:t xml:space="preserve">  Thank you, Mr. Minister.  Clause 92.  Committee.  </w:t>
      </w:r>
    </w:p>
    <w:p w:rsidR="000951AF" w:rsidRDefault="000951AF" w:rsidP="00534280">
      <w:pPr>
        <w:rPr>
          <w:rFonts w:cs="Arial"/>
        </w:rPr>
      </w:pPr>
      <w:r>
        <w:rPr>
          <w:rFonts w:cs="Arial"/>
          <w:b/>
        </w:rPr>
        <w:t>SOME HON. MEMBERS:</w:t>
      </w:r>
      <w:r>
        <w:rPr>
          <w:rFonts w:cs="Arial"/>
        </w:rPr>
        <w:t xml:space="preserve">  Agreed. </w:t>
      </w:r>
    </w:p>
    <w:p w:rsidR="000951AF" w:rsidRDefault="000951AF" w:rsidP="00534280">
      <w:pPr>
        <w:rPr>
          <w:rFonts w:cs="Arial"/>
        </w:rPr>
      </w:pPr>
      <w:r>
        <w:rPr>
          <w:rFonts w:cs="Arial"/>
          <w:b/>
        </w:rPr>
        <w:t xml:space="preserve">CHAIRMAN (Mr. Ramsay):  </w:t>
      </w:r>
      <w:r>
        <w:rPr>
          <w:rFonts w:cs="Arial"/>
        </w:rPr>
        <w:t xml:space="preserve">Clause 93. </w:t>
      </w:r>
    </w:p>
    <w:p w:rsidR="00E23D1F" w:rsidRPr="00E23D1F" w:rsidRDefault="00E23D1F" w:rsidP="00534280">
      <w:pPr>
        <w:rPr>
          <w:rFonts w:cs="Arial"/>
        </w:rPr>
      </w:pPr>
      <w:r>
        <w:rPr>
          <w:rFonts w:cs="Arial"/>
          <w:b/>
        </w:rPr>
        <w:t>SOME HON. MEMBERS:</w:t>
      </w:r>
      <w:r>
        <w:rPr>
          <w:rFonts w:cs="Arial"/>
        </w:rPr>
        <w:t xml:space="preserve">  Agreed.</w:t>
      </w:r>
    </w:p>
    <w:p w:rsidR="000951AF" w:rsidRDefault="000951AF" w:rsidP="00534280">
      <w:pPr>
        <w:rPr>
          <w:rFonts w:cs="Arial"/>
        </w:rPr>
      </w:pPr>
      <w:r>
        <w:rPr>
          <w:rFonts w:cs="Arial"/>
          <w:b/>
        </w:rPr>
        <w:t>CHAIRMAN (Mr. Ramsay):</w:t>
      </w:r>
      <w:r>
        <w:rPr>
          <w:rFonts w:cs="Arial"/>
        </w:rPr>
        <w:t xml:space="preserve">  On page 58, clause 94 and clause 95.  </w:t>
      </w:r>
    </w:p>
    <w:p w:rsidR="000951AF" w:rsidRDefault="000951AF" w:rsidP="00534280">
      <w:pPr>
        <w:rPr>
          <w:rFonts w:cs="Arial"/>
        </w:rPr>
      </w:pPr>
      <w:r>
        <w:rPr>
          <w:rFonts w:cs="Arial"/>
          <w:b/>
        </w:rPr>
        <w:t>SOME HON. MEMBERS:</w:t>
      </w:r>
      <w:r>
        <w:rPr>
          <w:rFonts w:cs="Arial"/>
        </w:rPr>
        <w:t xml:space="preserve">  Agreed.</w:t>
      </w:r>
    </w:p>
    <w:p w:rsidR="000951AF" w:rsidRDefault="000951AF" w:rsidP="00534280">
      <w:pPr>
        <w:rPr>
          <w:rFonts w:cs="Arial"/>
        </w:rPr>
      </w:pPr>
      <w:r>
        <w:rPr>
          <w:rFonts w:cs="Arial"/>
          <w:b/>
        </w:rPr>
        <w:t>CHAIRMAN (Mr. Ramsay):</w:t>
      </w:r>
      <w:r>
        <w:rPr>
          <w:rFonts w:cs="Arial"/>
        </w:rPr>
        <w:t xml:space="preserve">  Clause 96.  Mr. Villeneuve.</w:t>
      </w:r>
    </w:p>
    <w:p w:rsidR="000951AF" w:rsidRPr="004F23CE" w:rsidRDefault="000951AF" w:rsidP="00BF287A">
      <w:pPr>
        <w:pStyle w:val="Heading2"/>
        <w:rPr>
          <w:rFonts w:cs="Arial"/>
        </w:rPr>
      </w:pPr>
      <w:r>
        <w:rPr>
          <w:rFonts w:cs="Arial"/>
        </w:rPr>
        <w:t xml:space="preserve">Committee Motion 17-15(6):  </w:t>
      </w:r>
      <w:r>
        <w:t>Amend Clause 96 Of Bill 6,</w:t>
      </w:r>
      <w:r w:rsidRPr="00270669">
        <w:t xml:space="preserve"> Workers’ Compensation Act</w:t>
      </w:r>
      <w:r>
        <w:t>, Carried</w:t>
      </w:r>
    </w:p>
    <w:p w:rsidR="000951AF" w:rsidRDefault="000951AF" w:rsidP="00534280">
      <w:pPr>
        <w:rPr>
          <w:rFonts w:cs="Arial"/>
        </w:rPr>
      </w:pPr>
      <w:r>
        <w:rPr>
          <w:rFonts w:cs="Arial"/>
          <w:b/>
        </w:rPr>
        <w:t>MR. VILLENEUVE:</w:t>
      </w:r>
      <w:r>
        <w:rPr>
          <w:rFonts w:cs="Arial"/>
        </w:rPr>
        <w:t xml:space="preserve">  Mahsi, Mr. Chair.  I move that subclause 96(3) of Bi</w:t>
      </w:r>
      <w:r w:rsidR="00DB02F5">
        <w:rPr>
          <w:rFonts w:cs="Arial"/>
        </w:rPr>
        <w:t>ll 6 be amended by striking out "may direct" and substituting</w:t>
      </w:r>
      <w:r>
        <w:rPr>
          <w:rFonts w:cs="Arial"/>
        </w:rPr>
        <w:t xml:space="preserve"> "may</w:t>
      </w:r>
      <w:r w:rsidR="00DB02F5">
        <w:rPr>
          <w:rFonts w:cs="Arial"/>
        </w:rPr>
        <w:t>,</w:t>
      </w:r>
      <w:r>
        <w:rPr>
          <w:rFonts w:cs="Arial"/>
        </w:rPr>
        <w:t xml:space="preserve"> in writing</w:t>
      </w:r>
      <w:r w:rsidR="00DB02F5">
        <w:rPr>
          <w:rFonts w:cs="Arial"/>
        </w:rPr>
        <w:t>,</w:t>
      </w:r>
      <w:r>
        <w:rPr>
          <w:rFonts w:cs="Arial"/>
        </w:rPr>
        <w:t xml:space="preserve"> direct".  Thank you.</w:t>
      </w:r>
    </w:p>
    <w:p w:rsidR="000951AF" w:rsidRDefault="000951AF" w:rsidP="00534280">
      <w:pPr>
        <w:rPr>
          <w:rFonts w:cs="Arial"/>
        </w:rPr>
      </w:pPr>
      <w:r>
        <w:rPr>
          <w:rFonts w:cs="Arial"/>
          <w:b/>
        </w:rPr>
        <w:t>CHAIRMAN (Mr. Ramsay):</w:t>
      </w:r>
      <w:r>
        <w:rPr>
          <w:rFonts w:cs="Arial"/>
        </w:rPr>
        <w:t xml:space="preserve">  Thank you, Mr. Villeneuve.  The motion is in order.  To the motion.</w:t>
      </w:r>
    </w:p>
    <w:p w:rsidR="000951AF" w:rsidRDefault="000951AF" w:rsidP="00534280">
      <w:pPr>
        <w:rPr>
          <w:rFonts w:cs="Arial"/>
        </w:rPr>
      </w:pPr>
      <w:r>
        <w:rPr>
          <w:rFonts w:cs="Arial"/>
          <w:b/>
        </w:rPr>
        <w:t>SOME HON. MEMBERS:</w:t>
      </w:r>
      <w:r>
        <w:rPr>
          <w:rFonts w:cs="Arial"/>
        </w:rPr>
        <w:t xml:space="preserve">  Question.</w:t>
      </w:r>
    </w:p>
    <w:p w:rsidR="000951AF" w:rsidRDefault="00E23D1F" w:rsidP="00534280">
      <w:pPr>
        <w:rPr>
          <w:rFonts w:cs="Arial"/>
        </w:rPr>
      </w:pPr>
      <w:r>
        <w:rPr>
          <w:rFonts w:cs="Arial"/>
          <w:b/>
        </w:rPr>
        <w:t>CHAIRMAN (Mr. Ramsay):</w:t>
      </w:r>
      <w:r>
        <w:rPr>
          <w:rFonts w:cs="Arial"/>
        </w:rPr>
        <w:t xml:space="preserve">  </w:t>
      </w:r>
      <w:r w:rsidR="000951AF">
        <w:rPr>
          <w:rFonts w:cs="Arial"/>
        </w:rPr>
        <w:t>Question has been called.  All those in favour?  All those opposed?  The motion is carried.</w:t>
      </w:r>
    </w:p>
    <w:p w:rsidR="000951AF" w:rsidRDefault="000951AF" w:rsidP="00534280">
      <w:pPr>
        <w:rPr>
          <w:rFonts w:cs="Arial"/>
        </w:rPr>
      </w:pPr>
      <w:r>
        <w:rPr>
          <w:rFonts w:cs="Arial"/>
        </w:rPr>
        <w:t>---Carried</w:t>
      </w:r>
    </w:p>
    <w:p w:rsidR="000951AF" w:rsidRDefault="000951AF" w:rsidP="00534280">
      <w:pPr>
        <w:rPr>
          <w:rFonts w:cs="Arial"/>
        </w:rPr>
      </w:pPr>
      <w:r>
        <w:rPr>
          <w:rFonts w:cs="Arial"/>
        </w:rPr>
        <w:t>Thank you, committee.  To clause 96, as amended.</w:t>
      </w:r>
    </w:p>
    <w:p w:rsidR="000951AF" w:rsidRDefault="000951AF" w:rsidP="00534280">
      <w:pPr>
        <w:rPr>
          <w:rFonts w:cs="Arial"/>
        </w:rPr>
      </w:pPr>
      <w:r>
        <w:rPr>
          <w:rFonts w:cs="Arial"/>
          <w:b/>
        </w:rPr>
        <w:t>SOME HON. MEMBERS:</w:t>
      </w:r>
      <w:r>
        <w:rPr>
          <w:rFonts w:cs="Arial"/>
        </w:rPr>
        <w:t xml:space="preserve">  Agreed.</w:t>
      </w:r>
    </w:p>
    <w:p w:rsidR="000951AF" w:rsidRDefault="000951AF" w:rsidP="00534280">
      <w:pPr>
        <w:rPr>
          <w:rFonts w:cs="Arial"/>
        </w:rPr>
      </w:pPr>
      <w:r>
        <w:rPr>
          <w:rFonts w:cs="Arial"/>
          <w:b/>
        </w:rPr>
        <w:lastRenderedPageBreak/>
        <w:t>CHAIRMAN (Mr. Ramsay):</w:t>
      </w:r>
      <w:r>
        <w:rPr>
          <w:rFonts w:cs="Arial"/>
        </w:rPr>
        <w:t xml:space="preserve">  Thank you.  Page 59, clause 97, clause 98, clause 99, clause 100 and clause 101.</w:t>
      </w:r>
    </w:p>
    <w:p w:rsidR="000951AF" w:rsidRPr="00D02A9B" w:rsidRDefault="000951AF" w:rsidP="00534280">
      <w:pPr>
        <w:rPr>
          <w:rFonts w:cs="Arial"/>
        </w:rPr>
      </w:pPr>
      <w:r>
        <w:rPr>
          <w:rFonts w:cs="Arial"/>
          <w:b/>
        </w:rPr>
        <w:t>SOME HON. MEMBERS:</w:t>
      </w:r>
      <w:r>
        <w:rPr>
          <w:rFonts w:cs="Arial"/>
        </w:rPr>
        <w:t xml:space="preserve">  Agreed.</w:t>
      </w:r>
    </w:p>
    <w:p w:rsidR="000951AF" w:rsidRDefault="000951AF" w:rsidP="00534280">
      <w:pPr>
        <w:rPr>
          <w:rFonts w:cs="Arial"/>
        </w:rPr>
      </w:pPr>
      <w:r>
        <w:rPr>
          <w:rFonts w:cs="Arial"/>
          <w:b/>
        </w:rPr>
        <w:t>CHAIRMAN (Mr. Ramsay):</w:t>
      </w:r>
      <w:r>
        <w:rPr>
          <w:rFonts w:cs="Arial"/>
        </w:rPr>
        <w:t xml:space="preserve">  Page 60, clause 102 and clause 103.</w:t>
      </w:r>
    </w:p>
    <w:p w:rsidR="000951AF" w:rsidRDefault="000951AF" w:rsidP="00534280">
      <w:pPr>
        <w:rPr>
          <w:rFonts w:cs="Arial"/>
        </w:rPr>
      </w:pPr>
      <w:r>
        <w:rPr>
          <w:rFonts w:cs="Arial"/>
          <w:b/>
        </w:rPr>
        <w:t>SOME HON. MEMBERS:</w:t>
      </w:r>
      <w:r>
        <w:rPr>
          <w:rFonts w:cs="Arial"/>
        </w:rPr>
        <w:t xml:space="preserve">  Agreed.</w:t>
      </w:r>
    </w:p>
    <w:p w:rsidR="000951AF" w:rsidRDefault="000951AF" w:rsidP="00534280">
      <w:pPr>
        <w:rPr>
          <w:rFonts w:cs="Arial"/>
        </w:rPr>
      </w:pPr>
      <w:r>
        <w:rPr>
          <w:rFonts w:cs="Arial"/>
          <w:b/>
        </w:rPr>
        <w:t>CHAIRMAN (Mr. Ramsay):</w:t>
      </w:r>
      <w:r>
        <w:rPr>
          <w:rFonts w:cs="Arial"/>
        </w:rPr>
        <w:t xml:space="preserve">  Page 61, clause 104, 105 and 106.</w:t>
      </w:r>
    </w:p>
    <w:p w:rsidR="000951AF" w:rsidRDefault="000951AF" w:rsidP="00534280">
      <w:pPr>
        <w:rPr>
          <w:rFonts w:cs="Arial"/>
        </w:rPr>
      </w:pPr>
      <w:r>
        <w:rPr>
          <w:rFonts w:cs="Arial"/>
          <w:b/>
        </w:rPr>
        <w:t>SOME HON. MEMBERS:</w:t>
      </w:r>
      <w:r>
        <w:rPr>
          <w:rFonts w:cs="Arial"/>
        </w:rPr>
        <w:t xml:space="preserve">  Agreed.</w:t>
      </w:r>
    </w:p>
    <w:p w:rsidR="000951AF" w:rsidRDefault="000951AF" w:rsidP="00534280">
      <w:pPr>
        <w:rPr>
          <w:rFonts w:cs="Arial"/>
        </w:rPr>
      </w:pPr>
      <w:r>
        <w:rPr>
          <w:rFonts w:cs="Arial"/>
          <w:b/>
        </w:rPr>
        <w:t>CHAIRMAN (Mr. Ramsay):</w:t>
      </w:r>
      <w:r>
        <w:rPr>
          <w:rFonts w:cs="Arial"/>
        </w:rPr>
        <w:t xml:space="preserve">  Page 62, clause 106.1, clause 107 and clause 108.</w:t>
      </w:r>
    </w:p>
    <w:p w:rsidR="000951AF" w:rsidRDefault="000951AF" w:rsidP="00534280">
      <w:pPr>
        <w:rPr>
          <w:rFonts w:cs="Arial"/>
        </w:rPr>
      </w:pPr>
      <w:r>
        <w:rPr>
          <w:rFonts w:cs="Arial"/>
          <w:b/>
        </w:rPr>
        <w:t>SOME HON. MEMBERS:</w:t>
      </w:r>
      <w:r>
        <w:rPr>
          <w:rFonts w:cs="Arial"/>
        </w:rPr>
        <w:t xml:space="preserve">  Agreed.</w:t>
      </w:r>
    </w:p>
    <w:p w:rsidR="000951AF" w:rsidRDefault="000951AF" w:rsidP="00534280">
      <w:pPr>
        <w:rPr>
          <w:rFonts w:cs="Arial"/>
        </w:rPr>
      </w:pPr>
      <w:r>
        <w:rPr>
          <w:rFonts w:cs="Arial"/>
          <w:b/>
        </w:rPr>
        <w:t>CHAIRMAN (Mr. Ramsay):</w:t>
      </w:r>
      <w:r>
        <w:rPr>
          <w:rFonts w:cs="Arial"/>
        </w:rPr>
        <w:t xml:space="preserve">  Page 63, clause 109, clause 110, clause 111, and clause 112.</w:t>
      </w:r>
    </w:p>
    <w:p w:rsidR="000951AF" w:rsidRDefault="000951AF" w:rsidP="00534280">
      <w:pPr>
        <w:rPr>
          <w:rFonts w:cs="Arial"/>
        </w:rPr>
      </w:pPr>
      <w:r>
        <w:rPr>
          <w:rFonts w:cs="Arial"/>
          <w:b/>
        </w:rPr>
        <w:t>SOME HON. MEMBERS:</w:t>
      </w:r>
      <w:r>
        <w:rPr>
          <w:rFonts w:cs="Arial"/>
        </w:rPr>
        <w:t xml:space="preserve">  Agreed.</w:t>
      </w:r>
    </w:p>
    <w:p w:rsidR="000951AF" w:rsidRDefault="000951AF" w:rsidP="00534280">
      <w:pPr>
        <w:rPr>
          <w:rFonts w:cs="Arial"/>
        </w:rPr>
      </w:pPr>
      <w:r>
        <w:rPr>
          <w:rFonts w:cs="Arial"/>
          <w:b/>
        </w:rPr>
        <w:t>CHAIRMAN (Mr. Ramsay):</w:t>
      </w:r>
      <w:r>
        <w:rPr>
          <w:rFonts w:cs="Arial"/>
        </w:rPr>
        <w:t xml:space="preserve">  Page 64, clause 113 and clause 114.</w:t>
      </w:r>
    </w:p>
    <w:p w:rsidR="000951AF" w:rsidRDefault="000951AF" w:rsidP="00534280">
      <w:pPr>
        <w:rPr>
          <w:rFonts w:cs="Arial"/>
        </w:rPr>
      </w:pPr>
      <w:r>
        <w:rPr>
          <w:rFonts w:cs="Arial"/>
          <w:b/>
        </w:rPr>
        <w:t>SOME HON. MEMBERS:</w:t>
      </w:r>
      <w:r>
        <w:rPr>
          <w:rFonts w:cs="Arial"/>
        </w:rPr>
        <w:t xml:space="preserve">  Agreed.</w:t>
      </w:r>
    </w:p>
    <w:p w:rsidR="000951AF" w:rsidRDefault="000951AF" w:rsidP="00534280">
      <w:pPr>
        <w:rPr>
          <w:rFonts w:cs="Arial"/>
        </w:rPr>
      </w:pPr>
      <w:r>
        <w:rPr>
          <w:rFonts w:cs="Arial"/>
          <w:b/>
        </w:rPr>
        <w:t>CHAIRMAN (Mr. Ramsay):</w:t>
      </w:r>
      <w:r>
        <w:rPr>
          <w:rFonts w:cs="Arial"/>
        </w:rPr>
        <w:t xml:space="preserve">  Thank you.  Clause 115.  Mr. Villeneuve.</w:t>
      </w:r>
    </w:p>
    <w:p w:rsidR="000951AF" w:rsidRPr="004F23CE" w:rsidRDefault="000951AF" w:rsidP="00BF287A">
      <w:pPr>
        <w:pStyle w:val="Heading2"/>
        <w:rPr>
          <w:rFonts w:cs="Arial"/>
        </w:rPr>
      </w:pPr>
      <w:r>
        <w:rPr>
          <w:rFonts w:cs="Arial"/>
        </w:rPr>
        <w:t xml:space="preserve">Committee Motion 18-15(6):  </w:t>
      </w:r>
      <w:r>
        <w:t>Amend Clause 115 Of Bill 6,</w:t>
      </w:r>
      <w:r w:rsidRPr="00270669">
        <w:t xml:space="preserve"> Workers’ Compensation Act</w:t>
      </w:r>
      <w:r>
        <w:t>, Carried</w:t>
      </w:r>
    </w:p>
    <w:p w:rsidR="000951AF" w:rsidRDefault="000951AF" w:rsidP="00534280">
      <w:pPr>
        <w:rPr>
          <w:rFonts w:cs="Arial"/>
        </w:rPr>
      </w:pPr>
      <w:r>
        <w:rPr>
          <w:rFonts w:cs="Arial"/>
          <w:b/>
        </w:rPr>
        <w:t>MR. VILLENEUVE:</w:t>
      </w:r>
      <w:r>
        <w:rPr>
          <w:rFonts w:cs="Arial"/>
        </w:rPr>
        <w:t xml:space="preserve">  </w:t>
      </w:r>
      <w:r w:rsidR="00DB02F5">
        <w:rPr>
          <w:rFonts w:cs="Arial"/>
        </w:rPr>
        <w:t>Mahsi, Mr. Chair.  I move that c</w:t>
      </w:r>
      <w:r>
        <w:rPr>
          <w:rFonts w:cs="Arial"/>
        </w:rPr>
        <w:t>lause 115 of Bi</w:t>
      </w:r>
      <w:r w:rsidR="0009264E">
        <w:rPr>
          <w:rFonts w:cs="Arial"/>
        </w:rPr>
        <w:t>ll 6 be amended by striking out</w:t>
      </w:r>
      <w:r>
        <w:rPr>
          <w:rFonts w:cs="Arial"/>
        </w:rPr>
        <w:t xml:space="preserve"> "one year" and substituting "three years".</w:t>
      </w:r>
    </w:p>
    <w:p w:rsidR="000951AF" w:rsidRDefault="000951AF" w:rsidP="00534280">
      <w:pPr>
        <w:rPr>
          <w:rFonts w:cs="Arial"/>
        </w:rPr>
      </w:pPr>
      <w:r>
        <w:rPr>
          <w:rFonts w:cs="Arial"/>
          <w:b/>
        </w:rPr>
        <w:t>CHAIRMAN (Mr. Ramsay):</w:t>
      </w:r>
      <w:r>
        <w:rPr>
          <w:rFonts w:cs="Arial"/>
        </w:rPr>
        <w:t xml:space="preserve">  Thank you, Mr. Villeneuve.  The motion is in order.  To the motion.</w:t>
      </w:r>
    </w:p>
    <w:p w:rsidR="000951AF" w:rsidRDefault="000951AF" w:rsidP="00534280">
      <w:pPr>
        <w:rPr>
          <w:rFonts w:cs="Arial"/>
        </w:rPr>
      </w:pPr>
      <w:r>
        <w:rPr>
          <w:rFonts w:cs="Arial"/>
          <w:b/>
        </w:rPr>
        <w:t>SOME HON. MEMBERS:</w:t>
      </w:r>
      <w:r>
        <w:rPr>
          <w:rFonts w:cs="Arial"/>
        </w:rPr>
        <w:t xml:space="preserve">  Question.</w:t>
      </w:r>
    </w:p>
    <w:p w:rsidR="000951AF" w:rsidRDefault="00E20E45" w:rsidP="00534280">
      <w:pPr>
        <w:rPr>
          <w:rFonts w:cs="Arial"/>
        </w:rPr>
      </w:pPr>
      <w:r>
        <w:rPr>
          <w:rFonts w:cs="Arial"/>
          <w:b/>
        </w:rPr>
        <w:t>CHAIRMAN (Mr. Ramsay):</w:t>
      </w:r>
      <w:r>
        <w:rPr>
          <w:rFonts w:cs="Arial"/>
        </w:rPr>
        <w:t xml:space="preserve">  </w:t>
      </w:r>
      <w:r w:rsidR="000951AF">
        <w:rPr>
          <w:rFonts w:cs="Arial"/>
        </w:rPr>
        <w:t>Question has been called.  All those in favour?  All those opposed?  The motion is carried.</w:t>
      </w:r>
    </w:p>
    <w:p w:rsidR="000951AF" w:rsidRDefault="000951AF" w:rsidP="00534280">
      <w:pPr>
        <w:rPr>
          <w:rFonts w:cs="Arial"/>
        </w:rPr>
      </w:pPr>
      <w:r>
        <w:rPr>
          <w:rFonts w:cs="Arial"/>
        </w:rPr>
        <w:t>---Carried</w:t>
      </w:r>
    </w:p>
    <w:p w:rsidR="000951AF" w:rsidRDefault="000951AF" w:rsidP="00534280">
      <w:pPr>
        <w:rPr>
          <w:rFonts w:cs="Arial"/>
        </w:rPr>
      </w:pPr>
      <w:r>
        <w:rPr>
          <w:rFonts w:cs="Arial"/>
        </w:rPr>
        <w:t>Thank you, committee.  To clause 115, as amended.</w:t>
      </w:r>
    </w:p>
    <w:p w:rsidR="000951AF" w:rsidRDefault="000951AF" w:rsidP="00534280">
      <w:pPr>
        <w:rPr>
          <w:rFonts w:cs="Arial"/>
        </w:rPr>
      </w:pPr>
      <w:r>
        <w:rPr>
          <w:rFonts w:cs="Arial"/>
          <w:b/>
        </w:rPr>
        <w:t>SOME HON. MEMBERS:</w:t>
      </w:r>
      <w:r>
        <w:rPr>
          <w:rFonts w:cs="Arial"/>
        </w:rPr>
        <w:t xml:space="preserve">  Agreed.</w:t>
      </w:r>
    </w:p>
    <w:p w:rsidR="000951AF" w:rsidRDefault="000951AF" w:rsidP="00534280">
      <w:pPr>
        <w:rPr>
          <w:rFonts w:cs="Arial"/>
        </w:rPr>
      </w:pPr>
      <w:r>
        <w:rPr>
          <w:rFonts w:cs="Arial"/>
          <w:b/>
        </w:rPr>
        <w:t>CHAIRMAN (Mr. Ramsay):</w:t>
      </w:r>
      <w:r>
        <w:rPr>
          <w:rFonts w:cs="Arial"/>
        </w:rPr>
        <w:t xml:space="preserve">  Thank you.  Clause 116 and clause 117.</w:t>
      </w:r>
    </w:p>
    <w:p w:rsidR="000951AF" w:rsidRDefault="000951AF" w:rsidP="00534280">
      <w:pPr>
        <w:rPr>
          <w:rFonts w:cs="Arial"/>
        </w:rPr>
      </w:pPr>
      <w:r>
        <w:rPr>
          <w:rFonts w:cs="Arial"/>
          <w:b/>
        </w:rPr>
        <w:t>SOME HON. MEMBERS:</w:t>
      </w:r>
      <w:r>
        <w:rPr>
          <w:rFonts w:cs="Arial"/>
        </w:rPr>
        <w:t xml:space="preserve">  Agreed.</w:t>
      </w:r>
    </w:p>
    <w:p w:rsidR="000951AF" w:rsidRDefault="000951AF" w:rsidP="00534280">
      <w:pPr>
        <w:rPr>
          <w:rFonts w:cs="Arial"/>
        </w:rPr>
      </w:pPr>
      <w:r>
        <w:rPr>
          <w:rFonts w:cs="Arial"/>
          <w:b/>
        </w:rPr>
        <w:t>CHAIRMAN (Mr. Ramsay):</w:t>
      </w:r>
      <w:r>
        <w:rPr>
          <w:rFonts w:cs="Arial"/>
        </w:rPr>
        <w:t xml:space="preserve">  Thank you.  Clause 118.  Mr. Hawkins.</w:t>
      </w:r>
    </w:p>
    <w:p w:rsidR="000951AF" w:rsidRPr="004F23CE" w:rsidRDefault="000951AF" w:rsidP="00BF287A">
      <w:pPr>
        <w:pStyle w:val="Heading2"/>
        <w:rPr>
          <w:rFonts w:cs="Arial"/>
        </w:rPr>
      </w:pPr>
      <w:r>
        <w:rPr>
          <w:rFonts w:cs="Arial"/>
        </w:rPr>
        <w:t xml:space="preserve">Committee Motion 19-15(6):  </w:t>
      </w:r>
      <w:r>
        <w:t>Amend Clause 118 O</w:t>
      </w:r>
      <w:r w:rsidRPr="00270669">
        <w:t>f Bill 6</w:t>
      </w:r>
      <w:r>
        <w:t>,</w:t>
      </w:r>
      <w:r w:rsidRPr="00270669">
        <w:t xml:space="preserve"> Workers’ Compensation Act</w:t>
      </w:r>
      <w:r>
        <w:t>, Carried</w:t>
      </w:r>
    </w:p>
    <w:p w:rsidR="000951AF" w:rsidRDefault="000951AF" w:rsidP="00534280">
      <w:pPr>
        <w:rPr>
          <w:rFonts w:cs="Arial"/>
        </w:rPr>
      </w:pPr>
      <w:r>
        <w:rPr>
          <w:rFonts w:cs="Arial"/>
          <w:b/>
        </w:rPr>
        <w:t>MR. HAWKINS:</w:t>
      </w:r>
      <w:r>
        <w:rPr>
          <w:rFonts w:cs="Arial"/>
        </w:rPr>
        <w:t xml:space="preserve">  Thank you, Mr. Chair.  I move that Bill 6 be amended by deleting Clause 118 and substituting the following:</w:t>
      </w:r>
    </w:p>
    <w:p w:rsidR="000951AF" w:rsidRDefault="000951AF" w:rsidP="00534280">
      <w:pPr>
        <w:rPr>
          <w:rFonts w:cs="Arial"/>
        </w:rPr>
      </w:pPr>
      <w:r>
        <w:rPr>
          <w:rFonts w:cs="Arial"/>
        </w:rPr>
        <w:lastRenderedPageBreak/>
        <w:t>118 (1) The Appeals Tribunal is composed of at least four members appointed by the Minister in accordance with</w:t>
      </w:r>
      <w:r w:rsidR="00C321F6">
        <w:rPr>
          <w:rFonts w:cs="Arial"/>
        </w:rPr>
        <w:t xml:space="preserve"> this section.</w:t>
      </w:r>
    </w:p>
    <w:p w:rsidR="000951AF" w:rsidRDefault="00A23971" w:rsidP="00A23971">
      <w:pPr>
        <w:tabs>
          <w:tab w:val="left" w:pos="360"/>
        </w:tabs>
        <w:rPr>
          <w:rFonts w:cs="Arial"/>
        </w:rPr>
      </w:pPr>
      <w:r>
        <w:rPr>
          <w:rFonts w:cs="Arial"/>
        </w:rPr>
        <w:tab/>
      </w:r>
      <w:r w:rsidR="000951AF">
        <w:rPr>
          <w:rFonts w:cs="Arial"/>
        </w:rPr>
        <w:t xml:space="preserve">(2) </w:t>
      </w:r>
      <w:r>
        <w:rPr>
          <w:rFonts w:cs="Arial"/>
        </w:rPr>
        <w:t xml:space="preserve"> </w:t>
      </w:r>
      <w:r w:rsidR="000951AF">
        <w:rPr>
          <w:rFonts w:cs="Arial"/>
        </w:rPr>
        <w:t>When selecting persons for appointment to the Appeals Tribunal,</w:t>
      </w:r>
      <w:r w:rsidR="00C321F6">
        <w:rPr>
          <w:rFonts w:cs="Arial"/>
        </w:rPr>
        <w:t xml:space="preserve"> the Minister shall ensure that</w:t>
      </w:r>
    </w:p>
    <w:p w:rsidR="000951AF" w:rsidRDefault="000951AF" w:rsidP="00A23971">
      <w:pPr>
        <w:ind w:left="990" w:hanging="270"/>
        <w:rPr>
          <w:rFonts w:cs="Arial"/>
        </w:rPr>
      </w:pPr>
      <w:r>
        <w:rPr>
          <w:rFonts w:cs="Arial"/>
        </w:rPr>
        <w:t>(a) each member of the Appeals Tribunal has experience and an interest in workers’ compensation issues</w:t>
      </w:r>
      <w:r w:rsidR="00C321F6">
        <w:rPr>
          <w:rFonts w:cs="Arial"/>
        </w:rPr>
        <w:t>,</w:t>
      </w:r>
      <w:r>
        <w:rPr>
          <w:rFonts w:cs="Arial"/>
        </w:rPr>
        <w:t xml:space="preserve"> and</w:t>
      </w:r>
    </w:p>
    <w:p w:rsidR="000951AF" w:rsidRDefault="000951AF" w:rsidP="00A23971">
      <w:pPr>
        <w:ind w:left="990"/>
        <w:rPr>
          <w:rFonts w:cs="Arial"/>
        </w:rPr>
      </w:pPr>
      <w:r>
        <w:rPr>
          <w:rFonts w:cs="Arial"/>
        </w:rPr>
        <w:t>(i) has been a member</w:t>
      </w:r>
      <w:r w:rsidR="00C321F6">
        <w:rPr>
          <w:rFonts w:cs="Arial"/>
        </w:rPr>
        <w:t>, of at least five years</w:t>
      </w:r>
      <w:r>
        <w:rPr>
          <w:rFonts w:cs="Arial"/>
        </w:rPr>
        <w:t xml:space="preserve"> good standing</w:t>
      </w:r>
      <w:r w:rsidR="00C321F6">
        <w:rPr>
          <w:rFonts w:cs="Arial"/>
        </w:rPr>
        <w:t>,</w:t>
      </w:r>
      <w:r>
        <w:rPr>
          <w:rFonts w:cs="Arial"/>
        </w:rPr>
        <w:t xml:space="preserve"> of a law society of a territory or province;</w:t>
      </w:r>
    </w:p>
    <w:p w:rsidR="000951AF" w:rsidRDefault="00C321F6" w:rsidP="00A23971">
      <w:pPr>
        <w:ind w:left="990"/>
        <w:rPr>
          <w:rFonts w:cs="Arial"/>
        </w:rPr>
      </w:pPr>
      <w:r>
        <w:rPr>
          <w:rFonts w:cs="Arial"/>
        </w:rPr>
        <w:t>(ii) has at least five years</w:t>
      </w:r>
      <w:r w:rsidR="000951AF">
        <w:rPr>
          <w:rFonts w:cs="Arial"/>
        </w:rPr>
        <w:t xml:space="preserve"> experience as a member of an administrative tribunal or a court; or</w:t>
      </w:r>
    </w:p>
    <w:p w:rsidR="000951AF" w:rsidRDefault="000951AF" w:rsidP="00A23971">
      <w:pPr>
        <w:ind w:left="990"/>
        <w:rPr>
          <w:rFonts w:cs="Arial"/>
        </w:rPr>
      </w:pPr>
      <w:r>
        <w:rPr>
          <w:rFonts w:cs="Arial"/>
        </w:rPr>
        <w:t>(iii) has other qualifications that can reasonably be co</w:t>
      </w:r>
      <w:r w:rsidR="00C321F6">
        <w:rPr>
          <w:rFonts w:cs="Arial"/>
        </w:rPr>
        <w:t>nsidered to be the equivalent to</w:t>
      </w:r>
      <w:r>
        <w:rPr>
          <w:rFonts w:cs="Arial"/>
        </w:rPr>
        <w:t xml:space="preserve"> those described in subparagraphs (</w:t>
      </w:r>
      <w:r w:rsidR="00C321F6">
        <w:rPr>
          <w:rFonts w:cs="Arial"/>
        </w:rPr>
        <w:t>i</w:t>
      </w:r>
      <w:r>
        <w:rPr>
          <w:rFonts w:cs="Arial"/>
        </w:rPr>
        <w:t>) and (</w:t>
      </w:r>
      <w:r w:rsidR="00C321F6">
        <w:rPr>
          <w:rFonts w:cs="Arial"/>
        </w:rPr>
        <w:t>ii</w:t>
      </w:r>
      <w:r>
        <w:rPr>
          <w:rFonts w:cs="Arial"/>
        </w:rPr>
        <w:t>); and</w:t>
      </w:r>
    </w:p>
    <w:p w:rsidR="000951AF" w:rsidRDefault="00A23971" w:rsidP="00A23971">
      <w:pPr>
        <w:ind w:left="990" w:hanging="270"/>
        <w:rPr>
          <w:rFonts w:cs="Arial"/>
        </w:rPr>
      </w:pPr>
      <w:r>
        <w:rPr>
          <w:rFonts w:cs="Arial"/>
        </w:rPr>
        <w:t xml:space="preserve">(b) </w:t>
      </w:r>
      <w:r w:rsidR="000951AF">
        <w:rPr>
          <w:rFonts w:cs="Arial"/>
        </w:rPr>
        <w:t>a sufficient number of members are appointed for the Appeals Tribunal to effectively perform its functions.</w:t>
      </w:r>
    </w:p>
    <w:p w:rsidR="000951AF" w:rsidRDefault="00A23971" w:rsidP="00A23971">
      <w:pPr>
        <w:tabs>
          <w:tab w:val="left" w:pos="360"/>
        </w:tabs>
        <w:rPr>
          <w:rFonts w:cs="Arial"/>
        </w:rPr>
      </w:pPr>
      <w:r>
        <w:rPr>
          <w:rFonts w:cs="Arial"/>
        </w:rPr>
        <w:tab/>
      </w:r>
      <w:r w:rsidR="000951AF">
        <w:rPr>
          <w:rFonts w:cs="Arial"/>
        </w:rPr>
        <w:t>(3)</w:t>
      </w:r>
      <w:r>
        <w:rPr>
          <w:rFonts w:cs="Arial"/>
        </w:rPr>
        <w:t xml:space="preserve">  I</w:t>
      </w:r>
      <w:r w:rsidR="000951AF">
        <w:rPr>
          <w:rFonts w:cs="Arial"/>
        </w:rPr>
        <w:t>f an agreement with the Government of Nunavut under subsection 168 i</w:t>
      </w:r>
      <w:r w:rsidR="00C321F6">
        <w:rPr>
          <w:rFonts w:cs="Arial"/>
        </w:rPr>
        <w:t>s in effect, the Minister shall</w:t>
      </w:r>
    </w:p>
    <w:p w:rsidR="000951AF" w:rsidRDefault="000951AF" w:rsidP="00C321F6">
      <w:pPr>
        <w:ind w:left="990" w:hanging="270"/>
        <w:rPr>
          <w:rFonts w:cs="Arial"/>
        </w:rPr>
      </w:pPr>
      <w:r>
        <w:rPr>
          <w:rFonts w:cs="Arial"/>
        </w:rPr>
        <w:t xml:space="preserve">(a) consult with the Minister of the Government of Nunavut responsible for the Workers’ Compensation Act </w:t>
      </w:r>
      <w:r w:rsidR="00C321F6">
        <w:rPr>
          <w:rFonts w:cs="Arial"/>
        </w:rPr>
        <w:t>(</w:t>
      </w:r>
      <w:r>
        <w:rPr>
          <w:rFonts w:cs="Arial"/>
        </w:rPr>
        <w:t>Nunavut</w:t>
      </w:r>
      <w:r w:rsidR="00C321F6">
        <w:rPr>
          <w:rFonts w:cs="Arial"/>
        </w:rPr>
        <w:t>)</w:t>
      </w:r>
      <w:r>
        <w:rPr>
          <w:rFonts w:cs="Arial"/>
        </w:rPr>
        <w:t xml:space="preserve"> prior to appointing </w:t>
      </w:r>
      <w:r w:rsidR="00C321F6">
        <w:rPr>
          <w:rFonts w:cs="Arial"/>
        </w:rPr>
        <w:t xml:space="preserve">the </w:t>
      </w:r>
      <w:r>
        <w:rPr>
          <w:rFonts w:cs="Arial"/>
        </w:rPr>
        <w:t>members of the Appeals Tribunal; and</w:t>
      </w:r>
    </w:p>
    <w:p w:rsidR="000951AF" w:rsidRDefault="000951AF" w:rsidP="00C321F6">
      <w:pPr>
        <w:ind w:left="990" w:hanging="270"/>
        <w:rPr>
          <w:rFonts w:cs="Arial"/>
        </w:rPr>
      </w:pPr>
      <w:r>
        <w:rPr>
          <w:rFonts w:cs="Arial"/>
        </w:rPr>
        <w:t xml:space="preserve">(b) appoint two of the members of the Appeals Tribunal on the recommendation of the </w:t>
      </w:r>
      <w:r w:rsidR="00C321F6">
        <w:rPr>
          <w:rFonts w:cs="Arial"/>
        </w:rPr>
        <w:t xml:space="preserve">Minister of the </w:t>
      </w:r>
      <w:r>
        <w:rPr>
          <w:rFonts w:cs="Arial"/>
        </w:rPr>
        <w:t xml:space="preserve">Government of Nunavut responsible for the </w:t>
      </w:r>
      <w:r w:rsidR="00C321F6">
        <w:rPr>
          <w:rFonts w:cs="Arial"/>
        </w:rPr>
        <w:t>W</w:t>
      </w:r>
      <w:r>
        <w:rPr>
          <w:rFonts w:cs="Arial"/>
        </w:rPr>
        <w:t>orkers</w:t>
      </w:r>
      <w:r w:rsidR="00C321F6">
        <w:rPr>
          <w:rFonts w:cs="Arial"/>
        </w:rPr>
        <w:t xml:space="preserve">' </w:t>
      </w:r>
      <w:r w:rsidR="0001243A">
        <w:rPr>
          <w:rFonts w:cs="Arial"/>
        </w:rPr>
        <w:br/>
        <w:t>Compensation Act (</w:t>
      </w:r>
      <w:smartTag w:uri="urn:schemas-microsoft-com:office:smarttags" w:element="place">
        <w:smartTag w:uri="urn:schemas-microsoft-com:office:smarttags" w:element="State">
          <w:r w:rsidR="0001243A">
            <w:rPr>
              <w:rFonts w:cs="Arial"/>
            </w:rPr>
            <w:t>Nunavut</w:t>
          </w:r>
        </w:smartTag>
      </w:smartTag>
      <w:r w:rsidR="0001243A">
        <w:rPr>
          <w:rFonts w:cs="Arial"/>
        </w:rPr>
        <w:t>).</w:t>
      </w:r>
    </w:p>
    <w:p w:rsidR="000951AF" w:rsidRDefault="00C321F6" w:rsidP="00C321F6">
      <w:pPr>
        <w:tabs>
          <w:tab w:val="left" w:pos="360"/>
        </w:tabs>
        <w:rPr>
          <w:rFonts w:cs="Arial"/>
        </w:rPr>
      </w:pPr>
      <w:r>
        <w:rPr>
          <w:rFonts w:cs="Arial"/>
        </w:rPr>
        <w:tab/>
      </w:r>
      <w:r w:rsidR="000951AF">
        <w:rPr>
          <w:rFonts w:cs="Arial"/>
        </w:rPr>
        <w:t>(4)</w:t>
      </w:r>
      <w:r>
        <w:rPr>
          <w:rFonts w:cs="Arial"/>
        </w:rPr>
        <w:t xml:space="preserve"> </w:t>
      </w:r>
      <w:r w:rsidR="000951AF">
        <w:rPr>
          <w:rFonts w:cs="Arial"/>
        </w:rPr>
        <w:t xml:space="preserve"> For greater certainty, subsection (2) applies to the Minister making a</w:t>
      </w:r>
      <w:r>
        <w:rPr>
          <w:rFonts w:cs="Arial"/>
        </w:rPr>
        <w:t xml:space="preserve"> recommendation under paragraph (3)(b).</w:t>
      </w:r>
    </w:p>
    <w:p w:rsidR="000951AF" w:rsidRDefault="00C321F6" w:rsidP="00C321F6">
      <w:pPr>
        <w:tabs>
          <w:tab w:val="left" w:pos="360"/>
        </w:tabs>
        <w:rPr>
          <w:rFonts w:cs="Arial"/>
        </w:rPr>
      </w:pPr>
      <w:r>
        <w:rPr>
          <w:rFonts w:cs="Arial"/>
        </w:rPr>
        <w:tab/>
      </w:r>
      <w:r w:rsidR="000951AF">
        <w:rPr>
          <w:rFonts w:cs="Arial"/>
        </w:rPr>
        <w:t>(5)  The following persons are not eligible to be members of the Appeals Tribunal:</w:t>
      </w:r>
    </w:p>
    <w:p w:rsidR="000951AF" w:rsidRDefault="000951AF" w:rsidP="00C321F6">
      <w:pPr>
        <w:ind w:left="990" w:hanging="270"/>
        <w:rPr>
          <w:rFonts w:cs="Arial"/>
        </w:rPr>
      </w:pPr>
      <w:r>
        <w:rPr>
          <w:rFonts w:cs="Arial"/>
        </w:rPr>
        <w:t>(a) director</w:t>
      </w:r>
      <w:r w:rsidR="00C321F6">
        <w:rPr>
          <w:rFonts w:cs="Arial"/>
        </w:rPr>
        <w:t>s</w:t>
      </w:r>
      <w:r>
        <w:rPr>
          <w:rFonts w:cs="Arial"/>
        </w:rPr>
        <w:t xml:space="preserve"> of the G</w:t>
      </w:r>
      <w:r w:rsidR="00C321F6">
        <w:rPr>
          <w:rFonts w:cs="Arial"/>
        </w:rPr>
        <w:t>overnance Council and staff of</w:t>
      </w:r>
      <w:r>
        <w:rPr>
          <w:rFonts w:cs="Arial"/>
        </w:rPr>
        <w:t xml:space="preserve"> the commission; </w:t>
      </w:r>
    </w:p>
    <w:p w:rsidR="000951AF" w:rsidRDefault="00C321F6" w:rsidP="00C321F6">
      <w:pPr>
        <w:ind w:left="990" w:hanging="270"/>
        <w:rPr>
          <w:rFonts w:cs="Arial"/>
        </w:rPr>
      </w:pPr>
      <w:r>
        <w:rPr>
          <w:rFonts w:cs="Arial"/>
        </w:rPr>
        <w:t>(b) the W</w:t>
      </w:r>
      <w:r w:rsidR="000951AF">
        <w:rPr>
          <w:rFonts w:cs="Arial"/>
        </w:rPr>
        <w:t>orkers</w:t>
      </w:r>
      <w:r>
        <w:rPr>
          <w:rFonts w:cs="Arial"/>
        </w:rPr>
        <w:t>'</w:t>
      </w:r>
      <w:r w:rsidR="000951AF">
        <w:rPr>
          <w:rFonts w:cs="Arial"/>
        </w:rPr>
        <w:t xml:space="preserve"> </w:t>
      </w:r>
      <w:r>
        <w:rPr>
          <w:rFonts w:cs="Arial"/>
        </w:rPr>
        <w:t>A</w:t>
      </w:r>
      <w:r w:rsidR="000951AF">
        <w:rPr>
          <w:rFonts w:cs="Arial"/>
        </w:rPr>
        <w:t>dvisor, a deputy worker</w:t>
      </w:r>
      <w:r>
        <w:rPr>
          <w:rFonts w:cs="Arial"/>
        </w:rPr>
        <w:t>s'</w:t>
      </w:r>
      <w:r w:rsidR="000951AF">
        <w:rPr>
          <w:rFonts w:cs="Arial"/>
        </w:rPr>
        <w:t xml:space="preserve"> advisor and a staff of the </w:t>
      </w:r>
      <w:r>
        <w:rPr>
          <w:rFonts w:cs="Arial"/>
        </w:rPr>
        <w:t>Office of the W</w:t>
      </w:r>
      <w:r w:rsidR="000951AF">
        <w:rPr>
          <w:rFonts w:cs="Arial"/>
        </w:rPr>
        <w:t>orkers</w:t>
      </w:r>
      <w:r>
        <w:rPr>
          <w:rFonts w:cs="Arial"/>
        </w:rPr>
        <w:t>'</w:t>
      </w:r>
      <w:r w:rsidR="000951AF">
        <w:rPr>
          <w:rFonts w:cs="Arial"/>
        </w:rPr>
        <w:t xml:space="preserve"> </w:t>
      </w:r>
      <w:r>
        <w:rPr>
          <w:rFonts w:cs="Arial"/>
        </w:rPr>
        <w:t>A</w:t>
      </w:r>
      <w:r w:rsidR="000951AF">
        <w:rPr>
          <w:rFonts w:cs="Arial"/>
        </w:rPr>
        <w:t>dvisor.</w:t>
      </w:r>
    </w:p>
    <w:p w:rsidR="000951AF" w:rsidRDefault="000951AF" w:rsidP="00534280">
      <w:pPr>
        <w:rPr>
          <w:rFonts w:cs="Arial"/>
        </w:rPr>
      </w:pPr>
      <w:r>
        <w:rPr>
          <w:rFonts w:cs="Arial"/>
        </w:rPr>
        <w:t>Thank you, Mr. Chair.</w:t>
      </w:r>
    </w:p>
    <w:p w:rsidR="000951AF" w:rsidRDefault="000951AF" w:rsidP="00534280">
      <w:pPr>
        <w:rPr>
          <w:rFonts w:cs="Arial"/>
        </w:rPr>
      </w:pPr>
      <w:r>
        <w:rPr>
          <w:rFonts w:cs="Arial"/>
          <w:b/>
        </w:rPr>
        <w:t>CHAIRMAN (Mr. Ramsay):</w:t>
      </w:r>
      <w:r>
        <w:rPr>
          <w:rFonts w:cs="Arial"/>
        </w:rPr>
        <w:t xml:space="preserve">  Thank you, Mr. Hawkins.  The motion is in order.  To the motion.  Mr. Braden.</w:t>
      </w:r>
    </w:p>
    <w:p w:rsidR="000951AF" w:rsidRDefault="000951AF" w:rsidP="00534280">
      <w:pPr>
        <w:rPr>
          <w:rFonts w:cs="Arial"/>
        </w:rPr>
      </w:pPr>
      <w:r>
        <w:rPr>
          <w:rFonts w:cs="Arial"/>
          <w:b/>
        </w:rPr>
        <w:t>MR. BRADEN:</w:t>
      </w:r>
      <w:r>
        <w:rPr>
          <w:rFonts w:cs="Arial"/>
        </w:rPr>
        <w:t xml:space="preserve">  Thank you, Mr. Chair.  In this area and related to it was a considerable piece of change in here in going from a three person panel with the expectation that there would be a chair and a nominee from the employer sector and a nominee from the workers’ sector to hear appeals and thus have more assurance that there was going to be balanced decision-making through this process.</w:t>
      </w:r>
    </w:p>
    <w:p w:rsidR="000951AF" w:rsidRDefault="000951AF" w:rsidP="00534280">
      <w:pPr>
        <w:rPr>
          <w:rFonts w:cs="Arial"/>
        </w:rPr>
      </w:pPr>
      <w:r>
        <w:rPr>
          <w:rFonts w:cs="Arial"/>
        </w:rPr>
        <w:lastRenderedPageBreak/>
        <w:t>We are, in this bill, making a shift from a multiple person panel to sole adjudicator process for the appeal mechanism.  I am speaking in favour of this.  It also reflects what we have already done, I believe, Mr. Chair, with our human rights appeal process and also, much more recently, with the employment standards process.  The sole adjudicator model is one that has some consistency here and it is also reflected in this act.</w:t>
      </w:r>
    </w:p>
    <w:p w:rsidR="000951AF" w:rsidRDefault="000951AF" w:rsidP="00534280">
      <w:pPr>
        <w:rPr>
          <w:rFonts w:cs="Arial"/>
        </w:rPr>
      </w:pPr>
      <w:r>
        <w:rPr>
          <w:rFonts w:cs="Arial"/>
        </w:rPr>
        <w:t>Mr. Chair, I would like to reflect in this clause and in this amendment the interests that were expressed at least to me and to the committee as reflected in the report that has already been read and tabled by three labour organizations, the NWT Federation of Labour, the PSAC, the Public Service Alliance of Canada and the Union of Northern Workers, who expressed their opposition to the sole adjudicator model.  They wanted to retain the security of knowing that in an appeal there was going to be somebody from the labour, their sector, who would be hearing the whole course of a worker’s appeal or potentially an employer’s appeal.  It works for both sides, of course.  I spoke with a couple of the labour leaders.  I wanted to make sure I understood very carefully what their position was.  I am going to support, though, the motion to amend and continue on with the sole adjudicator model as it is being proposed here.  Also, Mr. Chair, I want to express my confidence in the Minister in being able to appoint people who indeed are going to be professional, unbiased and objective in hearing the case and making their rulings.</w:t>
      </w:r>
    </w:p>
    <w:p w:rsidR="000951AF" w:rsidRDefault="000951AF" w:rsidP="00534280">
      <w:pPr>
        <w:rPr>
          <w:rFonts w:cs="Arial"/>
        </w:rPr>
      </w:pPr>
      <w:r>
        <w:rPr>
          <w:rFonts w:cs="Arial"/>
        </w:rPr>
        <w:t>The amendment proposes that we want to see people with broad experience in administrative tribunals or courts or who have equivalencies that can reasonably expect to give us that same skill level.  So I wanted to put it on record, Mr. Chair, that I listened.  I know that other committee members did as well to those concerns, but I do believe that the model that is being proposed here and, of course, thorough consideration by the Ministers in making these appointments is indeed going to give us a workable system; I very much would like to think an improved system through the sole adjudicator model.  That is my comment, Mr. Chair.  I have no question.  My endorsement is for the amendment as proposed.</w:t>
      </w:r>
    </w:p>
    <w:p w:rsidR="000951AF" w:rsidRPr="007B2B87" w:rsidRDefault="000951AF" w:rsidP="00534280">
      <w:pPr>
        <w:rPr>
          <w:rFonts w:cs="Arial"/>
        </w:rPr>
      </w:pPr>
      <w:r>
        <w:rPr>
          <w:rFonts w:cs="Arial"/>
          <w:b/>
        </w:rPr>
        <w:t>CHAIRMAN (Mr. Ramsay):</w:t>
      </w:r>
      <w:r>
        <w:rPr>
          <w:rFonts w:cs="Arial"/>
        </w:rPr>
        <w:t xml:space="preserve">  Thank you, Mr. Braden.  We will go back to the motion.  To the motion.</w:t>
      </w:r>
    </w:p>
    <w:p w:rsidR="000951AF" w:rsidRDefault="000951AF" w:rsidP="00534280">
      <w:pPr>
        <w:rPr>
          <w:rFonts w:cs="Arial"/>
        </w:rPr>
      </w:pPr>
      <w:r>
        <w:rPr>
          <w:rFonts w:cs="Arial"/>
          <w:b/>
        </w:rPr>
        <w:t>SOME HON. MEMBERS:</w:t>
      </w:r>
      <w:r>
        <w:rPr>
          <w:rFonts w:cs="Arial"/>
        </w:rPr>
        <w:t xml:space="preserve">  Question.</w:t>
      </w:r>
    </w:p>
    <w:p w:rsidR="000951AF" w:rsidRDefault="00E20E45" w:rsidP="00534280">
      <w:pPr>
        <w:rPr>
          <w:rFonts w:cs="Arial"/>
        </w:rPr>
      </w:pPr>
      <w:r>
        <w:rPr>
          <w:rFonts w:cs="Arial"/>
          <w:b/>
        </w:rPr>
        <w:t>CHAIRMAN (Mr. Ramsay):</w:t>
      </w:r>
      <w:r>
        <w:rPr>
          <w:rFonts w:cs="Arial"/>
        </w:rPr>
        <w:t xml:space="preserve">  </w:t>
      </w:r>
      <w:r w:rsidR="000951AF">
        <w:rPr>
          <w:rFonts w:cs="Arial"/>
        </w:rPr>
        <w:t>Question has been called.  All those in favour?  All those opposed?  The motion is carried.</w:t>
      </w:r>
    </w:p>
    <w:p w:rsidR="000951AF" w:rsidRDefault="000951AF" w:rsidP="00534280">
      <w:pPr>
        <w:rPr>
          <w:rFonts w:cs="Arial"/>
        </w:rPr>
      </w:pPr>
      <w:r>
        <w:rPr>
          <w:rFonts w:cs="Arial"/>
        </w:rPr>
        <w:t>---Carried</w:t>
      </w:r>
    </w:p>
    <w:p w:rsidR="000951AF" w:rsidRDefault="000951AF" w:rsidP="00534280">
      <w:pPr>
        <w:rPr>
          <w:rFonts w:cs="Arial"/>
        </w:rPr>
      </w:pPr>
      <w:r>
        <w:rPr>
          <w:rFonts w:cs="Arial"/>
        </w:rPr>
        <w:t>Thank you, committee.</w:t>
      </w:r>
    </w:p>
    <w:p w:rsidR="000951AF" w:rsidRDefault="000951AF" w:rsidP="00534280">
      <w:pPr>
        <w:rPr>
          <w:rFonts w:cs="Arial"/>
        </w:rPr>
      </w:pPr>
      <w:r>
        <w:rPr>
          <w:rFonts w:cs="Arial"/>
        </w:rPr>
        <w:t>---Applause</w:t>
      </w:r>
    </w:p>
    <w:p w:rsidR="000951AF" w:rsidRDefault="000951AF" w:rsidP="00534280">
      <w:pPr>
        <w:rPr>
          <w:rFonts w:cs="Arial"/>
        </w:rPr>
      </w:pPr>
      <w:r>
        <w:rPr>
          <w:rFonts w:cs="Arial"/>
        </w:rPr>
        <w:t>To clause 118, as amended.</w:t>
      </w:r>
    </w:p>
    <w:p w:rsidR="000951AF" w:rsidRDefault="000951AF" w:rsidP="00534280">
      <w:pPr>
        <w:rPr>
          <w:rFonts w:cs="Arial"/>
        </w:rPr>
      </w:pPr>
      <w:r>
        <w:rPr>
          <w:rFonts w:cs="Arial"/>
          <w:b/>
        </w:rPr>
        <w:t>SOME HON. MEMBERS:</w:t>
      </w:r>
      <w:r>
        <w:rPr>
          <w:rFonts w:cs="Arial"/>
        </w:rPr>
        <w:t xml:space="preserve">  Agreed.</w:t>
      </w:r>
    </w:p>
    <w:p w:rsidR="000951AF" w:rsidRDefault="000951AF" w:rsidP="00534280">
      <w:pPr>
        <w:rPr>
          <w:rFonts w:cs="Arial"/>
        </w:rPr>
      </w:pPr>
      <w:r>
        <w:rPr>
          <w:rFonts w:cs="Arial"/>
          <w:b/>
        </w:rPr>
        <w:t>CHAIRMAN (Mr. Ramsay):</w:t>
      </w:r>
      <w:r>
        <w:rPr>
          <w:rFonts w:cs="Arial"/>
        </w:rPr>
        <w:t xml:space="preserve">  Thank you.  Page 67, clause 119.</w:t>
      </w:r>
    </w:p>
    <w:p w:rsidR="000951AF" w:rsidRDefault="000951AF" w:rsidP="00534280">
      <w:pPr>
        <w:rPr>
          <w:rFonts w:cs="Arial"/>
        </w:rPr>
      </w:pPr>
      <w:r>
        <w:rPr>
          <w:rFonts w:cs="Arial"/>
          <w:b/>
        </w:rPr>
        <w:t>SOME HON. MEMBERS:</w:t>
      </w:r>
      <w:r>
        <w:rPr>
          <w:rFonts w:cs="Arial"/>
        </w:rPr>
        <w:t xml:space="preserve">  Agreed.</w:t>
      </w:r>
    </w:p>
    <w:p w:rsidR="000951AF" w:rsidRDefault="000951AF" w:rsidP="00534280">
      <w:pPr>
        <w:rPr>
          <w:rFonts w:cs="Arial"/>
        </w:rPr>
      </w:pPr>
      <w:r>
        <w:rPr>
          <w:rFonts w:cs="Arial"/>
          <w:b/>
        </w:rPr>
        <w:t>CHAIRMAN (Mr. Ramsay):</w:t>
      </w:r>
      <w:r>
        <w:rPr>
          <w:rFonts w:cs="Arial"/>
        </w:rPr>
        <w:t xml:space="preserve">  Clause 120.  Mr. Hawkins.</w:t>
      </w:r>
    </w:p>
    <w:p w:rsidR="000951AF" w:rsidRPr="004E44FD" w:rsidRDefault="000951AF" w:rsidP="00BF287A">
      <w:pPr>
        <w:pStyle w:val="Heading2"/>
        <w:rPr>
          <w:rFonts w:cs="Arial"/>
        </w:rPr>
      </w:pPr>
      <w:r w:rsidRPr="004E44FD">
        <w:rPr>
          <w:rFonts w:cs="Arial"/>
        </w:rPr>
        <w:lastRenderedPageBreak/>
        <w:t>Committee Motion 20-15(6)</w:t>
      </w:r>
      <w:r>
        <w:rPr>
          <w:rFonts w:cs="Arial"/>
        </w:rPr>
        <w:t xml:space="preserve">:  </w:t>
      </w:r>
      <w:r w:rsidRPr="004E44FD">
        <w:t>Amend Clause 120 Of Bill 6, Workers’ Compensation Act</w:t>
      </w:r>
      <w:r w:rsidR="00A804AB">
        <w:t>, Carried</w:t>
      </w:r>
    </w:p>
    <w:p w:rsidR="000951AF" w:rsidRDefault="000951AF" w:rsidP="00534280">
      <w:pPr>
        <w:rPr>
          <w:rFonts w:cs="Arial"/>
        </w:rPr>
      </w:pPr>
      <w:r w:rsidRPr="004E44FD">
        <w:rPr>
          <w:rFonts w:cs="Arial"/>
          <w:b/>
        </w:rPr>
        <w:t>MR. HAWKINS:</w:t>
      </w:r>
      <w:r>
        <w:rPr>
          <w:rFonts w:cs="Arial"/>
        </w:rPr>
        <w:t xml:space="preserve">  Thank you, Mr. Chairman. Mr. Chairman, I move that clause 120 of Bill 6 be amended by renumbering subsections (1.1) to (3) as subsections (2) to (4) respectively.</w:t>
      </w:r>
    </w:p>
    <w:p w:rsidR="000951AF" w:rsidRDefault="000951AF" w:rsidP="00534280">
      <w:pPr>
        <w:rPr>
          <w:rFonts w:cs="Arial"/>
        </w:rPr>
      </w:pPr>
      <w:r w:rsidRPr="004E44FD">
        <w:rPr>
          <w:rFonts w:cs="Arial"/>
          <w:b/>
        </w:rPr>
        <w:t>CHA</w:t>
      </w:r>
      <w:r>
        <w:rPr>
          <w:rFonts w:cs="Arial"/>
          <w:b/>
        </w:rPr>
        <w:t>I</w:t>
      </w:r>
      <w:r w:rsidRPr="004E44FD">
        <w:rPr>
          <w:rFonts w:cs="Arial"/>
          <w:b/>
        </w:rPr>
        <w:t>RMAN (Mr. Ramsay):</w:t>
      </w:r>
      <w:r>
        <w:rPr>
          <w:rFonts w:cs="Arial"/>
        </w:rPr>
        <w:t xml:space="preserve"> Thank you, Mr. Hawkins. The motion is in order. To the motion.</w:t>
      </w:r>
    </w:p>
    <w:p w:rsidR="000951AF" w:rsidRPr="004E44FD" w:rsidRDefault="000951AF" w:rsidP="00534280">
      <w:pPr>
        <w:rPr>
          <w:rFonts w:cs="Arial"/>
        </w:rPr>
      </w:pPr>
      <w:r w:rsidRPr="004E44FD">
        <w:rPr>
          <w:rFonts w:cs="Arial"/>
          <w:b/>
        </w:rPr>
        <w:t>SOME HON. MEMBERS:</w:t>
      </w:r>
      <w:r>
        <w:rPr>
          <w:rFonts w:cs="Arial"/>
        </w:rPr>
        <w:t xml:space="preserve"> </w:t>
      </w:r>
      <w:r w:rsidRPr="004E44FD">
        <w:rPr>
          <w:rFonts w:cs="Arial"/>
        </w:rPr>
        <w:t>Question.</w:t>
      </w:r>
    </w:p>
    <w:p w:rsidR="000951AF" w:rsidRDefault="000951AF" w:rsidP="00534280">
      <w:pPr>
        <w:rPr>
          <w:rFonts w:cs="Arial"/>
        </w:rPr>
      </w:pPr>
      <w:r w:rsidRPr="004E44FD">
        <w:rPr>
          <w:rFonts w:cs="Arial"/>
          <w:b/>
        </w:rPr>
        <w:t>CHAIRMAN (Mr. Ramsay):</w:t>
      </w:r>
      <w:r>
        <w:rPr>
          <w:rFonts w:cs="Arial"/>
        </w:rPr>
        <w:t xml:space="preserve"> Question has been called. All those in favour? All those opposed? The motion is carried.</w:t>
      </w:r>
    </w:p>
    <w:p w:rsidR="000951AF" w:rsidRDefault="000951AF" w:rsidP="00534280">
      <w:pPr>
        <w:rPr>
          <w:rFonts w:cs="Arial"/>
        </w:rPr>
      </w:pPr>
      <w:r>
        <w:rPr>
          <w:rFonts w:cs="Arial"/>
        </w:rPr>
        <w:t>---Carried</w:t>
      </w:r>
    </w:p>
    <w:p w:rsidR="000951AF" w:rsidRDefault="000951AF" w:rsidP="00534280">
      <w:pPr>
        <w:rPr>
          <w:rFonts w:cs="Arial"/>
        </w:rPr>
      </w:pPr>
      <w:r>
        <w:rPr>
          <w:rFonts w:cs="Arial"/>
        </w:rPr>
        <w:t>Thank you, committee. To clause 120, as amended.</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Clause 121 and clause 122.</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Page 68, clause 123, clause 124, clause 125 and clause 126.</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Page 69, clause 127.</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Clause 128. Mr. Hawkins.</w:t>
      </w:r>
    </w:p>
    <w:p w:rsidR="000951AF" w:rsidRPr="0020263F" w:rsidRDefault="000951AF" w:rsidP="00BF287A">
      <w:pPr>
        <w:pStyle w:val="Heading2"/>
      </w:pPr>
      <w:r w:rsidRPr="0020263F">
        <w:t>Committee Motion 21-15(6)</w:t>
      </w:r>
      <w:r>
        <w:t xml:space="preserve">:  </w:t>
      </w:r>
      <w:r w:rsidRPr="0020263F">
        <w:t>Amend Clause 128 Of Bill 6, Workers’ Compensation Act, Carried</w:t>
      </w:r>
    </w:p>
    <w:p w:rsidR="000951AF" w:rsidRDefault="000951AF" w:rsidP="00534280">
      <w:pPr>
        <w:rPr>
          <w:rFonts w:cs="Arial"/>
        </w:rPr>
      </w:pPr>
      <w:r w:rsidRPr="0020263F">
        <w:rPr>
          <w:rFonts w:cs="Arial"/>
          <w:b/>
        </w:rPr>
        <w:t xml:space="preserve">MR. HAWKINS:  </w:t>
      </w:r>
      <w:r>
        <w:rPr>
          <w:rFonts w:cs="Arial"/>
        </w:rPr>
        <w:t>Thank you, Mr. Chair. I move that subclause 128(2) of Bill 6 be amended by striking out “one year” and substituting “three years”.</w:t>
      </w:r>
    </w:p>
    <w:p w:rsidR="000951AF" w:rsidRDefault="000951AF" w:rsidP="00534280">
      <w:pPr>
        <w:rPr>
          <w:rFonts w:cs="Arial"/>
        </w:rPr>
      </w:pPr>
      <w:r w:rsidRPr="004E44FD">
        <w:rPr>
          <w:rFonts w:cs="Arial"/>
          <w:b/>
        </w:rPr>
        <w:t>CHA</w:t>
      </w:r>
      <w:r>
        <w:rPr>
          <w:rFonts w:cs="Arial"/>
          <w:b/>
        </w:rPr>
        <w:t>I</w:t>
      </w:r>
      <w:r w:rsidRPr="004E44FD">
        <w:rPr>
          <w:rFonts w:cs="Arial"/>
          <w:b/>
        </w:rPr>
        <w:t>RMAN (Mr. Ramsay):</w:t>
      </w:r>
      <w:r>
        <w:rPr>
          <w:rFonts w:cs="Arial"/>
        </w:rPr>
        <w:t xml:space="preserve"> Thank you, Mr. Hawkins. The motion is in order. To the motion.</w:t>
      </w:r>
    </w:p>
    <w:p w:rsidR="000951AF" w:rsidRPr="004E44FD" w:rsidRDefault="000951AF" w:rsidP="00534280">
      <w:pPr>
        <w:rPr>
          <w:rFonts w:cs="Arial"/>
        </w:rPr>
      </w:pPr>
      <w:r w:rsidRPr="004E44FD">
        <w:rPr>
          <w:rFonts w:cs="Arial"/>
          <w:b/>
        </w:rPr>
        <w:t>SOME HON. MEMBERS:</w:t>
      </w:r>
      <w:r>
        <w:rPr>
          <w:rFonts w:cs="Arial"/>
        </w:rPr>
        <w:t xml:space="preserve"> </w:t>
      </w:r>
      <w:r w:rsidRPr="004E44FD">
        <w:rPr>
          <w:rFonts w:cs="Arial"/>
        </w:rPr>
        <w:t>Question.</w:t>
      </w:r>
    </w:p>
    <w:p w:rsidR="000951AF" w:rsidRDefault="000951AF" w:rsidP="00534280">
      <w:pPr>
        <w:rPr>
          <w:rFonts w:cs="Arial"/>
        </w:rPr>
      </w:pPr>
      <w:r w:rsidRPr="004E44FD">
        <w:rPr>
          <w:rFonts w:cs="Arial"/>
          <w:b/>
        </w:rPr>
        <w:t>CHAIRMAN (Mr. Ramsay):</w:t>
      </w:r>
      <w:r>
        <w:rPr>
          <w:rFonts w:cs="Arial"/>
        </w:rPr>
        <w:t xml:space="preserve"> Question has been called. All those in favour? All those opposed? The motion is carried.</w:t>
      </w:r>
    </w:p>
    <w:p w:rsidR="000951AF" w:rsidRDefault="000951AF" w:rsidP="00534280">
      <w:pPr>
        <w:rPr>
          <w:rFonts w:cs="Arial"/>
        </w:rPr>
      </w:pPr>
      <w:r>
        <w:rPr>
          <w:rFonts w:cs="Arial"/>
        </w:rPr>
        <w:t>---Carried</w:t>
      </w:r>
    </w:p>
    <w:p w:rsidR="000951AF" w:rsidRDefault="000951AF" w:rsidP="00534280">
      <w:pPr>
        <w:rPr>
          <w:rFonts w:cs="Arial"/>
        </w:rPr>
      </w:pPr>
      <w:r>
        <w:rPr>
          <w:rFonts w:cs="Arial"/>
        </w:rPr>
        <w:t>Thank you, committee. To clause 128, as amended.</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Clause 129 and clause 130.</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Page 70, clause 131 and 132.</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Page 71, clause 133, clause 134 and clause 135.</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Page 72, clause 136.</w:t>
      </w:r>
    </w:p>
    <w:p w:rsidR="000951AF" w:rsidRDefault="000951AF" w:rsidP="00534280">
      <w:pPr>
        <w:rPr>
          <w:rFonts w:cs="Arial"/>
        </w:rPr>
      </w:pPr>
      <w:r w:rsidRPr="004E44FD">
        <w:rPr>
          <w:rFonts w:cs="Arial"/>
          <w:b/>
        </w:rPr>
        <w:lastRenderedPageBreak/>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Page 73, clause 137 and clause 138.</w:t>
      </w:r>
    </w:p>
    <w:p w:rsidR="000951AF" w:rsidRPr="0020263F" w:rsidRDefault="000951AF" w:rsidP="00534280">
      <w:pPr>
        <w:rPr>
          <w:rFonts w:cs="Arial"/>
        </w:rPr>
      </w:pPr>
      <w:r>
        <w:rPr>
          <w:rFonts w:cs="Arial"/>
          <w:b/>
        </w:rPr>
        <w:t xml:space="preserve">SOME HON. MEMBERS:  </w:t>
      </w:r>
      <w:r>
        <w:rPr>
          <w:rFonts w:cs="Arial"/>
        </w:rPr>
        <w:t>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Page 74, clause 139, clause 140.</w:t>
      </w:r>
    </w:p>
    <w:p w:rsidR="000951AF" w:rsidRPr="00BF2ECD" w:rsidRDefault="000951AF" w:rsidP="00534280">
      <w:pPr>
        <w:rPr>
          <w:rFonts w:cs="Arial"/>
        </w:rPr>
      </w:pPr>
      <w:r w:rsidRPr="00784C0D">
        <w:rPr>
          <w:rFonts w:cs="Arial"/>
          <w:b/>
        </w:rPr>
        <w:t>SOME HON. MEMBERS:</w:t>
      </w:r>
      <w:r w:rsidRPr="0020263F">
        <w:rPr>
          <w:rFonts w:cs="Arial"/>
          <w:i/>
        </w:rPr>
        <w:t xml:space="preserve">  </w:t>
      </w:r>
      <w:r w:rsidRPr="00BF2ECD">
        <w:rPr>
          <w:rFonts w:cs="Arial"/>
        </w:rPr>
        <w:t>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Page 75, clause 141.</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Page 76, clause 142 and clause 143.</w:t>
      </w:r>
    </w:p>
    <w:p w:rsidR="000951AF" w:rsidRPr="00BF2ECD" w:rsidRDefault="000951AF" w:rsidP="00534280">
      <w:pPr>
        <w:rPr>
          <w:rFonts w:cs="Arial"/>
        </w:rPr>
      </w:pPr>
      <w:r>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Page 77, clause 144, clause 145 and clause 146.</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Page 78, clause 147 and clause 148.</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Page 79, clause 149, clause 150, clause 151, clause 152 and clause 153.</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Page 80, clause 154, clause 155 and clause 156.</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Page 81, clause 157, clause 158, clause 159, clause 160 and clause 161.</w:t>
      </w:r>
    </w:p>
    <w:p w:rsidR="000951AF" w:rsidRPr="00BF2ECD" w:rsidRDefault="000951AF" w:rsidP="00534280">
      <w:pPr>
        <w:rPr>
          <w:rFonts w:cs="Arial"/>
        </w:rPr>
      </w:pPr>
      <w:r>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Page 82, clause 162, clause 163, clause 164 and clause 165.</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Page 83, clause 166, clause 167 and clause 168.</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Page 85, clause 169 and clause 170.</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Page 86, clause 171.</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Page 87, part A, transitional</w:t>
      </w:r>
      <w:r w:rsidR="003F0D19">
        <w:rPr>
          <w:rFonts w:cs="Arial"/>
        </w:rPr>
        <w:t>,</w:t>
      </w:r>
      <w:r>
        <w:rPr>
          <w:rFonts w:cs="Arial"/>
        </w:rPr>
        <w:t xml:space="preserve"> consequential amen</w:t>
      </w:r>
      <w:r w:rsidR="003F0D19">
        <w:rPr>
          <w:rFonts w:cs="Arial"/>
        </w:rPr>
        <w:t>dments, repeal and commencement,</w:t>
      </w:r>
      <w:r>
        <w:rPr>
          <w:rFonts w:cs="Arial"/>
        </w:rPr>
        <w:t xml:space="preserve"> </w:t>
      </w:r>
      <w:r w:rsidR="003F0D19">
        <w:rPr>
          <w:rFonts w:cs="Arial"/>
        </w:rPr>
        <w:t>c</w:t>
      </w:r>
      <w:r>
        <w:rPr>
          <w:rFonts w:cs="Arial"/>
        </w:rPr>
        <w:t>lause 172 and clause 173.</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Page 88, clause 174 and clause 175.</w:t>
      </w:r>
    </w:p>
    <w:p w:rsidR="000951AF" w:rsidRPr="00BF2ECD" w:rsidRDefault="000951AF" w:rsidP="00534280">
      <w:pPr>
        <w:rPr>
          <w:rFonts w:cs="Arial"/>
        </w:rPr>
      </w:pPr>
      <w:r>
        <w:rPr>
          <w:rFonts w:cs="Arial"/>
          <w:b/>
        </w:rPr>
        <w:t>SOME HON. MEMBERS:</w:t>
      </w:r>
      <w:r>
        <w:rPr>
          <w:rFonts w:cs="Arial"/>
        </w:rPr>
        <w:t xml:space="preserve">  Agreed.</w:t>
      </w:r>
    </w:p>
    <w:p w:rsidR="000951AF" w:rsidRDefault="000951AF" w:rsidP="00534280">
      <w:pPr>
        <w:rPr>
          <w:rFonts w:cs="Arial"/>
        </w:rPr>
      </w:pPr>
      <w:r w:rsidRPr="004E44FD">
        <w:rPr>
          <w:rFonts w:cs="Arial"/>
          <w:b/>
        </w:rPr>
        <w:lastRenderedPageBreak/>
        <w:t>CHAIRMAN (Mr. Ramsay)</w:t>
      </w:r>
      <w:r w:rsidR="00A804AB">
        <w:rPr>
          <w:rFonts w:cs="Arial"/>
          <w:b/>
        </w:rPr>
        <w:t xml:space="preserve">:  </w:t>
      </w:r>
      <w:r w:rsidR="003F0D19">
        <w:rPr>
          <w:rFonts w:cs="Arial"/>
        </w:rPr>
        <w:t>Page 89</w:t>
      </w:r>
      <w:r>
        <w:rPr>
          <w:rFonts w:cs="Arial"/>
        </w:rPr>
        <w:t>, clause 176, consequential amendments, clause 177, repeal, clause 178, and commencement, clause 179.</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Pr>
          <w:rFonts w:cs="Arial"/>
        </w:rPr>
        <w:t xml:space="preserve">  Thank you, committee.  Page 90 to the schedule, consequential amendments.</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 xml:space="preserve">Thank you, committee. To Bill 6 as a whole, as amended.  </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Pr>
          <w:rFonts w:cs="Arial"/>
        </w:rPr>
        <w:t xml:space="preserve">  Does committee agree that Bill 6, as amended, is ready for third reading?</w:t>
      </w:r>
    </w:p>
    <w:p w:rsidR="000951AF" w:rsidRDefault="000951AF" w:rsidP="00534280">
      <w:pPr>
        <w:rPr>
          <w:rFonts w:cs="Arial"/>
        </w:rPr>
      </w:pPr>
      <w:r w:rsidRPr="004E44FD">
        <w:rPr>
          <w:rFonts w:cs="Arial"/>
          <w:b/>
        </w:rPr>
        <w:t>SOME HON. MEMBERS:</w:t>
      </w:r>
      <w:r>
        <w:rPr>
          <w:rFonts w:cs="Arial"/>
        </w:rPr>
        <w:t xml:space="preserve">  Agreed.</w:t>
      </w:r>
    </w:p>
    <w:p w:rsidR="000951AF" w:rsidRDefault="000951AF" w:rsidP="00534280">
      <w:pPr>
        <w:rPr>
          <w:rFonts w:cs="Arial"/>
        </w:rPr>
      </w:pPr>
      <w:r w:rsidRPr="004E44FD">
        <w:rPr>
          <w:rFonts w:cs="Arial"/>
          <w:b/>
        </w:rPr>
        <w:t>CHAIRMAN (Mr. Ramsay)</w:t>
      </w:r>
      <w:r w:rsidR="00A804AB">
        <w:rPr>
          <w:rFonts w:cs="Arial"/>
          <w:b/>
        </w:rPr>
        <w:t xml:space="preserve">:  </w:t>
      </w:r>
      <w:r>
        <w:rPr>
          <w:rFonts w:cs="Arial"/>
        </w:rPr>
        <w:t>Bill 6 is now ready for third reading, as amended.  I would like to thank you, Mr. Minister, Mr. Wright, Mr. Aitken and Mr. Doyle, for being with us this afternoon. Thank you.</w:t>
      </w:r>
    </w:p>
    <w:p w:rsidR="000951AF" w:rsidRDefault="000951AF" w:rsidP="00534280">
      <w:pPr>
        <w:rPr>
          <w:rFonts w:cs="Arial"/>
        </w:rPr>
      </w:pPr>
      <w:r>
        <w:rPr>
          <w:rFonts w:cs="Arial"/>
        </w:rPr>
        <w:t>---Applause</w:t>
      </w:r>
    </w:p>
    <w:p w:rsidR="000951AF" w:rsidRDefault="000951AF" w:rsidP="00534280">
      <w:pPr>
        <w:rPr>
          <w:rFonts w:cs="Arial"/>
        </w:rPr>
      </w:pPr>
      <w:r>
        <w:rPr>
          <w:rFonts w:cs="Arial"/>
        </w:rPr>
        <w:t>Does committee agree that consideration of Committee Report 5-15(6) is concluded?</w:t>
      </w:r>
    </w:p>
    <w:p w:rsidR="000951AF" w:rsidRDefault="000951AF" w:rsidP="00534280">
      <w:pPr>
        <w:rPr>
          <w:rFonts w:cs="Arial"/>
        </w:rPr>
      </w:pPr>
      <w:r w:rsidRPr="0020263F">
        <w:rPr>
          <w:rFonts w:cs="Arial"/>
          <w:b/>
        </w:rPr>
        <w:t>SOME HON. MEMBERS:</w:t>
      </w:r>
      <w:r>
        <w:rPr>
          <w:rFonts w:cs="Arial"/>
        </w:rPr>
        <w:t xml:space="preserve"> Agreed.</w:t>
      </w:r>
    </w:p>
    <w:p w:rsidR="000951AF" w:rsidRDefault="000951AF" w:rsidP="00534280">
      <w:pPr>
        <w:rPr>
          <w:rFonts w:cs="Arial"/>
        </w:rPr>
      </w:pPr>
      <w:r w:rsidRPr="0020263F">
        <w:rPr>
          <w:rFonts w:cs="Arial"/>
          <w:b/>
        </w:rPr>
        <w:t>CHAIRMAN (Mr. Ramsay):</w:t>
      </w:r>
      <w:r>
        <w:rPr>
          <w:rFonts w:cs="Arial"/>
        </w:rPr>
        <w:t xml:space="preserve">  Thank you, committee.  Committee Report 5-15(6) is concluded. What is the wish of committee? Mr. Braden.</w:t>
      </w:r>
    </w:p>
    <w:p w:rsidR="000951AF" w:rsidRDefault="000951AF" w:rsidP="00534280">
      <w:pPr>
        <w:rPr>
          <w:rFonts w:cs="Arial"/>
        </w:rPr>
      </w:pPr>
      <w:r w:rsidRPr="0020263F">
        <w:rPr>
          <w:rFonts w:cs="Arial"/>
          <w:b/>
        </w:rPr>
        <w:t>MR. BRADEN:</w:t>
      </w:r>
      <w:r>
        <w:rPr>
          <w:rFonts w:cs="Arial"/>
        </w:rPr>
        <w:t xml:space="preserve">  Thank you, Mr. Chairman. I move we report progress.</w:t>
      </w:r>
    </w:p>
    <w:p w:rsidR="000951AF" w:rsidRPr="00BE3702" w:rsidRDefault="000951AF" w:rsidP="00534280">
      <w:pPr>
        <w:rPr>
          <w:rFonts w:cs="Arial"/>
        </w:rPr>
      </w:pPr>
      <w:r w:rsidRPr="0020263F">
        <w:rPr>
          <w:rFonts w:cs="Arial"/>
          <w:b/>
        </w:rPr>
        <w:t>CHAIRMAN (Mr. Ramsay):</w:t>
      </w:r>
      <w:r>
        <w:rPr>
          <w:rFonts w:cs="Arial"/>
        </w:rPr>
        <w:t xml:space="preserve">  Thank you, Mr. Braden.  </w:t>
      </w:r>
      <w:r w:rsidRPr="00BE3702">
        <w:rPr>
          <w:rFonts w:cs="Arial"/>
        </w:rPr>
        <w:t>Motion is in order.  It's not debatable.  All those in favour?  Opposed?  Motion is carried.</w:t>
      </w:r>
    </w:p>
    <w:p w:rsidR="000951AF" w:rsidRPr="00BE3702" w:rsidRDefault="000951AF" w:rsidP="00534280">
      <w:pPr>
        <w:rPr>
          <w:rFonts w:cs="Arial"/>
        </w:rPr>
      </w:pPr>
      <w:r w:rsidRPr="00BE3702">
        <w:rPr>
          <w:rFonts w:cs="Arial"/>
        </w:rPr>
        <w:t>---Carried</w:t>
      </w:r>
    </w:p>
    <w:p w:rsidR="000951AF" w:rsidRPr="00BE3702" w:rsidRDefault="000951AF" w:rsidP="00534280">
      <w:pPr>
        <w:rPr>
          <w:rFonts w:cs="Arial"/>
        </w:rPr>
      </w:pPr>
      <w:r w:rsidRPr="00BE3702">
        <w:rPr>
          <w:rFonts w:cs="Arial"/>
        </w:rPr>
        <w:t>I'll now rise and report progress.</w:t>
      </w:r>
      <w:r>
        <w:rPr>
          <w:rFonts w:cs="Arial"/>
        </w:rPr>
        <w:t xml:space="preserve"> Mahsi.</w:t>
      </w:r>
    </w:p>
    <w:p w:rsidR="000951AF" w:rsidRPr="00BE3702" w:rsidRDefault="000951AF" w:rsidP="00534280">
      <w:pPr>
        <w:rPr>
          <w:rFonts w:cs="Arial"/>
        </w:rPr>
      </w:pPr>
      <w:r w:rsidRPr="00BE3702">
        <w:rPr>
          <w:rFonts w:cs="Arial"/>
          <w:b/>
        </w:rPr>
        <w:t>MR. SPEAKER:</w:t>
      </w:r>
      <w:r w:rsidRPr="00BE3702">
        <w:rPr>
          <w:rFonts w:cs="Arial"/>
        </w:rPr>
        <w:t xml:space="preserve"> Can I have report of Committee of the Whole, please, Mr. Ramsay?</w:t>
      </w:r>
    </w:p>
    <w:p w:rsidR="000951AF" w:rsidRPr="00BE3702" w:rsidRDefault="000951AF" w:rsidP="00E20E45">
      <w:pPr>
        <w:pStyle w:val="Heading1"/>
      </w:pPr>
      <w:r w:rsidRPr="00BE3702">
        <w:t>ITEM 2</w:t>
      </w:r>
      <w:r>
        <w:t>1</w:t>
      </w:r>
      <w:r w:rsidRPr="00BE3702">
        <w:t>:  REPORT OF COMMITTEE OF THE WHOLE</w:t>
      </w:r>
    </w:p>
    <w:p w:rsidR="000951AF" w:rsidRPr="00BE3702" w:rsidRDefault="000951AF" w:rsidP="00534280">
      <w:pPr>
        <w:rPr>
          <w:rFonts w:cs="Arial"/>
        </w:rPr>
      </w:pPr>
      <w:r w:rsidRPr="00BE3702">
        <w:rPr>
          <w:rFonts w:cs="Arial"/>
          <w:b/>
        </w:rPr>
        <w:t xml:space="preserve">MR. RAMSAY:  </w:t>
      </w:r>
      <w:r w:rsidRPr="00BE3702">
        <w:rPr>
          <w:rFonts w:cs="Arial"/>
        </w:rPr>
        <w:t>Thank you, Mr. Speaker. Your committee has been considering Bill</w:t>
      </w:r>
      <w:r>
        <w:rPr>
          <w:rFonts w:cs="Arial"/>
        </w:rPr>
        <w:t xml:space="preserve"> 15, Liquor Act; Bill 6, Workers’ Compensation Act, and Committee Report 5-15(6) and would like to report progress with nine motions being adopted and that Committee Report 5-15(6) is concluded and that Bill 15 and Bill 6 are ready for third reading, as amended.  </w:t>
      </w:r>
      <w:r w:rsidRPr="00BE3702">
        <w:rPr>
          <w:rFonts w:cs="Arial"/>
        </w:rPr>
        <w:t>I move that the report of Committee of the Whole be concurred with.</w:t>
      </w:r>
    </w:p>
    <w:p w:rsidR="000951AF" w:rsidRPr="00BE3702" w:rsidRDefault="000951AF" w:rsidP="00534280">
      <w:pPr>
        <w:rPr>
          <w:rFonts w:cs="Arial"/>
        </w:rPr>
      </w:pPr>
      <w:r w:rsidRPr="00BE3702">
        <w:rPr>
          <w:rFonts w:cs="Arial"/>
          <w:b/>
        </w:rPr>
        <w:t>MR. SPEAKER:</w:t>
      </w:r>
      <w:r w:rsidRPr="00BE3702">
        <w:rPr>
          <w:rFonts w:cs="Arial"/>
        </w:rPr>
        <w:t xml:space="preserve">  Thank you, Mr. Ramsay.  The motion is on the floor. </w:t>
      </w:r>
      <w:r>
        <w:rPr>
          <w:rFonts w:cs="Arial"/>
        </w:rPr>
        <w:t xml:space="preserve"> </w:t>
      </w:r>
      <w:r w:rsidRPr="00BE3702">
        <w:rPr>
          <w:rFonts w:cs="Arial"/>
        </w:rPr>
        <w:t xml:space="preserve">Do we have a seconder?  The honourable Member for </w:t>
      </w:r>
      <w:r>
        <w:rPr>
          <w:rFonts w:cs="Arial"/>
        </w:rPr>
        <w:t xml:space="preserve">Nahendeh, Mr. Menicoche.  </w:t>
      </w:r>
      <w:r w:rsidRPr="00BE3702">
        <w:rPr>
          <w:rFonts w:cs="Arial"/>
        </w:rPr>
        <w:t>The motion is in order.  All those in favour?  All those opposed?  The motion is carried.</w:t>
      </w:r>
    </w:p>
    <w:p w:rsidR="000951AF" w:rsidRPr="00BE3702" w:rsidRDefault="000951AF" w:rsidP="00534280">
      <w:pPr>
        <w:rPr>
          <w:rFonts w:cs="Arial"/>
        </w:rPr>
      </w:pPr>
      <w:r w:rsidRPr="00BE3702">
        <w:rPr>
          <w:rFonts w:cs="Arial"/>
        </w:rPr>
        <w:t>---Carried</w:t>
      </w:r>
    </w:p>
    <w:p w:rsidR="000951AF" w:rsidRPr="00BE3702" w:rsidRDefault="000951AF" w:rsidP="00534280">
      <w:pPr>
        <w:rPr>
          <w:rFonts w:cs="Arial"/>
        </w:rPr>
      </w:pPr>
      <w:r w:rsidRPr="00BE3702">
        <w:rPr>
          <w:rFonts w:cs="Arial"/>
        </w:rPr>
        <w:t>Third reading of bills.  The honourable Minister of Finance, Mr. Roland.</w:t>
      </w:r>
    </w:p>
    <w:p w:rsidR="000951AF" w:rsidRPr="00BE3702" w:rsidRDefault="000951AF" w:rsidP="00E20E45">
      <w:pPr>
        <w:pStyle w:val="Heading1"/>
      </w:pPr>
      <w:r w:rsidRPr="00BE3702">
        <w:lastRenderedPageBreak/>
        <w:t xml:space="preserve">ITEM 22:  THIRD </w:t>
      </w:r>
      <w:smartTag w:uri="urn:schemas-microsoft-com:office:smarttags" w:element="place">
        <w:smartTag w:uri="urn:schemas-microsoft-com:office:smarttags" w:element="City">
          <w:r w:rsidRPr="00BE3702">
            <w:t>READING</w:t>
          </w:r>
        </w:smartTag>
      </w:smartTag>
      <w:r w:rsidRPr="00BE3702">
        <w:t xml:space="preserve"> OF BILLS.</w:t>
      </w:r>
    </w:p>
    <w:p w:rsidR="000951AF" w:rsidRPr="00BE3702" w:rsidRDefault="000951AF" w:rsidP="00E20E45">
      <w:pPr>
        <w:pStyle w:val="Heading2"/>
      </w:pPr>
      <w:r w:rsidRPr="00BE3702">
        <w:t xml:space="preserve">Bill </w:t>
      </w:r>
      <w:r>
        <w:t>18</w:t>
      </w:r>
      <w:r w:rsidRPr="00BE3702">
        <w:t xml:space="preserve">: </w:t>
      </w:r>
      <w:r>
        <w:t xml:space="preserve">Supplementary Appropriation Act, No. 2, 2007-2008 </w:t>
      </w:r>
    </w:p>
    <w:p w:rsidR="000951AF" w:rsidRPr="00BE3702" w:rsidRDefault="000951AF" w:rsidP="00534280">
      <w:pPr>
        <w:rPr>
          <w:rFonts w:cs="Arial"/>
        </w:rPr>
      </w:pPr>
      <w:r w:rsidRPr="00BE3702">
        <w:rPr>
          <w:rFonts w:cs="Arial"/>
          <w:b/>
        </w:rPr>
        <w:t xml:space="preserve">HON. FLOYD ROLAND:  </w:t>
      </w:r>
      <w:r w:rsidRPr="00BE3702">
        <w:rPr>
          <w:rFonts w:cs="Arial"/>
        </w:rPr>
        <w:t xml:space="preserve">Mr. Speaker, I move, seconded by the honourable Member for </w:t>
      </w:r>
      <w:r>
        <w:rPr>
          <w:rFonts w:cs="Arial"/>
        </w:rPr>
        <w:t xml:space="preserve">Frame Lake, that </w:t>
      </w:r>
      <w:r w:rsidRPr="00BE3702">
        <w:rPr>
          <w:rFonts w:cs="Arial"/>
        </w:rPr>
        <w:t xml:space="preserve">Bill </w:t>
      </w:r>
      <w:r>
        <w:rPr>
          <w:rFonts w:cs="Arial"/>
        </w:rPr>
        <w:t>18</w:t>
      </w:r>
      <w:r w:rsidRPr="00BE3702">
        <w:rPr>
          <w:rFonts w:cs="Arial"/>
        </w:rPr>
        <w:t xml:space="preserve">, </w:t>
      </w:r>
      <w:r>
        <w:rPr>
          <w:rFonts w:cs="Arial"/>
        </w:rPr>
        <w:t>Supplementary Appropriation Act, No, 2, 2007-2008</w:t>
      </w:r>
      <w:r w:rsidRPr="00BE3702">
        <w:rPr>
          <w:rFonts w:cs="Arial"/>
        </w:rPr>
        <w:t xml:space="preserve">, be read for the third time. Thank you, Mr. Speaker. </w:t>
      </w:r>
    </w:p>
    <w:p w:rsidR="000951AF" w:rsidRPr="00BE3702" w:rsidRDefault="000951AF" w:rsidP="00534280">
      <w:pPr>
        <w:rPr>
          <w:rFonts w:cs="Arial"/>
        </w:rPr>
      </w:pPr>
      <w:r w:rsidRPr="00BE3702">
        <w:rPr>
          <w:rFonts w:cs="Arial"/>
          <w:b/>
        </w:rPr>
        <w:t>MR. SPEAKER:</w:t>
      </w:r>
      <w:r w:rsidRPr="00BE3702">
        <w:rPr>
          <w:rFonts w:cs="Arial"/>
        </w:rPr>
        <w:t xml:space="preserve"> Thank you, Mr. Roland. The motion is on the floor. The motion is in order. To the motion.</w:t>
      </w:r>
    </w:p>
    <w:p w:rsidR="000951AF" w:rsidRPr="00BE3702" w:rsidRDefault="000951AF" w:rsidP="00534280">
      <w:pPr>
        <w:rPr>
          <w:rFonts w:cs="Arial"/>
        </w:rPr>
      </w:pPr>
      <w:r w:rsidRPr="00BE3702">
        <w:rPr>
          <w:rFonts w:cs="Arial"/>
          <w:b/>
        </w:rPr>
        <w:t>SOME HON. MEMBERS:</w:t>
      </w:r>
      <w:r w:rsidRPr="00BE3702">
        <w:rPr>
          <w:rFonts w:cs="Arial"/>
        </w:rPr>
        <w:t xml:space="preserve">  Question.</w:t>
      </w:r>
    </w:p>
    <w:p w:rsidR="000951AF" w:rsidRPr="00BE3702" w:rsidRDefault="000951AF" w:rsidP="00534280">
      <w:pPr>
        <w:rPr>
          <w:rFonts w:cs="Arial"/>
        </w:rPr>
      </w:pPr>
      <w:r w:rsidRPr="00BE3702">
        <w:rPr>
          <w:rFonts w:cs="Arial"/>
          <w:b/>
        </w:rPr>
        <w:t>MR. SPEAKER:</w:t>
      </w:r>
      <w:r w:rsidRPr="00BE3702">
        <w:rPr>
          <w:rFonts w:cs="Arial"/>
        </w:rPr>
        <w:t xml:space="preserve"> </w:t>
      </w:r>
      <w:r>
        <w:rPr>
          <w:rFonts w:cs="Arial"/>
        </w:rPr>
        <w:t xml:space="preserve"> </w:t>
      </w:r>
      <w:r w:rsidRPr="00BE3702">
        <w:rPr>
          <w:rFonts w:cs="Arial"/>
        </w:rPr>
        <w:t xml:space="preserve">Question is being called. </w:t>
      </w:r>
      <w:r>
        <w:rPr>
          <w:rFonts w:cs="Arial"/>
        </w:rPr>
        <w:t xml:space="preserve"> </w:t>
      </w:r>
      <w:r w:rsidRPr="00BE3702">
        <w:rPr>
          <w:rFonts w:cs="Arial"/>
        </w:rPr>
        <w:t xml:space="preserve">All those in favour? </w:t>
      </w:r>
      <w:r>
        <w:rPr>
          <w:rFonts w:cs="Arial"/>
        </w:rPr>
        <w:t xml:space="preserve"> </w:t>
      </w:r>
      <w:r w:rsidRPr="00BE3702">
        <w:rPr>
          <w:rFonts w:cs="Arial"/>
        </w:rPr>
        <w:t xml:space="preserve">All those opposed? </w:t>
      </w:r>
      <w:r>
        <w:rPr>
          <w:rFonts w:cs="Arial"/>
        </w:rPr>
        <w:t xml:space="preserve"> </w:t>
      </w:r>
      <w:r w:rsidRPr="00BE3702">
        <w:rPr>
          <w:rFonts w:cs="Arial"/>
        </w:rPr>
        <w:t>The motion is carried.</w:t>
      </w:r>
    </w:p>
    <w:p w:rsidR="000951AF" w:rsidRPr="00BE3702" w:rsidRDefault="000951AF" w:rsidP="00534280">
      <w:pPr>
        <w:rPr>
          <w:rFonts w:cs="Arial"/>
        </w:rPr>
      </w:pPr>
      <w:r w:rsidRPr="00BE3702">
        <w:rPr>
          <w:rFonts w:cs="Arial"/>
        </w:rPr>
        <w:t>---Carried</w:t>
      </w:r>
    </w:p>
    <w:p w:rsidR="000951AF" w:rsidRPr="00BE3702" w:rsidRDefault="000951AF" w:rsidP="00534280">
      <w:pPr>
        <w:rPr>
          <w:rFonts w:cs="Arial"/>
        </w:rPr>
      </w:pPr>
      <w:r w:rsidRPr="00BE3702">
        <w:rPr>
          <w:rFonts w:cs="Arial"/>
        </w:rPr>
        <w:t>Bill 1</w:t>
      </w:r>
      <w:r>
        <w:rPr>
          <w:rFonts w:cs="Arial"/>
        </w:rPr>
        <w:t>8</w:t>
      </w:r>
      <w:r w:rsidRPr="00BE3702">
        <w:rPr>
          <w:rFonts w:cs="Arial"/>
        </w:rPr>
        <w:t xml:space="preserve"> has had third reading.  Third reading of bills.  Mr. Clerk, orders of the day.</w:t>
      </w:r>
    </w:p>
    <w:p w:rsidR="000951AF" w:rsidRPr="00BE3702" w:rsidRDefault="000951AF" w:rsidP="00E20E45">
      <w:pPr>
        <w:pStyle w:val="Heading1"/>
      </w:pPr>
      <w:r w:rsidRPr="00BE3702">
        <w:t>ITEM 23:  ORDERS OF THE DAY</w:t>
      </w:r>
    </w:p>
    <w:p w:rsidR="000951AF" w:rsidRDefault="000951AF" w:rsidP="00534280">
      <w:pPr>
        <w:rPr>
          <w:rFonts w:cs="Arial"/>
        </w:rPr>
      </w:pPr>
      <w:r w:rsidRPr="00BE3702">
        <w:rPr>
          <w:rFonts w:cs="Arial"/>
          <w:b/>
        </w:rPr>
        <w:t>C</w:t>
      </w:r>
      <w:r>
        <w:rPr>
          <w:rFonts w:cs="Arial"/>
          <w:b/>
        </w:rPr>
        <w:t>LERK OF THE HOUSE (Mr. Mercer</w:t>
      </w:r>
      <w:r w:rsidRPr="00BE3702">
        <w:rPr>
          <w:rFonts w:cs="Arial"/>
          <w:b/>
        </w:rPr>
        <w:t>):</w:t>
      </w:r>
      <w:r w:rsidRPr="00BE3702">
        <w:rPr>
          <w:rFonts w:cs="Arial"/>
        </w:rPr>
        <w:t xml:space="preserve">  Mr. Speaker, </w:t>
      </w:r>
      <w:r>
        <w:rPr>
          <w:rFonts w:cs="Arial"/>
        </w:rPr>
        <w:t>o</w:t>
      </w:r>
      <w:r w:rsidRPr="00BE3702">
        <w:rPr>
          <w:rFonts w:cs="Arial"/>
        </w:rPr>
        <w:t xml:space="preserve">rders of the day for </w:t>
      </w:r>
      <w:r>
        <w:rPr>
          <w:rFonts w:cs="Arial"/>
        </w:rPr>
        <w:t>Wednes</w:t>
      </w:r>
      <w:r w:rsidRPr="00BE3702">
        <w:rPr>
          <w:rFonts w:cs="Arial"/>
        </w:rPr>
        <w:t>day, August 2</w:t>
      </w:r>
      <w:r>
        <w:rPr>
          <w:rFonts w:cs="Arial"/>
        </w:rPr>
        <w:t>2</w:t>
      </w:r>
      <w:r w:rsidRPr="00BE3702">
        <w:rPr>
          <w:rFonts w:cs="Arial"/>
        </w:rPr>
        <w:t>, 2007, at 1:30 p.m.:</w:t>
      </w:r>
    </w:p>
    <w:p w:rsidR="000951AF" w:rsidRPr="00BE3702" w:rsidRDefault="000951AF" w:rsidP="00E20E45">
      <w:pPr>
        <w:numPr>
          <w:ilvl w:val="0"/>
          <w:numId w:val="25"/>
        </w:numPr>
        <w:tabs>
          <w:tab w:val="clear" w:pos="720"/>
          <w:tab w:val="num" w:pos="360"/>
        </w:tabs>
        <w:ind w:left="360" w:hanging="360"/>
        <w:rPr>
          <w:rFonts w:cs="Arial"/>
        </w:rPr>
      </w:pPr>
      <w:r w:rsidRPr="00BE3702">
        <w:rPr>
          <w:rFonts w:cs="Arial"/>
        </w:rPr>
        <w:t>Prayer</w:t>
      </w:r>
    </w:p>
    <w:p w:rsidR="000951AF" w:rsidRPr="00BE3702" w:rsidRDefault="000951AF" w:rsidP="00E20E45">
      <w:pPr>
        <w:numPr>
          <w:ilvl w:val="0"/>
          <w:numId w:val="25"/>
        </w:numPr>
        <w:tabs>
          <w:tab w:val="clear" w:pos="720"/>
          <w:tab w:val="num" w:pos="360"/>
        </w:tabs>
        <w:ind w:left="360" w:hanging="360"/>
        <w:rPr>
          <w:rFonts w:cs="Arial"/>
        </w:rPr>
      </w:pPr>
      <w:r w:rsidRPr="00BE3702">
        <w:rPr>
          <w:rFonts w:cs="Arial"/>
        </w:rPr>
        <w:t>Ministers' Statements</w:t>
      </w:r>
    </w:p>
    <w:p w:rsidR="000951AF" w:rsidRPr="00BE3702" w:rsidRDefault="000951AF" w:rsidP="00E20E45">
      <w:pPr>
        <w:numPr>
          <w:ilvl w:val="0"/>
          <w:numId w:val="25"/>
        </w:numPr>
        <w:tabs>
          <w:tab w:val="clear" w:pos="720"/>
          <w:tab w:val="num" w:pos="360"/>
        </w:tabs>
        <w:ind w:left="360" w:hanging="360"/>
        <w:rPr>
          <w:rFonts w:cs="Arial"/>
        </w:rPr>
      </w:pPr>
      <w:r w:rsidRPr="00BE3702">
        <w:rPr>
          <w:rFonts w:cs="Arial"/>
        </w:rPr>
        <w:t>Members' Statements</w:t>
      </w:r>
    </w:p>
    <w:p w:rsidR="000951AF" w:rsidRPr="00BE3702" w:rsidRDefault="000951AF" w:rsidP="00E20E45">
      <w:pPr>
        <w:numPr>
          <w:ilvl w:val="0"/>
          <w:numId w:val="25"/>
        </w:numPr>
        <w:tabs>
          <w:tab w:val="clear" w:pos="720"/>
          <w:tab w:val="num" w:pos="360"/>
        </w:tabs>
        <w:ind w:left="360" w:hanging="360"/>
        <w:rPr>
          <w:rFonts w:cs="Arial"/>
        </w:rPr>
      </w:pPr>
      <w:r w:rsidRPr="00BE3702">
        <w:rPr>
          <w:rFonts w:cs="Arial"/>
        </w:rPr>
        <w:t>Returns to Oral Questions</w:t>
      </w:r>
    </w:p>
    <w:p w:rsidR="000951AF" w:rsidRPr="00BE3702" w:rsidRDefault="000951AF" w:rsidP="00E20E45">
      <w:pPr>
        <w:numPr>
          <w:ilvl w:val="0"/>
          <w:numId w:val="25"/>
        </w:numPr>
        <w:tabs>
          <w:tab w:val="clear" w:pos="720"/>
          <w:tab w:val="num" w:pos="360"/>
        </w:tabs>
        <w:ind w:left="360" w:hanging="360"/>
        <w:rPr>
          <w:rFonts w:cs="Arial"/>
        </w:rPr>
      </w:pPr>
      <w:r w:rsidRPr="00BE3702">
        <w:rPr>
          <w:rFonts w:cs="Arial"/>
        </w:rPr>
        <w:t>Recognition of Visitors in the Gallery</w:t>
      </w:r>
    </w:p>
    <w:p w:rsidR="000951AF" w:rsidRPr="00BE3702" w:rsidRDefault="000951AF" w:rsidP="00E20E45">
      <w:pPr>
        <w:numPr>
          <w:ilvl w:val="0"/>
          <w:numId w:val="25"/>
        </w:numPr>
        <w:tabs>
          <w:tab w:val="clear" w:pos="720"/>
          <w:tab w:val="num" w:pos="360"/>
        </w:tabs>
        <w:ind w:left="360" w:hanging="360"/>
        <w:rPr>
          <w:rFonts w:cs="Arial"/>
        </w:rPr>
      </w:pPr>
      <w:r w:rsidRPr="00BE3702">
        <w:rPr>
          <w:rFonts w:cs="Arial"/>
        </w:rPr>
        <w:t>Acknowledgements</w:t>
      </w:r>
    </w:p>
    <w:p w:rsidR="000951AF" w:rsidRPr="00BE3702" w:rsidRDefault="000951AF" w:rsidP="00E20E45">
      <w:pPr>
        <w:numPr>
          <w:ilvl w:val="0"/>
          <w:numId w:val="25"/>
        </w:numPr>
        <w:tabs>
          <w:tab w:val="clear" w:pos="720"/>
          <w:tab w:val="num" w:pos="360"/>
        </w:tabs>
        <w:ind w:left="360" w:hanging="360"/>
        <w:rPr>
          <w:rFonts w:cs="Arial"/>
        </w:rPr>
      </w:pPr>
      <w:r w:rsidRPr="00BE3702">
        <w:rPr>
          <w:rFonts w:cs="Arial"/>
        </w:rPr>
        <w:t>Oral Questions</w:t>
      </w:r>
    </w:p>
    <w:p w:rsidR="000951AF" w:rsidRPr="00BE3702" w:rsidRDefault="000951AF" w:rsidP="00E20E45">
      <w:pPr>
        <w:numPr>
          <w:ilvl w:val="0"/>
          <w:numId w:val="25"/>
        </w:numPr>
        <w:tabs>
          <w:tab w:val="clear" w:pos="720"/>
          <w:tab w:val="num" w:pos="360"/>
        </w:tabs>
        <w:ind w:left="360" w:hanging="360"/>
        <w:rPr>
          <w:rFonts w:cs="Arial"/>
        </w:rPr>
      </w:pPr>
      <w:r w:rsidRPr="00BE3702">
        <w:rPr>
          <w:rFonts w:cs="Arial"/>
        </w:rPr>
        <w:t>Written Questions</w:t>
      </w:r>
    </w:p>
    <w:p w:rsidR="000951AF" w:rsidRPr="00BE3702" w:rsidRDefault="000951AF" w:rsidP="00E20E45">
      <w:pPr>
        <w:numPr>
          <w:ilvl w:val="0"/>
          <w:numId w:val="25"/>
        </w:numPr>
        <w:tabs>
          <w:tab w:val="clear" w:pos="720"/>
          <w:tab w:val="num" w:pos="360"/>
        </w:tabs>
        <w:ind w:left="360" w:hanging="360"/>
        <w:rPr>
          <w:rFonts w:cs="Arial"/>
        </w:rPr>
      </w:pPr>
      <w:r w:rsidRPr="00BE3702">
        <w:rPr>
          <w:rFonts w:cs="Arial"/>
        </w:rPr>
        <w:t>Returns to Written Questions</w:t>
      </w:r>
    </w:p>
    <w:p w:rsidR="000951AF" w:rsidRPr="00BE3702" w:rsidRDefault="000951AF" w:rsidP="00E20E45">
      <w:pPr>
        <w:numPr>
          <w:ilvl w:val="0"/>
          <w:numId w:val="25"/>
        </w:numPr>
        <w:tabs>
          <w:tab w:val="clear" w:pos="720"/>
          <w:tab w:val="num" w:pos="360"/>
        </w:tabs>
        <w:ind w:left="360" w:hanging="360"/>
        <w:rPr>
          <w:rFonts w:cs="Arial"/>
        </w:rPr>
      </w:pPr>
      <w:r w:rsidRPr="00BE3702">
        <w:rPr>
          <w:rFonts w:cs="Arial"/>
        </w:rPr>
        <w:t>Replies to Opening Address</w:t>
      </w:r>
    </w:p>
    <w:p w:rsidR="000951AF" w:rsidRPr="00BE3702" w:rsidRDefault="000951AF" w:rsidP="00E20E45">
      <w:pPr>
        <w:numPr>
          <w:ilvl w:val="0"/>
          <w:numId w:val="25"/>
        </w:numPr>
        <w:tabs>
          <w:tab w:val="clear" w:pos="720"/>
          <w:tab w:val="num" w:pos="360"/>
        </w:tabs>
        <w:ind w:left="360" w:hanging="360"/>
        <w:rPr>
          <w:rFonts w:cs="Arial"/>
        </w:rPr>
      </w:pPr>
      <w:r w:rsidRPr="00BE3702">
        <w:rPr>
          <w:rFonts w:cs="Arial"/>
        </w:rPr>
        <w:t>Petitions</w:t>
      </w:r>
    </w:p>
    <w:p w:rsidR="000951AF" w:rsidRPr="00BE3702" w:rsidRDefault="000951AF" w:rsidP="00E20E45">
      <w:pPr>
        <w:numPr>
          <w:ilvl w:val="0"/>
          <w:numId w:val="25"/>
        </w:numPr>
        <w:tabs>
          <w:tab w:val="clear" w:pos="720"/>
          <w:tab w:val="num" w:pos="360"/>
        </w:tabs>
        <w:ind w:left="360" w:hanging="360"/>
        <w:rPr>
          <w:rFonts w:cs="Arial"/>
        </w:rPr>
      </w:pPr>
      <w:r w:rsidRPr="00BE3702">
        <w:rPr>
          <w:rFonts w:cs="Arial"/>
        </w:rPr>
        <w:t>Reports of Standing and Special Committees</w:t>
      </w:r>
    </w:p>
    <w:p w:rsidR="000951AF" w:rsidRPr="00BE3702" w:rsidRDefault="000951AF" w:rsidP="00E20E45">
      <w:pPr>
        <w:numPr>
          <w:ilvl w:val="0"/>
          <w:numId w:val="25"/>
        </w:numPr>
        <w:tabs>
          <w:tab w:val="clear" w:pos="720"/>
          <w:tab w:val="num" w:pos="360"/>
        </w:tabs>
        <w:ind w:left="360" w:hanging="360"/>
        <w:rPr>
          <w:rFonts w:cs="Arial"/>
        </w:rPr>
      </w:pPr>
      <w:r w:rsidRPr="00BE3702">
        <w:rPr>
          <w:rFonts w:cs="Arial"/>
        </w:rPr>
        <w:t>Reports of Committees on the Review of Bills</w:t>
      </w:r>
    </w:p>
    <w:p w:rsidR="000951AF" w:rsidRPr="00BE3702" w:rsidRDefault="000951AF" w:rsidP="00E20E45">
      <w:pPr>
        <w:numPr>
          <w:ilvl w:val="0"/>
          <w:numId w:val="25"/>
        </w:numPr>
        <w:tabs>
          <w:tab w:val="clear" w:pos="720"/>
          <w:tab w:val="num" w:pos="360"/>
        </w:tabs>
        <w:ind w:left="360" w:hanging="360"/>
        <w:rPr>
          <w:rFonts w:cs="Arial"/>
        </w:rPr>
      </w:pPr>
      <w:r w:rsidRPr="00BE3702">
        <w:rPr>
          <w:rFonts w:cs="Arial"/>
        </w:rPr>
        <w:t>Tabling of Documents</w:t>
      </w:r>
    </w:p>
    <w:p w:rsidR="000951AF" w:rsidRPr="00BE3702" w:rsidRDefault="000951AF" w:rsidP="00E20E45">
      <w:pPr>
        <w:numPr>
          <w:ilvl w:val="0"/>
          <w:numId w:val="25"/>
        </w:numPr>
        <w:tabs>
          <w:tab w:val="clear" w:pos="720"/>
          <w:tab w:val="num" w:pos="360"/>
        </w:tabs>
        <w:ind w:left="360" w:hanging="360"/>
        <w:rPr>
          <w:rFonts w:cs="Arial"/>
        </w:rPr>
      </w:pPr>
      <w:r w:rsidRPr="00BE3702">
        <w:rPr>
          <w:rFonts w:cs="Arial"/>
        </w:rPr>
        <w:t>Notices of Motion</w:t>
      </w:r>
    </w:p>
    <w:p w:rsidR="000951AF" w:rsidRPr="00BE3702" w:rsidRDefault="000951AF" w:rsidP="00E20E45">
      <w:pPr>
        <w:numPr>
          <w:ilvl w:val="0"/>
          <w:numId w:val="25"/>
        </w:numPr>
        <w:tabs>
          <w:tab w:val="clear" w:pos="720"/>
          <w:tab w:val="num" w:pos="360"/>
        </w:tabs>
        <w:ind w:left="360" w:hanging="360"/>
        <w:rPr>
          <w:rFonts w:cs="Arial"/>
        </w:rPr>
      </w:pPr>
      <w:r w:rsidRPr="00BE3702">
        <w:rPr>
          <w:rFonts w:cs="Arial"/>
        </w:rPr>
        <w:t xml:space="preserve">Notices of Motion for First </w:t>
      </w:r>
      <w:smartTag w:uri="urn:schemas-microsoft-com:office:smarttags" w:element="place">
        <w:smartTag w:uri="urn:schemas-microsoft-com:office:smarttags" w:element="City">
          <w:r w:rsidRPr="00BE3702">
            <w:rPr>
              <w:rFonts w:cs="Arial"/>
            </w:rPr>
            <w:t>Reading</w:t>
          </w:r>
        </w:smartTag>
      </w:smartTag>
      <w:r w:rsidRPr="00BE3702">
        <w:rPr>
          <w:rFonts w:cs="Arial"/>
        </w:rPr>
        <w:t xml:space="preserve"> of Bills</w:t>
      </w:r>
    </w:p>
    <w:p w:rsidR="000951AF" w:rsidRDefault="000951AF" w:rsidP="00E20E45">
      <w:pPr>
        <w:numPr>
          <w:ilvl w:val="0"/>
          <w:numId w:val="25"/>
        </w:numPr>
        <w:tabs>
          <w:tab w:val="clear" w:pos="720"/>
          <w:tab w:val="num" w:pos="360"/>
        </w:tabs>
        <w:ind w:left="360" w:hanging="360"/>
        <w:rPr>
          <w:rFonts w:cs="Arial"/>
        </w:rPr>
      </w:pPr>
      <w:r w:rsidRPr="00BE3702">
        <w:rPr>
          <w:rFonts w:cs="Arial"/>
        </w:rPr>
        <w:t>Motions</w:t>
      </w:r>
    </w:p>
    <w:p w:rsidR="00E20E45" w:rsidRDefault="00E20E45" w:rsidP="00E20E45">
      <w:pPr>
        <w:tabs>
          <w:tab w:val="left" w:pos="374"/>
          <w:tab w:val="left" w:pos="490"/>
        </w:tabs>
        <w:spacing w:after="0"/>
        <w:jc w:val="left"/>
        <w:rPr>
          <w:rFonts w:cs="Arial"/>
        </w:rPr>
      </w:pPr>
      <w:r>
        <w:rPr>
          <w:rFonts w:cs="Arial"/>
        </w:rPr>
        <w:tab/>
        <w:t xml:space="preserve">- </w:t>
      </w:r>
      <w:r w:rsidR="000951AF">
        <w:rPr>
          <w:rFonts w:cs="Arial"/>
        </w:rPr>
        <w:t xml:space="preserve">Motion 10-15(6), Socio-economic Impacts and </w:t>
      </w:r>
    </w:p>
    <w:p w:rsidR="000951AF" w:rsidRDefault="00E20E45" w:rsidP="00E20E45">
      <w:pPr>
        <w:tabs>
          <w:tab w:val="left" w:pos="374"/>
          <w:tab w:val="left" w:pos="490"/>
        </w:tabs>
        <w:spacing w:before="0"/>
        <w:jc w:val="left"/>
      </w:pPr>
      <w:r>
        <w:rPr>
          <w:rFonts w:cs="Arial"/>
        </w:rPr>
        <w:tab/>
      </w:r>
      <w:r>
        <w:rPr>
          <w:rFonts w:cs="Arial"/>
        </w:rPr>
        <w:tab/>
      </w:r>
      <w:r w:rsidR="000951AF">
        <w:rPr>
          <w:rFonts w:cs="Arial"/>
        </w:rPr>
        <w:t>Benefits o</w:t>
      </w:r>
      <w:r w:rsidR="000951AF" w:rsidRPr="00F07D53">
        <w:rPr>
          <w:rFonts w:cs="Arial"/>
        </w:rPr>
        <w:t xml:space="preserve">f </w:t>
      </w:r>
      <w:r w:rsidR="000951AF">
        <w:rPr>
          <w:rFonts w:cs="Arial"/>
        </w:rPr>
        <w:t>t</w:t>
      </w:r>
      <w:r w:rsidR="000951AF" w:rsidRPr="00F07D53">
        <w:rPr>
          <w:rFonts w:cs="Arial"/>
        </w:rPr>
        <w:t xml:space="preserve">he </w:t>
      </w:r>
      <w:smartTag w:uri="urn:schemas-microsoft-com:office:smarttags" w:element="place">
        <w:smartTag w:uri="urn:schemas-microsoft-com:office:smarttags" w:element="PlaceName">
          <w:r w:rsidR="000951AF" w:rsidRPr="00F07D53">
            <w:rPr>
              <w:rFonts w:cs="Arial"/>
            </w:rPr>
            <w:t>Deh</w:t>
          </w:r>
        </w:smartTag>
        <w:r w:rsidR="000951AF" w:rsidRPr="00F07D53">
          <w:rPr>
            <w:rFonts w:cs="Arial"/>
          </w:rPr>
          <w:t xml:space="preserve"> </w:t>
        </w:r>
        <w:smartTag w:uri="urn:schemas-microsoft-com:office:smarttags" w:element="PlaceName">
          <w:r w:rsidR="000951AF" w:rsidRPr="00F07D53">
            <w:rPr>
              <w:rFonts w:cs="Arial"/>
            </w:rPr>
            <w:t>Cho</w:t>
          </w:r>
        </w:smartTag>
        <w:r w:rsidR="000951AF" w:rsidRPr="00F07D53">
          <w:rPr>
            <w:rFonts w:cs="Arial"/>
          </w:rPr>
          <w:t xml:space="preserve"> </w:t>
        </w:r>
        <w:smartTag w:uri="urn:schemas-microsoft-com:office:smarttags" w:element="PlaceType">
          <w:r w:rsidR="000951AF" w:rsidRPr="00F07D53">
            <w:rPr>
              <w:rFonts w:cs="Arial"/>
            </w:rPr>
            <w:t>Bridge</w:t>
          </w:r>
        </w:smartTag>
      </w:smartTag>
    </w:p>
    <w:p w:rsidR="00E20E45" w:rsidRDefault="00E20E45" w:rsidP="00E20E45">
      <w:pPr>
        <w:tabs>
          <w:tab w:val="left" w:pos="374"/>
          <w:tab w:val="left" w:pos="490"/>
        </w:tabs>
        <w:spacing w:after="0"/>
        <w:jc w:val="left"/>
        <w:rPr>
          <w:rFonts w:cs="Arial"/>
        </w:rPr>
      </w:pPr>
      <w:r>
        <w:rPr>
          <w:rFonts w:cs="Arial"/>
        </w:rPr>
        <w:tab/>
        <w:t xml:space="preserve">- </w:t>
      </w:r>
      <w:r w:rsidR="000951AF">
        <w:rPr>
          <w:rFonts w:cs="Arial"/>
        </w:rPr>
        <w:t>Motion 11-15(6), Extension of Appointment o</w:t>
      </w:r>
      <w:r w:rsidR="000951AF" w:rsidRPr="00F07D53">
        <w:rPr>
          <w:rFonts w:cs="Arial"/>
        </w:rPr>
        <w:t xml:space="preserve">f </w:t>
      </w:r>
      <w:r w:rsidR="000951AF">
        <w:rPr>
          <w:rFonts w:cs="Arial"/>
        </w:rPr>
        <w:t xml:space="preserve">Mr. </w:t>
      </w:r>
    </w:p>
    <w:p w:rsidR="000951AF" w:rsidRPr="00BE3702" w:rsidRDefault="000951AF" w:rsidP="00E20E45">
      <w:pPr>
        <w:tabs>
          <w:tab w:val="left" w:pos="374"/>
          <w:tab w:val="left" w:pos="490"/>
        </w:tabs>
        <w:spacing w:before="0"/>
        <w:ind w:left="490"/>
        <w:jc w:val="left"/>
        <w:rPr>
          <w:rFonts w:cs="Arial"/>
        </w:rPr>
      </w:pPr>
      <w:r>
        <w:rPr>
          <w:rFonts w:cs="Arial"/>
        </w:rPr>
        <w:t>Denny Rodgers a</w:t>
      </w:r>
      <w:r w:rsidRPr="00F07D53">
        <w:rPr>
          <w:rFonts w:cs="Arial"/>
        </w:rPr>
        <w:t xml:space="preserve">s Chair </w:t>
      </w:r>
      <w:r>
        <w:rPr>
          <w:rFonts w:cs="Arial"/>
        </w:rPr>
        <w:t>of t</w:t>
      </w:r>
      <w:r w:rsidRPr="00F07D53">
        <w:rPr>
          <w:rFonts w:cs="Arial"/>
        </w:rPr>
        <w:t>he Workers' Compensation Board Governance Council</w:t>
      </w:r>
    </w:p>
    <w:p w:rsidR="000951AF" w:rsidRPr="00BE3702" w:rsidRDefault="000951AF" w:rsidP="00E20E45">
      <w:pPr>
        <w:numPr>
          <w:ilvl w:val="0"/>
          <w:numId w:val="25"/>
        </w:numPr>
        <w:tabs>
          <w:tab w:val="clear" w:pos="720"/>
          <w:tab w:val="num" w:pos="360"/>
        </w:tabs>
        <w:ind w:left="360" w:hanging="360"/>
        <w:rPr>
          <w:rFonts w:cs="Arial"/>
        </w:rPr>
      </w:pPr>
      <w:r w:rsidRPr="00BE3702">
        <w:rPr>
          <w:rFonts w:cs="Arial"/>
        </w:rPr>
        <w:t xml:space="preserve">First </w:t>
      </w:r>
      <w:smartTag w:uri="urn:schemas-microsoft-com:office:smarttags" w:element="place">
        <w:smartTag w:uri="urn:schemas-microsoft-com:office:smarttags" w:element="City">
          <w:r w:rsidRPr="00BE3702">
            <w:rPr>
              <w:rFonts w:cs="Arial"/>
            </w:rPr>
            <w:t>Reading</w:t>
          </w:r>
        </w:smartTag>
      </w:smartTag>
      <w:r w:rsidRPr="00BE3702">
        <w:rPr>
          <w:rFonts w:cs="Arial"/>
        </w:rPr>
        <w:t xml:space="preserve"> of Bills</w:t>
      </w:r>
    </w:p>
    <w:p w:rsidR="000951AF" w:rsidRPr="00BE3702" w:rsidRDefault="000951AF" w:rsidP="00E20E45">
      <w:pPr>
        <w:numPr>
          <w:ilvl w:val="0"/>
          <w:numId w:val="25"/>
        </w:numPr>
        <w:tabs>
          <w:tab w:val="clear" w:pos="720"/>
          <w:tab w:val="num" w:pos="360"/>
        </w:tabs>
        <w:ind w:left="360" w:hanging="360"/>
        <w:rPr>
          <w:rFonts w:cs="Arial"/>
        </w:rPr>
      </w:pPr>
      <w:r w:rsidRPr="00BE3702">
        <w:rPr>
          <w:rFonts w:cs="Arial"/>
        </w:rPr>
        <w:t xml:space="preserve">Second </w:t>
      </w:r>
      <w:smartTag w:uri="urn:schemas-microsoft-com:office:smarttags" w:element="place">
        <w:smartTag w:uri="urn:schemas-microsoft-com:office:smarttags" w:element="City">
          <w:r w:rsidRPr="00BE3702">
            <w:rPr>
              <w:rFonts w:cs="Arial"/>
            </w:rPr>
            <w:t>Reading</w:t>
          </w:r>
        </w:smartTag>
      </w:smartTag>
      <w:r w:rsidRPr="00BE3702">
        <w:rPr>
          <w:rFonts w:cs="Arial"/>
        </w:rPr>
        <w:t xml:space="preserve"> of Bills</w:t>
      </w:r>
    </w:p>
    <w:p w:rsidR="000951AF" w:rsidRDefault="000951AF" w:rsidP="00E20E45">
      <w:pPr>
        <w:numPr>
          <w:ilvl w:val="0"/>
          <w:numId w:val="25"/>
        </w:numPr>
        <w:tabs>
          <w:tab w:val="clear" w:pos="720"/>
          <w:tab w:val="num" w:pos="360"/>
        </w:tabs>
        <w:ind w:left="360" w:hanging="360"/>
        <w:rPr>
          <w:rFonts w:cs="Arial"/>
        </w:rPr>
      </w:pPr>
      <w:r w:rsidRPr="00BE3702">
        <w:rPr>
          <w:rFonts w:cs="Arial"/>
        </w:rPr>
        <w:lastRenderedPageBreak/>
        <w:t>Consideration in Committee of the Whole of Bills and Other Matters</w:t>
      </w:r>
    </w:p>
    <w:p w:rsidR="000951AF" w:rsidRPr="00BE3702" w:rsidRDefault="00E20E45" w:rsidP="00E20E45">
      <w:pPr>
        <w:tabs>
          <w:tab w:val="left" w:pos="374"/>
          <w:tab w:val="left" w:pos="490"/>
        </w:tabs>
        <w:jc w:val="left"/>
        <w:rPr>
          <w:rFonts w:cs="Arial"/>
        </w:rPr>
      </w:pPr>
      <w:r>
        <w:rPr>
          <w:rFonts w:cs="Arial"/>
        </w:rPr>
        <w:tab/>
        <w:t>- Bill 7, Saf</w:t>
      </w:r>
      <w:r w:rsidR="000951AF">
        <w:rPr>
          <w:rFonts w:cs="Arial"/>
        </w:rPr>
        <w:t>er Communities and Neighbourhoods Act</w:t>
      </w:r>
    </w:p>
    <w:p w:rsidR="00E20E45" w:rsidRDefault="00E20E45" w:rsidP="00E20E45">
      <w:pPr>
        <w:tabs>
          <w:tab w:val="left" w:pos="374"/>
          <w:tab w:val="left" w:pos="490"/>
        </w:tabs>
        <w:spacing w:after="0"/>
        <w:jc w:val="left"/>
        <w:rPr>
          <w:rFonts w:cs="Arial"/>
        </w:rPr>
      </w:pPr>
      <w:r>
        <w:rPr>
          <w:rFonts w:cs="Arial"/>
        </w:rPr>
        <w:tab/>
        <w:t xml:space="preserve">- </w:t>
      </w:r>
      <w:r w:rsidR="000951AF" w:rsidRPr="00BE3702">
        <w:rPr>
          <w:rFonts w:cs="Arial"/>
        </w:rPr>
        <w:t xml:space="preserve">Committee Report 4-15(6), </w:t>
      </w:r>
      <w:r w:rsidR="000951AF">
        <w:rPr>
          <w:rFonts w:cs="Arial"/>
        </w:rPr>
        <w:t xml:space="preserve">Report on Community </w:t>
      </w:r>
    </w:p>
    <w:p w:rsidR="000951AF" w:rsidRPr="00BE3702" w:rsidRDefault="000951AF" w:rsidP="00E20E45">
      <w:pPr>
        <w:tabs>
          <w:tab w:val="left" w:pos="374"/>
          <w:tab w:val="left" w:pos="490"/>
        </w:tabs>
        <w:spacing w:before="0"/>
        <w:ind w:left="490"/>
        <w:jc w:val="left"/>
        <w:rPr>
          <w:rFonts w:cs="Arial"/>
        </w:rPr>
      </w:pPr>
      <w:r>
        <w:rPr>
          <w:rFonts w:cs="Arial"/>
        </w:rPr>
        <w:t xml:space="preserve">Consultations on Proposed Safer Communities and Neighbourhoods Legislation </w:t>
      </w:r>
    </w:p>
    <w:p w:rsidR="00E20E45" w:rsidRPr="00BE3702" w:rsidRDefault="000951AF" w:rsidP="00E20E45">
      <w:pPr>
        <w:numPr>
          <w:ilvl w:val="0"/>
          <w:numId w:val="25"/>
        </w:numPr>
        <w:tabs>
          <w:tab w:val="clear" w:pos="720"/>
          <w:tab w:val="num" w:pos="360"/>
        </w:tabs>
        <w:ind w:left="360" w:hanging="360"/>
        <w:rPr>
          <w:rFonts w:cs="Arial"/>
        </w:rPr>
      </w:pPr>
      <w:r w:rsidRPr="00BE3702">
        <w:rPr>
          <w:rFonts w:cs="Arial"/>
        </w:rPr>
        <w:t>Report of Committee of the Whole</w:t>
      </w:r>
    </w:p>
    <w:p w:rsidR="000951AF" w:rsidRPr="00BE3702" w:rsidRDefault="000951AF" w:rsidP="00E20E45">
      <w:pPr>
        <w:numPr>
          <w:ilvl w:val="0"/>
          <w:numId w:val="25"/>
        </w:numPr>
        <w:tabs>
          <w:tab w:val="clear" w:pos="720"/>
          <w:tab w:val="num" w:pos="360"/>
        </w:tabs>
        <w:ind w:left="360" w:hanging="360"/>
        <w:rPr>
          <w:rFonts w:cs="Arial"/>
        </w:rPr>
      </w:pPr>
      <w:r w:rsidRPr="00BE3702">
        <w:rPr>
          <w:rFonts w:cs="Arial"/>
        </w:rPr>
        <w:t xml:space="preserve">Third </w:t>
      </w:r>
      <w:smartTag w:uri="urn:schemas-microsoft-com:office:smarttags" w:element="place">
        <w:smartTag w:uri="urn:schemas-microsoft-com:office:smarttags" w:element="City">
          <w:r w:rsidRPr="00BE3702">
            <w:rPr>
              <w:rFonts w:cs="Arial"/>
            </w:rPr>
            <w:t>Reading</w:t>
          </w:r>
        </w:smartTag>
      </w:smartTag>
      <w:r w:rsidRPr="00BE3702">
        <w:rPr>
          <w:rFonts w:cs="Arial"/>
        </w:rPr>
        <w:t xml:space="preserve"> of Bills</w:t>
      </w:r>
    </w:p>
    <w:p w:rsidR="000951AF" w:rsidRDefault="00E20E45" w:rsidP="00E20E45">
      <w:pPr>
        <w:tabs>
          <w:tab w:val="left" w:pos="374"/>
          <w:tab w:val="left" w:pos="490"/>
        </w:tabs>
        <w:jc w:val="left"/>
        <w:rPr>
          <w:rFonts w:cs="Arial"/>
        </w:rPr>
      </w:pPr>
      <w:r>
        <w:rPr>
          <w:rFonts w:cs="Arial"/>
        </w:rPr>
        <w:tab/>
      </w:r>
      <w:r w:rsidR="000951AF" w:rsidRPr="00BE3702">
        <w:rPr>
          <w:rFonts w:cs="Arial"/>
        </w:rPr>
        <w:t>- Bill 6, Workers’ Compensation Act</w:t>
      </w:r>
    </w:p>
    <w:p w:rsidR="00E20E45" w:rsidRPr="00BE3702" w:rsidRDefault="00E20E45" w:rsidP="00E20E45">
      <w:pPr>
        <w:tabs>
          <w:tab w:val="left" w:pos="374"/>
          <w:tab w:val="left" w:pos="490"/>
        </w:tabs>
        <w:jc w:val="left"/>
        <w:rPr>
          <w:rFonts w:cs="Arial"/>
        </w:rPr>
      </w:pPr>
      <w:r>
        <w:rPr>
          <w:rFonts w:cs="Arial"/>
        </w:rPr>
        <w:tab/>
      </w:r>
      <w:r w:rsidR="000951AF" w:rsidRPr="00BE3702">
        <w:rPr>
          <w:rFonts w:cs="Arial"/>
        </w:rPr>
        <w:t>- Bill 15, Liquor Act</w:t>
      </w:r>
    </w:p>
    <w:p w:rsidR="000951AF" w:rsidRPr="00BE3702" w:rsidRDefault="000951AF" w:rsidP="00E20E45">
      <w:pPr>
        <w:ind w:left="360" w:hanging="360"/>
        <w:rPr>
          <w:rFonts w:cs="Arial"/>
        </w:rPr>
      </w:pPr>
      <w:r w:rsidRPr="00BE3702">
        <w:rPr>
          <w:rFonts w:cs="Arial"/>
        </w:rPr>
        <w:t>23.</w:t>
      </w:r>
      <w:r w:rsidRPr="00BE3702">
        <w:rPr>
          <w:rFonts w:cs="Arial"/>
        </w:rPr>
        <w:tab/>
        <w:t>Orders of the Day</w:t>
      </w:r>
    </w:p>
    <w:p w:rsidR="000951AF" w:rsidRPr="00BE3702" w:rsidRDefault="000951AF" w:rsidP="00534280">
      <w:pPr>
        <w:rPr>
          <w:rFonts w:cs="Arial"/>
        </w:rPr>
      </w:pPr>
      <w:r w:rsidRPr="00BE3702">
        <w:rPr>
          <w:rFonts w:cs="Arial"/>
          <w:b/>
        </w:rPr>
        <w:t>MR. SPEAKER:</w:t>
      </w:r>
      <w:r w:rsidRPr="00BE3702">
        <w:rPr>
          <w:rFonts w:cs="Arial"/>
        </w:rPr>
        <w:t xml:space="preserve">  Thank you, Mr. Clerk.  Accordingly, this H</w:t>
      </w:r>
      <w:r>
        <w:rPr>
          <w:rFonts w:cs="Arial"/>
        </w:rPr>
        <w:t>ouse stands adjourned until Wednes</w:t>
      </w:r>
      <w:r w:rsidRPr="00BE3702">
        <w:rPr>
          <w:rFonts w:cs="Arial"/>
        </w:rPr>
        <w:t>day, August 2</w:t>
      </w:r>
      <w:r>
        <w:rPr>
          <w:rFonts w:cs="Arial"/>
        </w:rPr>
        <w:t>2</w:t>
      </w:r>
      <w:r w:rsidRPr="00BE3702">
        <w:rPr>
          <w:rFonts w:cs="Arial"/>
        </w:rPr>
        <w:t>, 2007, at 1:30 p.m.</w:t>
      </w:r>
    </w:p>
    <w:p w:rsidR="000951AF" w:rsidRPr="00BE3702" w:rsidRDefault="000951AF" w:rsidP="00534280">
      <w:pPr>
        <w:rPr>
          <w:rFonts w:cs="Arial"/>
        </w:rPr>
      </w:pPr>
      <w:r w:rsidRPr="00BE3702">
        <w:rPr>
          <w:rFonts w:cs="Arial"/>
        </w:rPr>
        <w:t>---ADJOURNMENT</w:t>
      </w:r>
    </w:p>
    <w:p w:rsidR="000951AF" w:rsidRPr="008C19B8" w:rsidRDefault="000951AF" w:rsidP="00534280">
      <w:pPr>
        <w:rPr>
          <w:rFonts w:cs="Arial"/>
        </w:rPr>
      </w:pPr>
      <w:r w:rsidRPr="00BE3702">
        <w:rPr>
          <w:rFonts w:cs="Arial"/>
        </w:rPr>
        <w:t>The House adjourned at 18:</w:t>
      </w:r>
      <w:r>
        <w:rPr>
          <w:rFonts w:cs="Arial"/>
        </w:rPr>
        <w:t>1</w:t>
      </w:r>
      <w:r w:rsidRPr="00BE3702">
        <w:rPr>
          <w:rFonts w:cs="Arial"/>
        </w:rPr>
        <w:t>9 p.m.</w:t>
      </w:r>
    </w:p>
    <w:p w:rsidR="00875DB1" w:rsidRPr="003807CA" w:rsidRDefault="00875DB1" w:rsidP="00534280"/>
    <w:p w:rsidR="00875DB1" w:rsidRPr="003807CA" w:rsidRDefault="00875DB1" w:rsidP="00534280"/>
    <w:p w:rsidR="00C321F6" w:rsidRDefault="005D5863" w:rsidP="00534280">
      <w:pPr>
        <w:sectPr w:rsidR="00C321F6" w:rsidSect="00534280">
          <w:headerReference w:type="even" r:id="rId15"/>
          <w:type w:val="continuous"/>
          <w:pgSz w:w="12240" w:h="15840" w:code="1"/>
          <w:pgMar w:top="1613" w:right="1440" w:bottom="1440" w:left="1440" w:header="720" w:footer="720" w:gutter="360"/>
          <w:cols w:num="2" w:space="720"/>
        </w:sectPr>
      </w:pPr>
      <w:r w:rsidRPr="003807CA">
        <w:br w:type="page"/>
      </w:r>
    </w:p>
    <w:p w:rsidR="005D5863" w:rsidRPr="003807CA" w:rsidRDefault="005D5863" w:rsidP="00534280"/>
    <w:sectPr w:rsidR="005D5863" w:rsidRPr="003807CA" w:rsidSect="00C321F6">
      <w:headerReference w:type="default" r:id="rId16"/>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C3F" w:rsidRDefault="00C74C3F">
      <w:r>
        <w:separator/>
      </w:r>
    </w:p>
  </w:endnote>
  <w:endnote w:type="continuationSeparator" w:id="0">
    <w:p w:rsidR="00C74C3F" w:rsidRDefault="00C7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55" w:rsidRDefault="00650B5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55" w:rsidRDefault="00650B5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C3F" w:rsidRDefault="00C74C3F">
      <w:r>
        <w:separator/>
      </w:r>
    </w:p>
  </w:footnote>
  <w:footnote w:type="continuationSeparator" w:id="0">
    <w:p w:rsidR="00C74C3F" w:rsidRDefault="00C74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55" w:rsidRDefault="00C81F78">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55" w:rsidRDefault="00650B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650B55" w:rsidRDefault="00650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55" w:rsidRDefault="00650B5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55" w:rsidRDefault="00650B55">
    <w:pPr>
      <w:pStyle w:val="Header"/>
      <w:pBdr>
        <w:bottom w:val="single" w:sz="4" w:space="5" w:color="auto"/>
      </w:pBdr>
      <w:tabs>
        <w:tab w:val="clear" w:pos="4320"/>
        <w:tab w:val="clear" w:pos="8640"/>
        <w:tab w:val="center" w:pos="4860"/>
        <w:tab w:val="right" w:pos="9720"/>
      </w:tabs>
    </w:pPr>
  </w:p>
  <w:p w:rsidR="00650B55" w:rsidRDefault="00650B55" w:rsidP="003D6515">
    <w:pPr>
      <w:pStyle w:val="Header"/>
      <w:pBdr>
        <w:bottom w:val="single" w:sz="4" w:space="5" w:color="auto"/>
      </w:pBdr>
      <w:tabs>
        <w:tab w:val="clear" w:pos="4320"/>
        <w:tab w:val="clear" w:pos="8640"/>
        <w:tab w:val="center" w:pos="4500"/>
        <w:tab w:val="right" w:pos="9000"/>
      </w:tabs>
    </w:pPr>
    <w:r>
      <w:t>August 21,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C81F78">
      <w:rPr>
        <w:rStyle w:val="PageNumber"/>
        <w:noProof/>
      </w:rPr>
      <w:t>493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55" w:rsidRDefault="00650B55"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650B55" w:rsidRDefault="00650B55">
    <w:pPr>
      <w:pStyle w:val="Header"/>
      <w:pBdr>
        <w:bottom w:val="single" w:sz="4" w:space="5" w:color="auto"/>
      </w:pBdr>
      <w:tabs>
        <w:tab w:val="clear" w:pos="4320"/>
        <w:tab w:val="clear" w:pos="8640"/>
        <w:tab w:val="center" w:pos="4860"/>
        <w:tab w:val="right" w:pos="9720"/>
      </w:tabs>
      <w:spacing w:before="0" w:after="0"/>
      <w:rPr>
        <w:rStyle w:val="PageNumber"/>
      </w:rPr>
    </w:pPr>
  </w:p>
  <w:p w:rsidR="00650B55" w:rsidRDefault="00650B5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81F78">
      <w:rPr>
        <w:rStyle w:val="PageNumber"/>
        <w:noProof/>
      </w:rPr>
      <w:t>494</w:t>
    </w:r>
    <w:r>
      <w:rPr>
        <w:rStyle w:val="PageNumber"/>
      </w:rPr>
      <w:fldChar w:fldCharType="end"/>
    </w:r>
    <w:r>
      <w:tab/>
      <w:t xml:space="preserve">NORTHWEST TERRITORIES HANSARD </w:t>
    </w:r>
    <w:r>
      <w:tab/>
      <w:t>August 21, 2007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55" w:rsidRPr="00C321F6" w:rsidRDefault="00650B55" w:rsidP="00C32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3"/>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2"/>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Continue5"/>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3"/>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2"/>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5"/>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Continue4"/>
      <w:lvlText w:val="%1."/>
      <w:lvlJc w:val="left"/>
      <w:pPr>
        <w:tabs>
          <w:tab w:val="num" w:pos="360"/>
        </w:tabs>
        <w:ind w:left="360" w:hanging="360"/>
      </w:pPr>
    </w:lvl>
  </w:abstractNum>
  <w:abstractNum w:abstractNumId="9">
    <w:nsid w:val="FFFFFF89"/>
    <w:multiLevelType w:val="singleLevel"/>
    <w:tmpl w:val="7FAEDC28"/>
    <w:lvl w:ilvl="0">
      <w:start w:val="1"/>
      <w:numFmt w:val="bullet"/>
      <w:pStyle w:val="List4"/>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DC6864"/>
    <w:multiLevelType w:val="hybridMultilevel"/>
    <w:tmpl w:val="0BA8AD4E"/>
    <w:lvl w:ilvl="0">
      <w:start w:val="1"/>
      <w:numFmt w:val="decimal"/>
      <w:pStyle w:val="TOAHeading"/>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30D7FAD"/>
    <w:multiLevelType w:val="hybridMultilevel"/>
    <w:tmpl w:val="B122E934"/>
    <w:lvl w:ilvl="0" w:tplc="988EEF80">
      <w:start w:val="16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A451AF"/>
    <w:multiLevelType w:val="singleLevel"/>
    <w:tmpl w:val="902C8452"/>
    <w:lvl w:ilvl="0">
      <w:start w:val="1"/>
      <w:numFmt w:val="bullet"/>
      <w:pStyle w:val="BlockQuote"/>
      <w:lvlText w:val=""/>
      <w:lvlJc w:val="left"/>
      <w:pPr>
        <w:tabs>
          <w:tab w:val="num" w:pos="360"/>
        </w:tabs>
        <w:ind w:left="360" w:hanging="360"/>
      </w:pPr>
      <w:rPr>
        <w:rFonts w:ascii="Symbol" w:hAnsi="Symbol" w:hint="default"/>
      </w:rPr>
    </w:lvl>
  </w:abstractNum>
  <w:abstractNum w:abstractNumId="18">
    <w:nsid w:val="4C5B7421"/>
    <w:multiLevelType w:val="singleLevel"/>
    <w:tmpl w:val="E0A481AE"/>
    <w:lvl w:ilvl="0">
      <w:start w:val="1"/>
      <w:numFmt w:val="bullet"/>
      <w:pStyle w:val="KeyMessage"/>
      <w:lvlText w:val=""/>
      <w:lvlJc w:val="left"/>
      <w:pPr>
        <w:tabs>
          <w:tab w:val="num" w:pos="576"/>
        </w:tabs>
        <w:ind w:left="432" w:hanging="216"/>
      </w:pPr>
      <w:rPr>
        <w:rFonts w:ascii="Wingdings" w:hAnsi="Wingdings" w:hint="default"/>
      </w:rPr>
    </w:lvl>
  </w:abstractNum>
  <w:abstractNum w:abstractNumId="19">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772E648C"/>
    <w:multiLevelType w:val="hybridMultilevel"/>
    <w:tmpl w:val="8DA0A72E"/>
    <w:lvl w:ilvl="0" w:tplc="DB9A49B8">
      <w:start w:val="1"/>
      <w:numFmt w:val="decimal"/>
      <w:lvlRestart w:val="0"/>
      <w:lvlText w:val="%1."/>
      <w:lvlJc w:val="left"/>
      <w:pPr>
        <w:tabs>
          <w:tab w:val="num" w:pos="720"/>
        </w:tabs>
        <w:ind w:left="720" w:hanging="363"/>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8"/>
  </w:num>
  <w:num w:numId="14">
    <w:abstractNumId w:val="25"/>
  </w:num>
  <w:num w:numId="15">
    <w:abstractNumId w:val="14"/>
  </w:num>
  <w:num w:numId="16">
    <w:abstractNumId w:val="13"/>
  </w:num>
  <w:num w:numId="17">
    <w:abstractNumId w:val="19"/>
  </w:num>
  <w:num w:numId="18">
    <w:abstractNumId w:val="10"/>
  </w:num>
  <w:num w:numId="19">
    <w:abstractNumId w:val="11"/>
  </w:num>
  <w:num w:numId="20">
    <w:abstractNumId w:val="20"/>
  </w:num>
  <w:num w:numId="21">
    <w:abstractNumId w:val="24"/>
  </w:num>
  <w:num w:numId="22">
    <w:abstractNumId w:val="12"/>
  </w:num>
  <w:num w:numId="23">
    <w:abstractNumId w:val="22"/>
  </w:num>
  <w:num w:numId="24">
    <w:abstractNumId w:val="21"/>
  </w:num>
  <w:num w:numId="25">
    <w:abstractNumId w:val="23"/>
  </w:num>
  <w:num w:numId="2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243A"/>
    <w:rsid w:val="00014586"/>
    <w:rsid w:val="0003267A"/>
    <w:rsid w:val="000500F5"/>
    <w:rsid w:val="00052C5A"/>
    <w:rsid w:val="00077E14"/>
    <w:rsid w:val="000806DA"/>
    <w:rsid w:val="00083246"/>
    <w:rsid w:val="0009264E"/>
    <w:rsid w:val="000951AF"/>
    <w:rsid w:val="000A3EDD"/>
    <w:rsid w:val="000C5F89"/>
    <w:rsid w:val="000F2EF0"/>
    <w:rsid w:val="000F48CE"/>
    <w:rsid w:val="001002F7"/>
    <w:rsid w:val="0012290E"/>
    <w:rsid w:val="00127BCF"/>
    <w:rsid w:val="00142910"/>
    <w:rsid w:val="001523C8"/>
    <w:rsid w:val="001548B2"/>
    <w:rsid w:val="001717DA"/>
    <w:rsid w:val="00177FE3"/>
    <w:rsid w:val="001A5776"/>
    <w:rsid w:val="001C57CD"/>
    <w:rsid w:val="00207007"/>
    <w:rsid w:val="00237A63"/>
    <w:rsid w:val="00244153"/>
    <w:rsid w:val="00262606"/>
    <w:rsid w:val="002820B6"/>
    <w:rsid w:val="00284C35"/>
    <w:rsid w:val="0029254D"/>
    <w:rsid w:val="00293FC0"/>
    <w:rsid w:val="00297C37"/>
    <w:rsid w:val="002C191F"/>
    <w:rsid w:val="002D1BEE"/>
    <w:rsid w:val="002E6C5F"/>
    <w:rsid w:val="00333224"/>
    <w:rsid w:val="0036176E"/>
    <w:rsid w:val="003807CA"/>
    <w:rsid w:val="00381CDB"/>
    <w:rsid w:val="003A3CEA"/>
    <w:rsid w:val="003D4A3E"/>
    <w:rsid w:val="003D6515"/>
    <w:rsid w:val="003F0D19"/>
    <w:rsid w:val="0040188A"/>
    <w:rsid w:val="00414B27"/>
    <w:rsid w:val="0044117F"/>
    <w:rsid w:val="00452F3F"/>
    <w:rsid w:val="0046448E"/>
    <w:rsid w:val="00473764"/>
    <w:rsid w:val="00474DA9"/>
    <w:rsid w:val="00495B44"/>
    <w:rsid w:val="004A0830"/>
    <w:rsid w:val="004B7E84"/>
    <w:rsid w:val="004C01EC"/>
    <w:rsid w:val="004E051B"/>
    <w:rsid w:val="004E0864"/>
    <w:rsid w:val="004F22B6"/>
    <w:rsid w:val="004F3ADA"/>
    <w:rsid w:val="00502274"/>
    <w:rsid w:val="00534280"/>
    <w:rsid w:val="0053696D"/>
    <w:rsid w:val="0054429E"/>
    <w:rsid w:val="00570BBE"/>
    <w:rsid w:val="005868CF"/>
    <w:rsid w:val="00586FB8"/>
    <w:rsid w:val="005C112A"/>
    <w:rsid w:val="005D5863"/>
    <w:rsid w:val="005E5B35"/>
    <w:rsid w:val="005E6B72"/>
    <w:rsid w:val="00611A5A"/>
    <w:rsid w:val="00650B55"/>
    <w:rsid w:val="006642F4"/>
    <w:rsid w:val="00674C4D"/>
    <w:rsid w:val="006C6669"/>
    <w:rsid w:val="006D2102"/>
    <w:rsid w:val="006E0A83"/>
    <w:rsid w:val="006E2B35"/>
    <w:rsid w:val="00733A4B"/>
    <w:rsid w:val="007750C4"/>
    <w:rsid w:val="00794F9C"/>
    <w:rsid w:val="007E6B4E"/>
    <w:rsid w:val="007F0AC7"/>
    <w:rsid w:val="00854E9B"/>
    <w:rsid w:val="00871C15"/>
    <w:rsid w:val="00875DB1"/>
    <w:rsid w:val="00882B3C"/>
    <w:rsid w:val="00887455"/>
    <w:rsid w:val="008C5BA6"/>
    <w:rsid w:val="008E2D7E"/>
    <w:rsid w:val="008E35B9"/>
    <w:rsid w:val="008E60E9"/>
    <w:rsid w:val="00920F95"/>
    <w:rsid w:val="00980D05"/>
    <w:rsid w:val="00996344"/>
    <w:rsid w:val="009A44AD"/>
    <w:rsid w:val="009D0620"/>
    <w:rsid w:val="009D219B"/>
    <w:rsid w:val="009E558F"/>
    <w:rsid w:val="00A000EF"/>
    <w:rsid w:val="00A23971"/>
    <w:rsid w:val="00A26FB7"/>
    <w:rsid w:val="00A41EBD"/>
    <w:rsid w:val="00A804AB"/>
    <w:rsid w:val="00A86471"/>
    <w:rsid w:val="00A9243B"/>
    <w:rsid w:val="00AB7E0D"/>
    <w:rsid w:val="00AD05C4"/>
    <w:rsid w:val="00AD1DA2"/>
    <w:rsid w:val="00B0642F"/>
    <w:rsid w:val="00B12F6E"/>
    <w:rsid w:val="00B17ED2"/>
    <w:rsid w:val="00B34076"/>
    <w:rsid w:val="00B372CC"/>
    <w:rsid w:val="00B65D4B"/>
    <w:rsid w:val="00B7240F"/>
    <w:rsid w:val="00B80856"/>
    <w:rsid w:val="00B85BEF"/>
    <w:rsid w:val="00BA0FB5"/>
    <w:rsid w:val="00BA5902"/>
    <w:rsid w:val="00BA5B7E"/>
    <w:rsid w:val="00BD7221"/>
    <w:rsid w:val="00BF287A"/>
    <w:rsid w:val="00C10A66"/>
    <w:rsid w:val="00C16789"/>
    <w:rsid w:val="00C31667"/>
    <w:rsid w:val="00C321F6"/>
    <w:rsid w:val="00C54C73"/>
    <w:rsid w:val="00C656D8"/>
    <w:rsid w:val="00C707F4"/>
    <w:rsid w:val="00C74C3F"/>
    <w:rsid w:val="00C75C67"/>
    <w:rsid w:val="00C81F78"/>
    <w:rsid w:val="00C832E9"/>
    <w:rsid w:val="00C8748A"/>
    <w:rsid w:val="00CA6332"/>
    <w:rsid w:val="00CF2529"/>
    <w:rsid w:val="00D03C46"/>
    <w:rsid w:val="00D04947"/>
    <w:rsid w:val="00D406FB"/>
    <w:rsid w:val="00D40A16"/>
    <w:rsid w:val="00D53248"/>
    <w:rsid w:val="00D65EBD"/>
    <w:rsid w:val="00DB02F5"/>
    <w:rsid w:val="00DB5D83"/>
    <w:rsid w:val="00DC444C"/>
    <w:rsid w:val="00DD07C2"/>
    <w:rsid w:val="00DD3601"/>
    <w:rsid w:val="00DD6BFB"/>
    <w:rsid w:val="00DE72A0"/>
    <w:rsid w:val="00DF0471"/>
    <w:rsid w:val="00DF718C"/>
    <w:rsid w:val="00DF756E"/>
    <w:rsid w:val="00E04172"/>
    <w:rsid w:val="00E05751"/>
    <w:rsid w:val="00E20E45"/>
    <w:rsid w:val="00E210F9"/>
    <w:rsid w:val="00E23D1F"/>
    <w:rsid w:val="00E36A63"/>
    <w:rsid w:val="00E90A13"/>
    <w:rsid w:val="00EC66CC"/>
    <w:rsid w:val="00ED5B9E"/>
    <w:rsid w:val="00EE1340"/>
    <w:rsid w:val="00EF48B7"/>
    <w:rsid w:val="00EF4CFA"/>
    <w:rsid w:val="00EF5DB4"/>
    <w:rsid w:val="00F25E41"/>
    <w:rsid w:val="00F41925"/>
    <w:rsid w:val="00F604FC"/>
    <w:rsid w:val="00F67647"/>
    <w:rsid w:val="00FA1D8D"/>
    <w:rsid w:val="00FA44B5"/>
    <w:rsid w:val="00FA57D7"/>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0951AF"/>
    <w:rPr>
      <w:rFonts w:ascii="Arial" w:hAnsi="Arial"/>
      <w:sz w:val="16"/>
      <w:lang w:val="en-CA" w:eastAsia="en-US" w:bidi="ar-SA"/>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link w:val="BodyTextChar"/>
  </w:style>
  <w:style w:type="character" w:customStyle="1" w:styleId="BodyTextChar">
    <w:name w:val="Body Text Char"/>
    <w:basedOn w:val="DefaultParagraphFont"/>
    <w:link w:val="BodyText"/>
    <w:rsid w:val="000951AF"/>
    <w:rPr>
      <w:rFonts w:ascii="Arial" w:hAnsi="Arial"/>
      <w:sz w:val="16"/>
      <w:lang w:val="en-CA" w:eastAsia="en-US" w:bidi="ar-SA"/>
    </w:rPr>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0951AF"/>
    <w:rPr>
      <w:rFonts w:ascii="Arial" w:hAnsi="Arial"/>
      <w:sz w:val="16"/>
      <w:lang w:val="en-CA" w:eastAsia="en-US" w:bidi="ar-SA"/>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link w:val="BodyTextChar"/>
  </w:style>
  <w:style w:type="character" w:customStyle="1" w:styleId="BodyTextChar">
    <w:name w:val="Body Text Char"/>
    <w:basedOn w:val="DefaultParagraphFont"/>
    <w:link w:val="BodyText"/>
    <w:rsid w:val="000951AF"/>
    <w:rPr>
      <w:rFonts w:ascii="Arial" w:hAnsi="Arial"/>
      <w:sz w:val="16"/>
      <w:lang w:val="en-CA" w:eastAsia="en-US" w:bidi="ar-SA"/>
    </w:rPr>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49</Pages>
  <Words>34849</Words>
  <Characters>198640</Characters>
  <Application>Microsoft Office Word</Application>
  <DocSecurity>0</DocSecurity>
  <Lines>1655</Lines>
  <Paragraphs>466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233023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2007-08-24T23:15:00Z</cp:lastPrinted>
  <dcterms:created xsi:type="dcterms:W3CDTF">2016-08-15T17:48:00Z</dcterms:created>
  <dcterms:modified xsi:type="dcterms:W3CDTF">2016-08-15T17:48:00Z</dcterms:modified>
</cp:coreProperties>
</file>